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0B" w:rsidRDefault="0097570B" w:rsidP="004E75C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E75C8" w:rsidRPr="001C3C38" w:rsidRDefault="004E75C8" w:rsidP="004E75C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Российская Федерация</w:t>
      </w:r>
    </w:p>
    <w:p w:rsidR="004E75C8" w:rsidRPr="001C3C38" w:rsidRDefault="004E75C8" w:rsidP="004E75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Республика Хакасия</w:t>
      </w:r>
    </w:p>
    <w:p w:rsidR="004E75C8" w:rsidRPr="001C3C38" w:rsidRDefault="004E75C8" w:rsidP="004E75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4E75C8" w:rsidRPr="001C3C38" w:rsidRDefault="004E75C8" w:rsidP="004E75C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4E75C8" w:rsidRPr="001C3C38" w:rsidRDefault="004E75C8" w:rsidP="004E75C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Алтайского района</w:t>
      </w:r>
    </w:p>
    <w:p w:rsidR="00685FE8" w:rsidRPr="00685FE8" w:rsidRDefault="00685FE8" w:rsidP="00685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720CF" w:rsidRPr="00685FE8" w:rsidRDefault="004720CF" w:rsidP="00685FE8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720CF" w:rsidRPr="00685FE8" w:rsidRDefault="004720CF" w:rsidP="00F057F5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РЕШЕНИЕ</w:t>
      </w:r>
    </w:p>
    <w:p w:rsidR="004720CF" w:rsidRPr="00685FE8" w:rsidRDefault="004720CF" w:rsidP="00685FE8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4720CF" w:rsidRPr="00685FE8" w:rsidRDefault="004720CF" w:rsidP="00685FE8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4720CF" w:rsidRPr="00685FE8" w:rsidRDefault="004720CF" w:rsidP="00685FE8">
      <w:pPr>
        <w:pStyle w:val="a3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 w:val="0"/>
          <w:sz w:val="26"/>
          <w:szCs w:val="26"/>
        </w:rPr>
        <w:t>«</w:t>
      </w:r>
      <w:r w:rsidR="00F057F5">
        <w:rPr>
          <w:rFonts w:ascii="Times New Roman" w:hAnsi="Times New Roman"/>
          <w:b w:val="0"/>
          <w:sz w:val="26"/>
          <w:szCs w:val="26"/>
        </w:rPr>
        <w:t>25</w:t>
      </w:r>
      <w:r w:rsidRPr="00685FE8">
        <w:rPr>
          <w:rFonts w:ascii="Times New Roman" w:hAnsi="Times New Roman"/>
          <w:b w:val="0"/>
          <w:sz w:val="26"/>
          <w:szCs w:val="26"/>
        </w:rPr>
        <w:t>»</w:t>
      </w:r>
      <w:r w:rsidR="00F057F5">
        <w:rPr>
          <w:rFonts w:ascii="Times New Roman" w:hAnsi="Times New Roman"/>
          <w:b w:val="0"/>
          <w:sz w:val="26"/>
          <w:szCs w:val="26"/>
        </w:rPr>
        <w:t xml:space="preserve"> февраля </w:t>
      </w:r>
      <w:r w:rsidRPr="00685FE8">
        <w:rPr>
          <w:rFonts w:ascii="Times New Roman" w:hAnsi="Times New Roman"/>
          <w:b w:val="0"/>
          <w:sz w:val="26"/>
          <w:szCs w:val="26"/>
        </w:rPr>
        <w:t>201</w:t>
      </w:r>
      <w:r w:rsidR="004E75C8">
        <w:rPr>
          <w:rFonts w:ascii="Times New Roman" w:hAnsi="Times New Roman"/>
          <w:b w:val="0"/>
          <w:sz w:val="26"/>
          <w:szCs w:val="26"/>
        </w:rPr>
        <w:t xml:space="preserve">5 </w:t>
      </w:r>
      <w:r w:rsidRPr="00685FE8">
        <w:rPr>
          <w:rFonts w:ascii="Times New Roman" w:hAnsi="Times New Roman"/>
          <w:b w:val="0"/>
          <w:sz w:val="26"/>
          <w:szCs w:val="26"/>
        </w:rPr>
        <w:t xml:space="preserve">г.                      </w:t>
      </w:r>
      <w:r w:rsidR="00F057F5">
        <w:rPr>
          <w:rFonts w:ascii="Times New Roman" w:hAnsi="Times New Roman"/>
          <w:b w:val="0"/>
          <w:sz w:val="26"/>
          <w:szCs w:val="26"/>
        </w:rPr>
        <w:t xml:space="preserve">          с. Новороссийское</w:t>
      </w:r>
      <w:r w:rsidR="00F057F5">
        <w:rPr>
          <w:rFonts w:ascii="Times New Roman" w:hAnsi="Times New Roman"/>
          <w:b w:val="0"/>
          <w:sz w:val="26"/>
          <w:szCs w:val="26"/>
        </w:rPr>
        <w:tab/>
        <w:t xml:space="preserve">  </w:t>
      </w:r>
      <w:r w:rsidRPr="00685FE8">
        <w:rPr>
          <w:rFonts w:ascii="Times New Roman" w:hAnsi="Times New Roman"/>
          <w:b w:val="0"/>
          <w:sz w:val="26"/>
          <w:szCs w:val="26"/>
        </w:rPr>
        <w:t xml:space="preserve">   </w:t>
      </w:r>
      <w:r w:rsidR="00F057F5"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 w:rsidRPr="00685FE8">
        <w:rPr>
          <w:rFonts w:ascii="Times New Roman" w:hAnsi="Times New Roman"/>
          <w:b w:val="0"/>
          <w:sz w:val="26"/>
          <w:szCs w:val="26"/>
        </w:rPr>
        <w:t xml:space="preserve">    №</w:t>
      </w:r>
      <w:r w:rsidR="00F057F5">
        <w:rPr>
          <w:rFonts w:ascii="Times New Roman" w:hAnsi="Times New Roman"/>
          <w:b w:val="0"/>
          <w:sz w:val="26"/>
          <w:szCs w:val="26"/>
        </w:rPr>
        <w:t xml:space="preserve"> 3</w:t>
      </w:r>
    </w:p>
    <w:p w:rsidR="004720CF" w:rsidRPr="00685FE8" w:rsidRDefault="004720CF" w:rsidP="00685FE8">
      <w:pPr>
        <w:pStyle w:val="a3"/>
        <w:ind w:firstLine="709"/>
        <w:jc w:val="left"/>
        <w:rPr>
          <w:rFonts w:ascii="Times New Roman" w:hAnsi="Times New Roman"/>
          <w:b w:val="0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</w:tblGrid>
      <w:tr w:rsidR="004720CF" w:rsidRPr="00685FE8">
        <w:trPr>
          <w:trHeight w:val="121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4720CF" w:rsidRPr="00685FE8" w:rsidRDefault="004720CF" w:rsidP="00685FE8">
            <w:pPr>
              <w:pStyle w:val="a3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и дополнений в Устав муниципального образования Новороссийский сельсовет Алтайского района Республики Хакасия  </w:t>
            </w:r>
          </w:p>
        </w:tc>
      </w:tr>
    </w:tbl>
    <w:p w:rsidR="004720CF" w:rsidRPr="00685FE8" w:rsidRDefault="004720CF" w:rsidP="00685FE8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4720CF" w:rsidRPr="00685FE8" w:rsidRDefault="004720CF" w:rsidP="00685FE8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4720CF" w:rsidRPr="00685FE8" w:rsidRDefault="004720CF" w:rsidP="00685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Новороссийский сельсовет Алтайского района Республики Хакасия, Совет депутатов Новороссийского сельсовета Алтайского района Республики Хакасия</w:t>
      </w:r>
    </w:p>
    <w:p w:rsidR="004720CF" w:rsidRPr="00685FE8" w:rsidRDefault="004720CF" w:rsidP="00685FE8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  <w:r w:rsidRPr="00685FE8">
        <w:rPr>
          <w:rFonts w:ascii="Times New Roman" w:hAnsi="Times New Roman"/>
          <w:b w:val="0"/>
          <w:sz w:val="26"/>
          <w:szCs w:val="26"/>
        </w:rPr>
        <w:t>РЕШИЛ:</w:t>
      </w:r>
    </w:p>
    <w:p w:rsidR="004720CF" w:rsidRPr="00685FE8" w:rsidRDefault="004720CF" w:rsidP="00F4372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1. Внести в Устав муниципального образования Новороссийский сельсовет Алтайского района Республики Хакасия, принятый решением Совета депутатов муниципального образования Новороссийский сельсовет от 09.01.2006 № 22 (в редакции от 04.05.2006 № 37, 27.04.2007 № 16, 15.10.2007 № 34, 08.08.2008 № 35, 16.04.2009 № 15, 16.11.2009 № 46, 26.03.2010 № 12, 08.12.2010 № 17, 12.05.2011 № 20, 08.08.2012 № 24, 28.05.2013 № 19, 13.12.2013 № 55</w:t>
      </w:r>
      <w:r w:rsidR="00A17B3B" w:rsidRPr="00685FE8">
        <w:rPr>
          <w:rFonts w:ascii="Times New Roman" w:hAnsi="Times New Roman"/>
          <w:sz w:val="26"/>
          <w:szCs w:val="26"/>
        </w:rPr>
        <w:t>, 11.07.2014 № 35</w:t>
      </w:r>
      <w:r w:rsidRPr="00685FE8">
        <w:rPr>
          <w:rFonts w:ascii="Times New Roman" w:hAnsi="Times New Roman"/>
          <w:sz w:val="26"/>
          <w:szCs w:val="26"/>
        </w:rPr>
        <w:t xml:space="preserve">) </w:t>
      </w:r>
      <w:r w:rsidR="00532538" w:rsidRPr="00685FE8">
        <w:rPr>
          <w:rFonts w:ascii="Times New Roman" w:hAnsi="Times New Roman"/>
          <w:sz w:val="26"/>
          <w:szCs w:val="26"/>
        </w:rPr>
        <w:t>(</w:t>
      </w:r>
      <w:r w:rsidRPr="00685FE8">
        <w:rPr>
          <w:rFonts w:ascii="Times New Roman" w:hAnsi="Times New Roman"/>
          <w:sz w:val="26"/>
          <w:szCs w:val="26"/>
        </w:rPr>
        <w:t>далее - Устав), следующие изменения и дополнения:</w:t>
      </w:r>
    </w:p>
    <w:p w:rsidR="00A17B3B" w:rsidRPr="00685FE8" w:rsidRDefault="00A17B3B" w:rsidP="00F4372B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5FE8">
        <w:rPr>
          <w:b/>
          <w:sz w:val="26"/>
          <w:szCs w:val="26"/>
        </w:rPr>
        <w:t xml:space="preserve">1) в статье 8 </w:t>
      </w:r>
      <w:r w:rsidRPr="00685FE8">
        <w:rPr>
          <w:sz w:val="26"/>
          <w:szCs w:val="26"/>
        </w:rPr>
        <w:t>Устава: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 xml:space="preserve">а) часть 1 </w:t>
      </w:r>
      <w:r w:rsidRPr="00685FE8">
        <w:rPr>
          <w:rFonts w:ascii="Times New Roman" w:hAnsi="Times New Roman"/>
          <w:sz w:val="26"/>
          <w:szCs w:val="26"/>
        </w:rPr>
        <w:t xml:space="preserve">дополнить </w:t>
      </w:r>
      <w:r w:rsidRPr="00685FE8">
        <w:rPr>
          <w:rFonts w:ascii="Times New Roman" w:hAnsi="Times New Roman"/>
          <w:b/>
          <w:sz w:val="26"/>
          <w:szCs w:val="26"/>
        </w:rPr>
        <w:t>пунктом 4</w:t>
      </w:r>
      <w:r w:rsidRPr="00685FE8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«4) Контрольно-счетный орган муниципального образования – Ревизионная комиссия Новороссийского сельсовета Алтайского района Республики Хакасия (полное наименование), Ревизионная комиссия Новороссийского сельсовета (сокращенное наименование) (далее – Ревизионная комиссия поселения).»;</w:t>
      </w:r>
    </w:p>
    <w:p w:rsidR="00A17B3B" w:rsidRPr="00685FE8" w:rsidRDefault="00A17B3B" w:rsidP="00F4372B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5FE8">
        <w:rPr>
          <w:b/>
          <w:sz w:val="26"/>
          <w:szCs w:val="26"/>
        </w:rPr>
        <w:t xml:space="preserve">б) </w:t>
      </w:r>
      <w:r w:rsidRPr="00685FE8">
        <w:rPr>
          <w:bCs/>
          <w:sz w:val="26"/>
          <w:szCs w:val="26"/>
        </w:rPr>
        <w:t>дополнить</w:t>
      </w:r>
      <w:r w:rsidRPr="00685FE8">
        <w:rPr>
          <w:b/>
          <w:bCs/>
          <w:sz w:val="26"/>
          <w:szCs w:val="26"/>
        </w:rPr>
        <w:t xml:space="preserve"> новой частью 6 </w:t>
      </w:r>
      <w:r w:rsidRPr="00685FE8">
        <w:rPr>
          <w:bCs/>
          <w:sz w:val="26"/>
          <w:szCs w:val="26"/>
        </w:rPr>
        <w:t>следующего содержания</w:t>
      </w:r>
      <w:r w:rsidRPr="00685FE8">
        <w:rPr>
          <w:sz w:val="26"/>
          <w:szCs w:val="26"/>
        </w:rPr>
        <w:t>:</w:t>
      </w:r>
    </w:p>
    <w:p w:rsidR="00A17B3B" w:rsidRPr="00685FE8" w:rsidRDefault="00A17B3B" w:rsidP="00F4372B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5FE8">
        <w:rPr>
          <w:sz w:val="26"/>
          <w:szCs w:val="26"/>
        </w:rPr>
        <w:t xml:space="preserve">«6. Ревизионная комиссия поселения – постоянно действующий орган внешнего муниципального финансового контроля, образуемый Советом депутатов. 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Совет депутатов вправе заключать соглашения с представительным органом Алтайского района о передаче контрольно-счетному органу Алтайского района полномочий Ревизионной комиссии поселения по осуществлению внешнего муниципального финансового контроля.»;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>в) части 6, 7</w:t>
      </w:r>
      <w:r w:rsidRPr="00685FE8">
        <w:rPr>
          <w:rFonts w:ascii="Times New Roman" w:hAnsi="Times New Roman"/>
          <w:sz w:val="26"/>
          <w:szCs w:val="26"/>
        </w:rPr>
        <w:t xml:space="preserve"> считать </w:t>
      </w:r>
      <w:r w:rsidRPr="00685FE8">
        <w:rPr>
          <w:rFonts w:ascii="Times New Roman" w:hAnsi="Times New Roman"/>
          <w:b/>
          <w:sz w:val="26"/>
          <w:szCs w:val="26"/>
        </w:rPr>
        <w:t>частями 7, 8</w:t>
      </w:r>
      <w:r w:rsidRPr="00685FE8">
        <w:rPr>
          <w:rFonts w:ascii="Times New Roman" w:hAnsi="Times New Roman"/>
          <w:sz w:val="26"/>
          <w:szCs w:val="26"/>
        </w:rPr>
        <w:t xml:space="preserve"> соответственно;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 xml:space="preserve">2) в статье 9 </w:t>
      </w:r>
      <w:r w:rsidRPr="00685FE8">
        <w:rPr>
          <w:rFonts w:ascii="Times New Roman" w:hAnsi="Times New Roman"/>
          <w:sz w:val="26"/>
          <w:szCs w:val="26"/>
        </w:rPr>
        <w:t>Устава: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bCs/>
          <w:sz w:val="26"/>
          <w:szCs w:val="26"/>
        </w:rPr>
        <w:t xml:space="preserve">а) часть 1 </w:t>
      </w:r>
      <w:r w:rsidRPr="00685FE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lastRenderedPageBreak/>
        <w:t>«1. К вопросам местного значения поселения относятся: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2) установление, изменение и отмена местных налогов и сборов поселения;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8) формирование архивных фондов поселения;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12) организация и осуществление мероприятий по работе с детьми и молодежью в поселении;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685FE8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685FE8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lastRenderedPageBreak/>
        <w:t xml:space="preserve"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685FE8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685FE8">
        <w:rPr>
          <w:rFonts w:ascii="Times New Roman" w:hAnsi="Times New Roman"/>
          <w:sz w:val="26"/>
          <w:szCs w:val="26"/>
        </w:rPr>
        <w:t>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19) участие в предупреждении и ликвидации последствий чрезвычайных ситуаций в границах поселения;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20)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23) организация сбора и вывоза бытовых отходов и мусора;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24) организация ритуальных услуг и содержание мест захоронения;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27) осуществление в пределах, установленных водным </w:t>
      </w:r>
      <w:hyperlink r:id="rId9" w:history="1">
        <w:r w:rsidRPr="00685FE8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685FE8">
        <w:rPr>
          <w:rFonts w:ascii="Times New Roman" w:hAnsi="Times New Roman"/>
          <w:sz w:val="26"/>
          <w:szCs w:val="26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29)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30) оказание поддержки социально ориентированным некоммерческим организациям в пределах полномочий, установленных </w:t>
      </w:r>
      <w:hyperlink r:id="rId10" w:history="1">
        <w:r w:rsidRPr="00685FE8">
          <w:rPr>
            <w:rFonts w:ascii="Times New Roman" w:hAnsi="Times New Roman"/>
            <w:sz w:val="26"/>
            <w:szCs w:val="26"/>
          </w:rPr>
          <w:t>статьями 31.1</w:t>
        </w:r>
      </w:hyperlink>
      <w:r w:rsidRPr="00685FE8">
        <w:rPr>
          <w:rFonts w:ascii="Times New Roman" w:hAnsi="Times New Roman"/>
          <w:sz w:val="26"/>
          <w:szCs w:val="26"/>
        </w:rPr>
        <w:t xml:space="preserve"> и </w:t>
      </w:r>
      <w:hyperlink r:id="rId11" w:history="1">
        <w:r w:rsidRPr="00685FE8">
          <w:rPr>
            <w:rFonts w:ascii="Times New Roman" w:hAnsi="Times New Roman"/>
            <w:sz w:val="26"/>
            <w:szCs w:val="26"/>
          </w:rPr>
          <w:t>31.3</w:t>
        </w:r>
      </w:hyperlink>
      <w:r w:rsidRPr="00685FE8">
        <w:rPr>
          <w:rFonts w:ascii="Times New Roman" w:hAnsi="Times New Roman"/>
          <w:sz w:val="26"/>
          <w:szCs w:val="26"/>
        </w:rPr>
        <w:t xml:space="preserve"> Федерального закона от 12 января 1996 года № 7-ФЗ «О некоммерческих организациях»;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31) осуществление мер по противодействию коррупции в границах поселения.»;</w:t>
      </w:r>
    </w:p>
    <w:p w:rsidR="00A17B3B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>б</w:t>
      </w:r>
      <w:r w:rsidR="00A17B3B" w:rsidRPr="00685FE8">
        <w:rPr>
          <w:rFonts w:ascii="Times New Roman" w:hAnsi="Times New Roman"/>
          <w:b/>
          <w:sz w:val="26"/>
          <w:szCs w:val="26"/>
        </w:rPr>
        <w:t xml:space="preserve">) абзац четвертый </w:t>
      </w:r>
      <w:hyperlink r:id="rId12" w:history="1">
        <w:r w:rsidR="00A17B3B" w:rsidRPr="00685FE8">
          <w:rPr>
            <w:rFonts w:ascii="Times New Roman" w:hAnsi="Times New Roman"/>
            <w:b/>
            <w:sz w:val="26"/>
            <w:szCs w:val="26"/>
          </w:rPr>
          <w:t xml:space="preserve">части </w:t>
        </w:r>
      </w:hyperlink>
      <w:r w:rsidR="00A17B3B" w:rsidRPr="00685FE8">
        <w:rPr>
          <w:rFonts w:ascii="Times New Roman" w:hAnsi="Times New Roman"/>
          <w:b/>
          <w:sz w:val="26"/>
          <w:szCs w:val="26"/>
        </w:rPr>
        <w:t xml:space="preserve">3 </w:t>
      </w:r>
      <w:r w:rsidR="00A17B3B" w:rsidRPr="00685FE8">
        <w:rPr>
          <w:rFonts w:ascii="Times New Roman" w:hAnsi="Times New Roman"/>
          <w:sz w:val="26"/>
          <w:szCs w:val="26"/>
        </w:rPr>
        <w:t xml:space="preserve">дополнить </w:t>
      </w:r>
      <w:r w:rsidR="00A17B3B" w:rsidRPr="00685FE8">
        <w:rPr>
          <w:rFonts w:ascii="Times New Roman" w:hAnsi="Times New Roman"/>
          <w:b/>
          <w:sz w:val="26"/>
          <w:szCs w:val="26"/>
        </w:rPr>
        <w:t>предложением</w:t>
      </w:r>
      <w:r w:rsidR="00A17B3B" w:rsidRPr="00685FE8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«Порядок заключения соглашений определяется нормативным правовым актом Совета депутатов.»;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lastRenderedPageBreak/>
        <w:t xml:space="preserve">3) </w:t>
      </w:r>
      <w:hyperlink r:id="rId13" w:history="1">
        <w:r w:rsidRPr="00685FE8">
          <w:rPr>
            <w:rFonts w:ascii="Times New Roman" w:hAnsi="Times New Roman"/>
            <w:b/>
            <w:sz w:val="26"/>
            <w:szCs w:val="26"/>
          </w:rPr>
          <w:t>часть 1 статьи 9</w:t>
        </w:r>
      </w:hyperlink>
      <w:r w:rsidRPr="00685FE8">
        <w:rPr>
          <w:rFonts w:ascii="Times New Roman" w:hAnsi="Times New Roman"/>
          <w:b/>
          <w:sz w:val="26"/>
          <w:szCs w:val="26"/>
        </w:rPr>
        <w:t>.1</w:t>
      </w:r>
      <w:r w:rsidRPr="00685FE8">
        <w:rPr>
          <w:rFonts w:ascii="Times New Roman" w:hAnsi="Times New Roman"/>
          <w:sz w:val="26"/>
          <w:szCs w:val="26"/>
        </w:rPr>
        <w:t xml:space="preserve"> Устава дополнить </w:t>
      </w:r>
      <w:r w:rsidRPr="00685FE8">
        <w:rPr>
          <w:rFonts w:ascii="Times New Roman" w:hAnsi="Times New Roman"/>
          <w:b/>
          <w:sz w:val="26"/>
          <w:szCs w:val="26"/>
        </w:rPr>
        <w:t>пунктами 12, 13</w:t>
      </w:r>
      <w:r w:rsidRPr="00685FE8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bCs/>
          <w:sz w:val="26"/>
          <w:szCs w:val="26"/>
        </w:rPr>
        <w:t>«</w:t>
      </w:r>
      <w:r w:rsidRPr="00685FE8">
        <w:rPr>
          <w:rFonts w:ascii="Times New Roman" w:hAnsi="Times New Roman"/>
          <w:sz w:val="26"/>
          <w:szCs w:val="26"/>
        </w:rPr>
        <w:t>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4" w:history="1">
        <w:r w:rsidRPr="00685FE8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685FE8">
        <w:rPr>
          <w:rFonts w:ascii="Times New Roman" w:hAnsi="Times New Roman"/>
          <w:sz w:val="26"/>
          <w:szCs w:val="26"/>
        </w:rPr>
        <w:t>.»;</w:t>
      </w:r>
    </w:p>
    <w:p w:rsidR="00A17B3B" w:rsidRPr="00685FE8" w:rsidRDefault="00A17B3B" w:rsidP="00F4372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685FE8">
        <w:rPr>
          <w:rFonts w:ascii="Times New Roman" w:hAnsi="Times New Roman" w:cs="Times New Roman"/>
          <w:b/>
          <w:bCs/>
          <w:sz w:val="26"/>
          <w:szCs w:val="26"/>
        </w:rPr>
        <w:t xml:space="preserve">4) </w:t>
      </w:r>
      <w:r w:rsidRPr="00685FE8">
        <w:rPr>
          <w:rFonts w:ascii="Times New Roman" w:hAnsi="Times New Roman" w:cs="Times New Roman"/>
          <w:b/>
          <w:sz w:val="26"/>
          <w:szCs w:val="26"/>
        </w:rPr>
        <w:t xml:space="preserve">в части 5 </w:t>
      </w:r>
      <w:r w:rsidRPr="00685FE8">
        <w:rPr>
          <w:rFonts w:ascii="Times New Roman" w:hAnsi="Times New Roman" w:cs="Times New Roman"/>
          <w:b/>
          <w:bCs/>
          <w:sz w:val="26"/>
          <w:szCs w:val="26"/>
        </w:rPr>
        <w:t xml:space="preserve">статьи 10 </w:t>
      </w:r>
      <w:r w:rsidRPr="00685FE8">
        <w:rPr>
          <w:rFonts w:ascii="Times New Roman" w:hAnsi="Times New Roman" w:cs="Times New Roman"/>
          <w:bCs/>
          <w:sz w:val="26"/>
          <w:szCs w:val="26"/>
        </w:rPr>
        <w:t xml:space="preserve">Устава </w:t>
      </w:r>
      <w:r w:rsidRPr="00685FE8">
        <w:rPr>
          <w:rFonts w:ascii="Times New Roman" w:hAnsi="Times New Roman" w:cs="Times New Roman"/>
          <w:sz w:val="26"/>
          <w:szCs w:val="26"/>
        </w:rPr>
        <w:t>слова «Муниципальные правовые акты» заменить словами «Муниципальные нормативные правовые акты»;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>5) в статье 22</w:t>
      </w:r>
      <w:r w:rsidRPr="00685FE8">
        <w:rPr>
          <w:rFonts w:ascii="Times New Roman" w:hAnsi="Times New Roman"/>
          <w:sz w:val="26"/>
          <w:szCs w:val="26"/>
        </w:rPr>
        <w:t xml:space="preserve"> Устава: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>а) часть 3</w:t>
      </w:r>
      <w:r w:rsidRPr="00685FE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«3. Границы территории, на которой осуществляется ТОС, устанавливаются Советом депутатов по предложению населения, проживающего на данной территории.»;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>б) часть 5</w:t>
      </w:r>
      <w:r w:rsidRPr="00685FE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«5. ТОС считается учрежденным с момента регистрации устава ТОС местной администрацией. Порядок регистрации устава ТОС определяется нормативным правовым актом Совета депутатов.»;</w:t>
      </w:r>
    </w:p>
    <w:p w:rsidR="00A17B3B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A17B3B" w:rsidRPr="00685FE8">
        <w:rPr>
          <w:rFonts w:ascii="Times New Roman" w:hAnsi="Times New Roman"/>
          <w:b/>
          <w:sz w:val="26"/>
          <w:szCs w:val="26"/>
        </w:rPr>
        <w:t>) в статье 26</w:t>
      </w:r>
      <w:r w:rsidR="00A17B3B" w:rsidRPr="00685FE8">
        <w:rPr>
          <w:rFonts w:ascii="Times New Roman" w:hAnsi="Times New Roman"/>
          <w:sz w:val="26"/>
          <w:szCs w:val="26"/>
        </w:rPr>
        <w:t xml:space="preserve"> Устава слова «определяются Советом депутатов поселения» заменить словами «определяются нормативными правовыми актами Совета депутатов»;</w:t>
      </w:r>
    </w:p>
    <w:p w:rsidR="00A17B3B" w:rsidRPr="004E75C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A17B3B" w:rsidRPr="00685FE8">
        <w:rPr>
          <w:rFonts w:ascii="Times New Roman" w:hAnsi="Times New Roman"/>
          <w:b/>
          <w:sz w:val="26"/>
          <w:szCs w:val="26"/>
        </w:rPr>
        <w:t>) в пункте 4 части 1 статьи 28</w:t>
      </w:r>
      <w:r w:rsidR="00A17B3B" w:rsidRPr="00685FE8">
        <w:rPr>
          <w:rFonts w:ascii="Times New Roman" w:hAnsi="Times New Roman"/>
          <w:sz w:val="26"/>
          <w:szCs w:val="26"/>
        </w:rPr>
        <w:t xml:space="preserve"> Устава слова «с частями 3, 5» заменить словами «с </w:t>
      </w:r>
      <w:r w:rsidR="00A17B3B" w:rsidRPr="004E75C8">
        <w:rPr>
          <w:rFonts w:ascii="Times New Roman" w:hAnsi="Times New Roman"/>
          <w:sz w:val="26"/>
          <w:szCs w:val="26"/>
        </w:rPr>
        <w:t>частями 3, 5, 6.2»;</w:t>
      </w:r>
    </w:p>
    <w:p w:rsidR="004E75C8" w:rsidRPr="004E75C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E75C8">
        <w:rPr>
          <w:rFonts w:ascii="Times New Roman" w:hAnsi="Times New Roman"/>
          <w:b/>
          <w:bCs/>
          <w:sz w:val="26"/>
          <w:szCs w:val="26"/>
        </w:rPr>
        <w:t xml:space="preserve">8) </w:t>
      </w:r>
      <w:r w:rsidR="004E75C8" w:rsidRPr="004E75C8">
        <w:rPr>
          <w:rFonts w:ascii="Times New Roman" w:hAnsi="Times New Roman"/>
          <w:b/>
          <w:bCs/>
          <w:sz w:val="26"/>
          <w:szCs w:val="26"/>
        </w:rPr>
        <w:t xml:space="preserve">в части 1 статьи 29 </w:t>
      </w:r>
      <w:r w:rsidR="004E75C8" w:rsidRPr="004E75C8">
        <w:rPr>
          <w:rFonts w:ascii="Times New Roman" w:hAnsi="Times New Roman"/>
          <w:bCs/>
          <w:sz w:val="26"/>
          <w:szCs w:val="26"/>
        </w:rPr>
        <w:t>Устава:</w:t>
      </w:r>
    </w:p>
    <w:p w:rsidR="004E75C8" w:rsidRPr="004E75C8" w:rsidRDefault="004E75C8" w:rsidP="00F437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5C8">
        <w:rPr>
          <w:rFonts w:ascii="Times New Roman" w:hAnsi="Times New Roman" w:cs="Times New Roman"/>
          <w:b/>
          <w:bCs/>
          <w:sz w:val="26"/>
          <w:szCs w:val="26"/>
        </w:rPr>
        <w:t xml:space="preserve">а) пункт 7 </w:t>
      </w:r>
      <w:r w:rsidRPr="004E75C8">
        <w:rPr>
          <w:rFonts w:ascii="Times New Roman" w:hAnsi="Times New Roman" w:cs="Times New Roman"/>
          <w:bCs/>
          <w:sz w:val="26"/>
          <w:szCs w:val="26"/>
        </w:rPr>
        <w:t>дополнить словами «</w:t>
      </w:r>
      <w:r w:rsidRPr="004E75C8">
        <w:rPr>
          <w:rFonts w:ascii="Times New Roman" w:hAnsi="Times New Roman" w:cs="Times New Roman"/>
          <w:sz w:val="26"/>
          <w:szCs w:val="26"/>
        </w:rPr>
        <w:t>по вопросам изменения границ поселения, преобразования поселения»;</w:t>
      </w:r>
    </w:p>
    <w:p w:rsidR="004E75C8" w:rsidRPr="004E75C8" w:rsidRDefault="004E75C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E75C8">
        <w:rPr>
          <w:rFonts w:ascii="Times New Roman" w:hAnsi="Times New Roman"/>
          <w:b/>
          <w:bCs/>
          <w:sz w:val="26"/>
          <w:szCs w:val="26"/>
        </w:rPr>
        <w:t xml:space="preserve">б) пункт 13 </w:t>
      </w:r>
      <w:r w:rsidRPr="004E75C8">
        <w:rPr>
          <w:rFonts w:ascii="Times New Roman" w:hAnsi="Times New Roman"/>
          <w:bCs/>
          <w:sz w:val="26"/>
          <w:szCs w:val="26"/>
        </w:rPr>
        <w:t>дополнить словами «по представлению главы поселения»;</w:t>
      </w:r>
    </w:p>
    <w:p w:rsidR="004E75C8" w:rsidRPr="004E75C8" w:rsidRDefault="004E75C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</w:t>
      </w:r>
      <w:r w:rsidRPr="004E75C8">
        <w:rPr>
          <w:rFonts w:ascii="Times New Roman" w:hAnsi="Times New Roman"/>
          <w:b/>
          <w:bCs/>
          <w:sz w:val="26"/>
          <w:szCs w:val="26"/>
        </w:rPr>
        <w:t>) в пункте 2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4E75C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E75C8">
        <w:rPr>
          <w:rFonts w:ascii="Times New Roman" w:hAnsi="Times New Roman"/>
          <w:sz w:val="26"/>
          <w:szCs w:val="26"/>
        </w:rPr>
        <w:t>слова «пунктами 7.1-9, 15 и 19» дополнить словами «(за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поселения)»;</w:t>
      </w:r>
    </w:p>
    <w:p w:rsidR="004E75C8" w:rsidRPr="004E75C8" w:rsidRDefault="004E75C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75C8">
        <w:rPr>
          <w:rFonts w:ascii="Times New Roman" w:hAnsi="Times New Roman"/>
          <w:b/>
          <w:sz w:val="26"/>
          <w:szCs w:val="26"/>
        </w:rPr>
        <w:t xml:space="preserve">г) пункты 24, 25, 26, 27, 28, 29 </w:t>
      </w:r>
      <w:r w:rsidRPr="004E75C8">
        <w:rPr>
          <w:rFonts w:ascii="Times New Roman" w:hAnsi="Times New Roman"/>
          <w:sz w:val="26"/>
          <w:szCs w:val="26"/>
        </w:rPr>
        <w:t>признать утратившими силу;</w:t>
      </w:r>
    </w:p>
    <w:p w:rsidR="004E75C8" w:rsidRPr="004E75C8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75C8">
        <w:rPr>
          <w:rFonts w:ascii="Times New Roman" w:hAnsi="Times New Roman"/>
          <w:b/>
          <w:sz w:val="26"/>
          <w:szCs w:val="26"/>
        </w:rPr>
        <w:t xml:space="preserve">9) </w:t>
      </w:r>
      <w:r w:rsidR="004E75C8" w:rsidRPr="004E75C8">
        <w:rPr>
          <w:rFonts w:ascii="Times New Roman" w:hAnsi="Times New Roman"/>
          <w:b/>
          <w:bCs/>
          <w:sz w:val="26"/>
          <w:szCs w:val="26"/>
        </w:rPr>
        <w:t xml:space="preserve">в </w:t>
      </w:r>
      <w:hyperlink r:id="rId15" w:history="1">
        <w:r w:rsidR="004E75C8" w:rsidRPr="004E75C8">
          <w:rPr>
            <w:rFonts w:ascii="Times New Roman" w:hAnsi="Times New Roman"/>
            <w:b/>
            <w:bCs/>
            <w:sz w:val="26"/>
            <w:szCs w:val="26"/>
          </w:rPr>
          <w:t xml:space="preserve">части </w:t>
        </w:r>
      </w:hyperlink>
      <w:r w:rsidR="004E75C8" w:rsidRPr="004E75C8">
        <w:rPr>
          <w:rFonts w:ascii="Times New Roman" w:hAnsi="Times New Roman"/>
          <w:b/>
          <w:bCs/>
          <w:sz w:val="26"/>
          <w:szCs w:val="26"/>
        </w:rPr>
        <w:t xml:space="preserve">7 </w:t>
      </w:r>
      <w:hyperlink r:id="rId16" w:history="1">
        <w:r w:rsidR="004E75C8" w:rsidRPr="004E75C8">
          <w:rPr>
            <w:rFonts w:ascii="Times New Roman" w:hAnsi="Times New Roman"/>
            <w:b/>
            <w:bCs/>
            <w:sz w:val="26"/>
            <w:szCs w:val="26"/>
          </w:rPr>
          <w:t xml:space="preserve">статьи </w:t>
        </w:r>
      </w:hyperlink>
      <w:r w:rsidR="004E75C8" w:rsidRPr="004E75C8">
        <w:rPr>
          <w:rFonts w:ascii="Times New Roman" w:hAnsi="Times New Roman"/>
          <w:b/>
          <w:bCs/>
          <w:sz w:val="26"/>
          <w:szCs w:val="26"/>
        </w:rPr>
        <w:t>38</w:t>
      </w:r>
      <w:r w:rsidR="004E75C8" w:rsidRPr="004E75C8">
        <w:rPr>
          <w:rFonts w:ascii="Times New Roman" w:hAnsi="Times New Roman"/>
          <w:sz w:val="26"/>
          <w:szCs w:val="26"/>
        </w:rPr>
        <w:t xml:space="preserve"> Устава:</w:t>
      </w:r>
    </w:p>
    <w:p w:rsidR="004E75C8" w:rsidRPr="004E75C8" w:rsidRDefault="004E75C8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75C8">
        <w:rPr>
          <w:rFonts w:ascii="Times New Roman" w:hAnsi="Times New Roman"/>
          <w:b/>
          <w:sz w:val="26"/>
          <w:szCs w:val="26"/>
        </w:rPr>
        <w:t>а) пункт 1</w:t>
      </w:r>
      <w:r w:rsidRPr="004E75C8">
        <w:rPr>
          <w:rFonts w:ascii="Times New Roman" w:hAnsi="Times New Roman"/>
          <w:sz w:val="26"/>
          <w:szCs w:val="26"/>
        </w:rPr>
        <w:t xml:space="preserve"> признать утратившим силу;</w:t>
      </w:r>
    </w:p>
    <w:p w:rsidR="004E75C8" w:rsidRPr="004E75C8" w:rsidRDefault="004E75C8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75C8">
        <w:rPr>
          <w:rFonts w:ascii="Times New Roman" w:hAnsi="Times New Roman"/>
          <w:b/>
          <w:sz w:val="26"/>
          <w:szCs w:val="26"/>
        </w:rPr>
        <w:t>б) пункт 2</w:t>
      </w:r>
      <w:r w:rsidRPr="004E75C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17B3B" w:rsidRPr="004E75C8" w:rsidRDefault="004E75C8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75C8">
        <w:rPr>
          <w:rFonts w:ascii="Times New Roman" w:hAnsi="Times New Roman"/>
          <w:sz w:val="26"/>
          <w:szCs w:val="26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Хакасия, ему не поручено участвовать в управлении этой организацией;»;</w:t>
      </w:r>
    </w:p>
    <w:p w:rsidR="00A17B3B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75C8">
        <w:rPr>
          <w:rFonts w:ascii="Times New Roman" w:hAnsi="Times New Roman"/>
          <w:b/>
          <w:sz w:val="26"/>
          <w:szCs w:val="26"/>
        </w:rPr>
        <w:t>10) в пункте 11 части 2 статьи 40</w:t>
      </w:r>
      <w:r w:rsidRPr="004E75C8">
        <w:rPr>
          <w:rFonts w:ascii="Times New Roman" w:hAnsi="Times New Roman"/>
          <w:sz w:val="26"/>
          <w:szCs w:val="26"/>
        </w:rPr>
        <w:t xml:space="preserve"> Устава слова «с </w:t>
      </w:r>
      <w:hyperlink w:anchor="sub_1303" w:history="1">
        <w:r w:rsidRPr="004E75C8">
          <w:rPr>
            <w:rFonts w:ascii="Times New Roman" w:hAnsi="Times New Roman"/>
            <w:sz w:val="26"/>
            <w:szCs w:val="26"/>
          </w:rPr>
          <w:t>частями 3</w:t>
        </w:r>
      </w:hyperlink>
      <w:r w:rsidRPr="004E75C8">
        <w:rPr>
          <w:rFonts w:ascii="Times New Roman" w:hAnsi="Times New Roman"/>
          <w:sz w:val="26"/>
          <w:szCs w:val="26"/>
        </w:rPr>
        <w:t xml:space="preserve">, </w:t>
      </w:r>
      <w:hyperlink w:anchor="sub_1304" w:history="1">
        <w:r w:rsidRPr="004E75C8">
          <w:rPr>
            <w:rFonts w:ascii="Times New Roman" w:hAnsi="Times New Roman"/>
            <w:sz w:val="26"/>
            <w:szCs w:val="26"/>
          </w:rPr>
          <w:t>5» заменить словами «</w:t>
        </w:r>
      </w:hyperlink>
      <w:r w:rsidRPr="004E75C8">
        <w:rPr>
          <w:rFonts w:ascii="Times New Roman" w:hAnsi="Times New Roman"/>
          <w:sz w:val="26"/>
          <w:szCs w:val="26"/>
        </w:rPr>
        <w:t>с частями 3, 5, 6.2»;</w:t>
      </w:r>
    </w:p>
    <w:p w:rsidR="00F4372B" w:rsidRPr="004E75C8" w:rsidRDefault="00F4372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372B">
        <w:rPr>
          <w:rFonts w:ascii="Times New Roman" w:hAnsi="Times New Roman"/>
          <w:b/>
          <w:sz w:val="26"/>
          <w:szCs w:val="26"/>
        </w:rPr>
        <w:t>11) пункты 15, 16,</w:t>
      </w:r>
      <w:r w:rsidR="00B55AE3">
        <w:rPr>
          <w:rFonts w:ascii="Times New Roman" w:hAnsi="Times New Roman"/>
          <w:b/>
          <w:sz w:val="26"/>
          <w:szCs w:val="26"/>
        </w:rPr>
        <w:t xml:space="preserve"> </w:t>
      </w:r>
      <w:r w:rsidRPr="00F4372B">
        <w:rPr>
          <w:rFonts w:ascii="Times New Roman" w:hAnsi="Times New Roman"/>
          <w:b/>
          <w:sz w:val="26"/>
          <w:szCs w:val="26"/>
        </w:rPr>
        <w:t>17, 18, 19 статьи 41</w:t>
      </w:r>
      <w:r>
        <w:rPr>
          <w:rFonts w:ascii="Times New Roman" w:hAnsi="Times New Roman"/>
          <w:sz w:val="26"/>
          <w:szCs w:val="26"/>
        </w:rPr>
        <w:t xml:space="preserve"> Устава признать утратившими силу;</w:t>
      </w:r>
    </w:p>
    <w:p w:rsidR="00A17B3B" w:rsidRPr="00F4372B" w:rsidRDefault="00A17B3B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75C8">
        <w:rPr>
          <w:rFonts w:ascii="Times New Roman" w:hAnsi="Times New Roman"/>
          <w:b/>
          <w:sz w:val="26"/>
          <w:szCs w:val="26"/>
        </w:rPr>
        <w:t>1</w:t>
      </w:r>
      <w:r w:rsidR="00F4372B">
        <w:rPr>
          <w:rFonts w:ascii="Times New Roman" w:hAnsi="Times New Roman"/>
          <w:b/>
          <w:sz w:val="26"/>
          <w:szCs w:val="26"/>
        </w:rPr>
        <w:t>2</w:t>
      </w:r>
      <w:r w:rsidRPr="004E75C8">
        <w:rPr>
          <w:rFonts w:ascii="Times New Roman" w:hAnsi="Times New Roman"/>
          <w:b/>
          <w:sz w:val="26"/>
          <w:szCs w:val="26"/>
        </w:rPr>
        <w:t xml:space="preserve">) </w:t>
      </w:r>
      <w:r w:rsidRPr="004E75C8">
        <w:rPr>
          <w:rFonts w:ascii="Times New Roman" w:hAnsi="Times New Roman"/>
          <w:sz w:val="26"/>
          <w:szCs w:val="26"/>
        </w:rPr>
        <w:t xml:space="preserve">в наименовании </w:t>
      </w:r>
      <w:r w:rsidRPr="004E75C8">
        <w:rPr>
          <w:rFonts w:ascii="Times New Roman" w:hAnsi="Times New Roman"/>
          <w:b/>
          <w:sz w:val="26"/>
          <w:szCs w:val="26"/>
        </w:rPr>
        <w:t>статьи 44</w:t>
      </w:r>
      <w:r w:rsidRPr="004E75C8">
        <w:rPr>
          <w:rFonts w:ascii="Times New Roman" w:hAnsi="Times New Roman"/>
          <w:sz w:val="26"/>
          <w:szCs w:val="26"/>
        </w:rPr>
        <w:t xml:space="preserve"> Устава слова «главы поселения» заменить словами «, </w:t>
      </w:r>
      <w:r w:rsidRPr="00F4372B">
        <w:rPr>
          <w:rFonts w:ascii="Times New Roman" w:hAnsi="Times New Roman"/>
          <w:sz w:val="26"/>
          <w:szCs w:val="26"/>
        </w:rPr>
        <w:t>издаваемые главой поселения»;</w:t>
      </w:r>
    </w:p>
    <w:p w:rsidR="00F4372B" w:rsidRPr="00F4372B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4372B">
        <w:rPr>
          <w:rFonts w:ascii="Times New Roman" w:hAnsi="Times New Roman"/>
          <w:b/>
          <w:bCs/>
          <w:sz w:val="26"/>
          <w:szCs w:val="26"/>
        </w:rPr>
        <w:t>1</w:t>
      </w:r>
      <w:r w:rsidR="00F4372B" w:rsidRPr="00F4372B">
        <w:rPr>
          <w:rFonts w:ascii="Times New Roman" w:hAnsi="Times New Roman"/>
          <w:b/>
          <w:bCs/>
          <w:sz w:val="26"/>
          <w:szCs w:val="26"/>
        </w:rPr>
        <w:t>3</w:t>
      </w:r>
      <w:r w:rsidRPr="00F4372B">
        <w:rPr>
          <w:rFonts w:ascii="Times New Roman" w:hAnsi="Times New Roman"/>
          <w:b/>
          <w:bCs/>
          <w:sz w:val="26"/>
          <w:szCs w:val="26"/>
        </w:rPr>
        <w:t xml:space="preserve">) </w:t>
      </w:r>
      <w:r w:rsidR="00F4372B" w:rsidRPr="00F4372B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Pr="00F4372B">
        <w:rPr>
          <w:rFonts w:ascii="Times New Roman" w:hAnsi="Times New Roman"/>
          <w:b/>
          <w:bCs/>
          <w:sz w:val="26"/>
          <w:szCs w:val="26"/>
        </w:rPr>
        <w:t>част</w:t>
      </w:r>
      <w:r w:rsidR="00F4372B" w:rsidRPr="00F4372B">
        <w:rPr>
          <w:rFonts w:ascii="Times New Roman" w:hAnsi="Times New Roman"/>
          <w:b/>
          <w:bCs/>
          <w:sz w:val="26"/>
          <w:szCs w:val="26"/>
        </w:rPr>
        <w:t>и</w:t>
      </w:r>
      <w:r w:rsidRPr="00F4372B">
        <w:rPr>
          <w:rFonts w:ascii="Times New Roman" w:hAnsi="Times New Roman"/>
          <w:b/>
          <w:bCs/>
          <w:sz w:val="26"/>
          <w:szCs w:val="26"/>
        </w:rPr>
        <w:t xml:space="preserve"> 1 статьи 47</w:t>
      </w:r>
      <w:r w:rsidRPr="00F4372B">
        <w:rPr>
          <w:rFonts w:ascii="Times New Roman" w:hAnsi="Times New Roman"/>
          <w:sz w:val="26"/>
          <w:szCs w:val="26"/>
        </w:rPr>
        <w:t xml:space="preserve"> Устава</w:t>
      </w:r>
      <w:r w:rsidR="00F4372B" w:rsidRPr="00F4372B">
        <w:rPr>
          <w:rFonts w:ascii="Times New Roman" w:hAnsi="Times New Roman"/>
          <w:sz w:val="26"/>
          <w:szCs w:val="26"/>
        </w:rPr>
        <w:t>:</w:t>
      </w:r>
    </w:p>
    <w:p w:rsidR="00F4372B" w:rsidRPr="00F4372B" w:rsidRDefault="00F4372B" w:rsidP="00F4372B">
      <w:pPr>
        <w:pStyle w:val="text"/>
        <w:ind w:firstLine="709"/>
        <w:rPr>
          <w:rStyle w:val="a8"/>
          <w:rFonts w:ascii="Times New Roman" w:hAnsi="Times New Roman"/>
          <w:color w:val="auto"/>
          <w:sz w:val="26"/>
          <w:szCs w:val="26"/>
          <w:lang w:val="ru-RU"/>
        </w:rPr>
      </w:pPr>
      <w:r w:rsidRPr="00F4372B">
        <w:rPr>
          <w:rStyle w:val="a8"/>
          <w:rFonts w:ascii="Times New Roman" w:hAnsi="Times New Roman"/>
          <w:b/>
          <w:color w:val="auto"/>
          <w:sz w:val="26"/>
          <w:szCs w:val="26"/>
          <w:lang w:val="ru-RU"/>
        </w:rPr>
        <w:t>а) пункт 6</w:t>
      </w:r>
      <w:r w:rsidRPr="00F4372B">
        <w:rPr>
          <w:rStyle w:val="a8"/>
          <w:rFonts w:ascii="Times New Roman" w:hAnsi="Times New Roman"/>
          <w:color w:val="auto"/>
          <w:sz w:val="26"/>
          <w:szCs w:val="26"/>
          <w:lang w:val="ru-RU"/>
        </w:rPr>
        <w:t xml:space="preserve"> изложить в следующей редакции:</w:t>
      </w:r>
    </w:p>
    <w:p w:rsidR="00F4372B" w:rsidRPr="009B68B1" w:rsidRDefault="00F4372B" w:rsidP="00F4372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9B68B1">
        <w:rPr>
          <w:rFonts w:ascii="Times New Roman" w:hAnsi="Times New Roman" w:cs="Times New Roman"/>
          <w:sz w:val="26"/>
          <w:szCs w:val="26"/>
        </w:rPr>
        <w:lastRenderedPageBreak/>
        <w:t>«6) осуществляет организационное, материально-техническое обеспечение деятельности органов местного самоуправления поселения;»;</w:t>
      </w:r>
    </w:p>
    <w:p w:rsidR="00F4372B" w:rsidRPr="009B68B1" w:rsidRDefault="00F4372B" w:rsidP="00F4372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9B68B1">
        <w:rPr>
          <w:rFonts w:ascii="Times New Roman" w:hAnsi="Times New Roman" w:cs="Times New Roman"/>
          <w:b/>
          <w:sz w:val="26"/>
          <w:szCs w:val="26"/>
        </w:rPr>
        <w:t>б) пункты 16, 16.1, 16.2</w:t>
      </w:r>
      <w:r w:rsidRPr="009B68B1">
        <w:rPr>
          <w:rFonts w:ascii="Times New Roman" w:hAnsi="Times New Roman" w:cs="Times New Roman"/>
          <w:sz w:val="26"/>
          <w:szCs w:val="26"/>
        </w:rPr>
        <w:t xml:space="preserve"> признать утратившими силу;</w:t>
      </w:r>
    </w:p>
    <w:p w:rsidR="00F4372B" w:rsidRPr="009B68B1" w:rsidRDefault="00F4372B" w:rsidP="00F4372B">
      <w:pPr>
        <w:pStyle w:val="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B68B1">
        <w:rPr>
          <w:rFonts w:ascii="Times New Roman" w:hAnsi="Times New Roman" w:cs="Times New Roman"/>
          <w:b/>
          <w:sz w:val="26"/>
          <w:szCs w:val="26"/>
        </w:rPr>
        <w:t xml:space="preserve">в) </w:t>
      </w:r>
      <w:r w:rsidRPr="009B68B1">
        <w:rPr>
          <w:rFonts w:ascii="Times New Roman" w:hAnsi="Times New Roman" w:cs="Times New Roman"/>
          <w:sz w:val="26"/>
          <w:szCs w:val="26"/>
        </w:rPr>
        <w:t>дополнить</w:t>
      </w:r>
      <w:r w:rsidRPr="009B68B1">
        <w:rPr>
          <w:rFonts w:ascii="Times New Roman" w:hAnsi="Times New Roman" w:cs="Times New Roman"/>
          <w:b/>
          <w:sz w:val="26"/>
          <w:szCs w:val="26"/>
        </w:rPr>
        <w:t xml:space="preserve"> пунктами 28.1, 28.2, 28.3, 28.4 </w:t>
      </w:r>
      <w:r w:rsidRPr="009B68B1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F4372B" w:rsidRPr="009B68B1" w:rsidRDefault="00F4372B" w:rsidP="00F4372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9B68B1">
        <w:rPr>
          <w:rFonts w:ascii="Times New Roman" w:hAnsi="Times New Roman" w:cs="Times New Roman"/>
          <w:sz w:val="26"/>
          <w:szCs w:val="26"/>
        </w:rPr>
        <w:t>«28.1) осуществляет закупки товаров, работ, услуг для обеспечения муниципальных нужд;</w:t>
      </w:r>
    </w:p>
    <w:p w:rsidR="00F4372B" w:rsidRPr="009B68B1" w:rsidRDefault="00F4372B" w:rsidP="00F4372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9B68B1">
        <w:rPr>
          <w:rFonts w:ascii="Times New Roman" w:hAnsi="Times New Roman" w:cs="Times New Roman"/>
          <w:sz w:val="26"/>
          <w:szCs w:val="26"/>
        </w:rPr>
        <w:t>28.2)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наименования; присваивает адреса объектам адресации, изменяет адреса объектов адресации, аннулирует их в соответствии с установленными Правительством Российской Федерации правилами присвоения, изменения, аннулирования адресов; размещает, изменяет, аннулирует содержащиеся в государственном адресном реестре сведения об адресах в соответствии с порядком ведения государственного адресного реестра;</w:t>
      </w:r>
    </w:p>
    <w:p w:rsidR="00F4372B" w:rsidRPr="009B68B1" w:rsidRDefault="00F4372B" w:rsidP="00F4372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9B68B1">
        <w:rPr>
          <w:rFonts w:ascii="Times New Roman" w:hAnsi="Times New Roman" w:cs="Times New Roman"/>
          <w:sz w:val="26"/>
          <w:szCs w:val="26"/>
        </w:rPr>
        <w:t>28.3) 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F4372B" w:rsidRDefault="00F4372B" w:rsidP="00F4372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9B68B1">
        <w:rPr>
          <w:rFonts w:ascii="Times New Roman" w:hAnsi="Times New Roman" w:cs="Times New Roman"/>
          <w:sz w:val="26"/>
          <w:szCs w:val="26"/>
        </w:rPr>
        <w:t>28.4) оказывает поддержку гражданам и их объединениям, участвующим в охране общественного порядка, создает условия для деятельности народных дружин;»;</w:t>
      </w:r>
    </w:p>
    <w:p w:rsidR="00320A9E" w:rsidRPr="00320A9E" w:rsidRDefault="00320A9E" w:rsidP="00F4372B">
      <w:pPr>
        <w:pStyle w:val="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20A9E">
        <w:rPr>
          <w:rFonts w:ascii="Times New Roman" w:hAnsi="Times New Roman" w:cs="Times New Roman"/>
          <w:b/>
          <w:sz w:val="26"/>
          <w:szCs w:val="26"/>
        </w:rPr>
        <w:t>14) пункт 3 части 2  статьи 47.1 признать утратившим силу;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>1</w:t>
      </w:r>
      <w:r w:rsidR="00320A9E">
        <w:rPr>
          <w:rFonts w:ascii="Times New Roman" w:hAnsi="Times New Roman"/>
          <w:b/>
          <w:sz w:val="26"/>
          <w:szCs w:val="26"/>
        </w:rPr>
        <w:t>5</w:t>
      </w:r>
      <w:r w:rsidRPr="00685FE8">
        <w:rPr>
          <w:rFonts w:ascii="Times New Roman" w:hAnsi="Times New Roman"/>
          <w:b/>
          <w:sz w:val="26"/>
          <w:szCs w:val="26"/>
        </w:rPr>
        <w:t>) статью 55</w:t>
      </w:r>
      <w:r w:rsidRPr="00685FE8">
        <w:rPr>
          <w:rFonts w:ascii="Times New Roman" w:hAnsi="Times New Roman"/>
          <w:sz w:val="26"/>
          <w:szCs w:val="26"/>
        </w:rPr>
        <w:t xml:space="preserve"> Устава изложить в следующей редакции: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«</w:t>
      </w:r>
      <w:r w:rsidRPr="00685FE8">
        <w:rPr>
          <w:rFonts w:ascii="Times New Roman" w:hAnsi="Times New Roman"/>
          <w:b/>
          <w:sz w:val="26"/>
          <w:szCs w:val="26"/>
        </w:rPr>
        <w:t>Статья 55. Муниципальное имущество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1. В собственности поселения может находиться: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1) имущество, предназначенное для решения установленных Федеральным </w:t>
      </w:r>
      <w:hyperlink r:id="rId17" w:history="1">
        <w:r w:rsidRPr="00685FE8">
          <w:rPr>
            <w:rFonts w:ascii="Times New Roman" w:hAnsi="Times New Roman"/>
            <w:sz w:val="26"/>
            <w:szCs w:val="26"/>
          </w:rPr>
          <w:t>законом</w:t>
        </w:r>
      </w:hyperlink>
      <w:r w:rsidRPr="00685FE8">
        <w:rPr>
          <w:rFonts w:ascii="Times New Roman" w:hAnsi="Times New Roman"/>
          <w:sz w:val="26"/>
          <w:szCs w:val="26"/>
        </w:rPr>
        <w:t xml:space="preserve"> № 131-ФЗ вопросов местного значения;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2)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18" w:history="1">
        <w:r w:rsidRPr="00685FE8">
          <w:rPr>
            <w:rFonts w:ascii="Times New Roman" w:hAnsi="Times New Roman"/>
            <w:sz w:val="26"/>
            <w:szCs w:val="26"/>
          </w:rPr>
          <w:t>частью 4 статьи 15</w:t>
        </w:r>
      </w:hyperlink>
      <w:r w:rsidRPr="00685FE8">
        <w:rPr>
          <w:rFonts w:ascii="Times New Roman" w:hAnsi="Times New Roman"/>
          <w:sz w:val="26"/>
          <w:szCs w:val="26"/>
        </w:rPr>
        <w:t xml:space="preserve"> Федерального закона № 131-ФЗ;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5) имущество, предназначенное для решения вопросов местного значения в соответствии с част</w:t>
      </w:r>
      <w:r w:rsidR="00685FE8" w:rsidRPr="00685FE8">
        <w:rPr>
          <w:rFonts w:ascii="Times New Roman" w:hAnsi="Times New Roman"/>
          <w:sz w:val="26"/>
          <w:szCs w:val="26"/>
        </w:rPr>
        <w:t>ью</w:t>
      </w:r>
      <w:r w:rsidRPr="00685FE8">
        <w:rPr>
          <w:rFonts w:ascii="Times New Roman" w:hAnsi="Times New Roman"/>
          <w:sz w:val="26"/>
          <w:szCs w:val="26"/>
        </w:rPr>
        <w:t xml:space="preserve"> 3 статьи 14 Федерального закона № 131-ФЗ,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№ 131-ФЗ.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2. В случаях возникновения у поселения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>1</w:t>
      </w:r>
      <w:r w:rsidR="00320A9E">
        <w:rPr>
          <w:rFonts w:ascii="Times New Roman" w:hAnsi="Times New Roman"/>
          <w:b/>
          <w:sz w:val="26"/>
          <w:szCs w:val="26"/>
        </w:rPr>
        <w:t>6</w:t>
      </w:r>
      <w:r w:rsidRPr="00685FE8">
        <w:rPr>
          <w:rFonts w:ascii="Times New Roman" w:hAnsi="Times New Roman"/>
          <w:b/>
          <w:sz w:val="26"/>
          <w:szCs w:val="26"/>
        </w:rPr>
        <w:t>) в статье 59</w:t>
      </w:r>
      <w:r w:rsidRPr="00685FE8">
        <w:rPr>
          <w:rFonts w:ascii="Times New Roman" w:hAnsi="Times New Roman"/>
          <w:sz w:val="26"/>
          <w:szCs w:val="26"/>
        </w:rPr>
        <w:t xml:space="preserve"> Устава: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>а)</w:t>
      </w:r>
      <w:r w:rsidRPr="00685FE8">
        <w:rPr>
          <w:rFonts w:ascii="Times New Roman" w:hAnsi="Times New Roman"/>
          <w:sz w:val="26"/>
          <w:szCs w:val="26"/>
        </w:rPr>
        <w:t xml:space="preserve"> </w:t>
      </w:r>
      <w:r w:rsidRPr="00685FE8">
        <w:rPr>
          <w:rFonts w:ascii="Times New Roman" w:hAnsi="Times New Roman"/>
          <w:b/>
          <w:sz w:val="26"/>
          <w:szCs w:val="26"/>
        </w:rPr>
        <w:t xml:space="preserve">часть 3 </w:t>
      </w:r>
      <w:r w:rsidRPr="00685FE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«3. Бюджетные полномочия поселения устанавливаются Бюджетным </w:t>
      </w:r>
      <w:hyperlink r:id="rId19" w:history="1">
        <w:r w:rsidRPr="00685FE8">
          <w:rPr>
            <w:rFonts w:ascii="Times New Roman" w:hAnsi="Times New Roman"/>
            <w:sz w:val="26"/>
            <w:szCs w:val="26"/>
          </w:rPr>
          <w:t>кодексом</w:t>
        </w:r>
      </w:hyperlink>
      <w:r w:rsidRPr="00685FE8">
        <w:rPr>
          <w:rFonts w:ascii="Times New Roman" w:hAnsi="Times New Roman"/>
          <w:sz w:val="26"/>
          <w:szCs w:val="26"/>
        </w:rPr>
        <w:t xml:space="preserve"> Российской Федерации.»;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b/>
          <w:sz w:val="26"/>
          <w:szCs w:val="26"/>
        </w:rPr>
        <w:t xml:space="preserve">б) часть 4 </w:t>
      </w:r>
      <w:r w:rsidRPr="00685FE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lastRenderedPageBreak/>
        <w:t xml:space="preserve">«4.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осуществляются органами местного самоуправления </w:t>
      </w:r>
      <w:r w:rsidR="00685FE8" w:rsidRPr="00685FE8">
        <w:rPr>
          <w:rFonts w:ascii="Times New Roman" w:hAnsi="Times New Roman"/>
          <w:sz w:val="26"/>
          <w:szCs w:val="26"/>
        </w:rPr>
        <w:t xml:space="preserve">поселения </w:t>
      </w:r>
      <w:r w:rsidRPr="00685FE8">
        <w:rPr>
          <w:rFonts w:ascii="Times New Roman" w:hAnsi="Times New Roman"/>
          <w:sz w:val="26"/>
          <w:szCs w:val="26"/>
        </w:rPr>
        <w:t xml:space="preserve">самостоятельно с соблюдением требований, установленных Бюджетным </w:t>
      </w:r>
      <w:hyperlink r:id="rId20" w:history="1">
        <w:r w:rsidRPr="00685FE8">
          <w:rPr>
            <w:rFonts w:ascii="Times New Roman" w:hAnsi="Times New Roman"/>
            <w:sz w:val="26"/>
            <w:szCs w:val="26"/>
          </w:rPr>
          <w:t>кодексом</w:t>
        </w:r>
      </w:hyperlink>
      <w:r w:rsidRPr="00685FE8">
        <w:rPr>
          <w:rFonts w:ascii="Times New Roman" w:hAnsi="Times New Roman"/>
          <w:sz w:val="26"/>
          <w:szCs w:val="26"/>
        </w:rPr>
        <w:t xml:space="preserve"> Российской Федерации.»;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b/>
          <w:bCs/>
          <w:sz w:val="26"/>
          <w:szCs w:val="26"/>
        </w:rPr>
        <w:t>1</w:t>
      </w:r>
      <w:r w:rsidR="00320A9E">
        <w:rPr>
          <w:rFonts w:ascii="Times New Roman" w:hAnsi="Times New Roman"/>
          <w:b/>
          <w:bCs/>
          <w:sz w:val="26"/>
          <w:szCs w:val="26"/>
        </w:rPr>
        <w:t>7</w:t>
      </w:r>
      <w:r w:rsidRPr="00685FE8">
        <w:rPr>
          <w:rFonts w:ascii="Times New Roman" w:hAnsi="Times New Roman"/>
          <w:b/>
          <w:bCs/>
          <w:sz w:val="26"/>
          <w:szCs w:val="26"/>
        </w:rPr>
        <w:t xml:space="preserve">) статью 60 </w:t>
      </w:r>
      <w:r w:rsidRPr="00685FE8">
        <w:rPr>
          <w:rFonts w:ascii="Times New Roman" w:hAnsi="Times New Roman"/>
          <w:bCs/>
          <w:sz w:val="26"/>
          <w:szCs w:val="26"/>
        </w:rPr>
        <w:t>Устава признать утратившей силу;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b/>
          <w:bCs/>
          <w:sz w:val="26"/>
          <w:szCs w:val="26"/>
        </w:rPr>
        <w:t>1</w:t>
      </w:r>
      <w:r w:rsidR="00320A9E">
        <w:rPr>
          <w:rFonts w:ascii="Times New Roman" w:hAnsi="Times New Roman"/>
          <w:b/>
          <w:bCs/>
          <w:sz w:val="26"/>
          <w:szCs w:val="26"/>
        </w:rPr>
        <w:t>8</w:t>
      </w:r>
      <w:r w:rsidRPr="00685FE8">
        <w:rPr>
          <w:rFonts w:ascii="Times New Roman" w:hAnsi="Times New Roman"/>
          <w:b/>
          <w:bCs/>
          <w:sz w:val="26"/>
          <w:szCs w:val="26"/>
        </w:rPr>
        <w:t xml:space="preserve">) статью 61 </w:t>
      </w:r>
      <w:r w:rsidRPr="00685FE8">
        <w:rPr>
          <w:rFonts w:ascii="Times New Roman" w:hAnsi="Times New Roman"/>
          <w:bCs/>
          <w:sz w:val="26"/>
          <w:szCs w:val="26"/>
        </w:rPr>
        <w:t>Устава изложить в следующей редакции: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«</w:t>
      </w:r>
      <w:r w:rsidRPr="00685FE8">
        <w:rPr>
          <w:rFonts w:ascii="Times New Roman" w:hAnsi="Times New Roman"/>
          <w:b/>
          <w:sz w:val="26"/>
          <w:szCs w:val="26"/>
        </w:rPr>
        <w:t>Статья 61. Расходы бюджета поселения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1. Формирование расходов бюджета поселения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муниципального образования в соответствии с требованиями Бюджетного </w:t>
      </w:r>
      <w:hyperlink r:id="rId21" w:history="1">
        <w:r w:rsidRPr="00685FE8">
          <w:rPr>
            <w:rFonts w:ascii="Times New Roman" w:hAnsi="Times New Roman"/>
            <w:sz w:val="26"/>
            <w:szCs w:val="26"/>
          </w:rPr>
          <w:t>кодекса</w:t>
        </w:r>
      </w:hyperlink>
      <w:r w:rsidRPr="00685FE8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2. Исполнение расходных обязательств поселения осуществляется за счет средств бюджета поселения в соответствии с требованиями Бюджетного </w:t>
      </w:r>
      <w:hyperlink r:id="rId22" w:history="1">
        <w:r w:rsidRPr="00685FE8">
          <w:rPr>
            <w:rFonts w:ascii="Times New Roman" w:hAnsi="Times New Roman"/>
            <w:sz w:val="26"/>
            <w:szCs w:val="26"/>
          </w:rPr>
          <w:t>кодекса</w:t>
        </w:r>
      </w:hyperlink>
      <w:r w:rsidRPr="00685FE8">
        <w:rPr>
          <w:rFonts w:ascii="Times New Roman" w:hAnsi="Times New Roman"/>
          <w:sz w:val="26"/>
          <w:szCs w:val="26"/>
        </w:rPr>
        <w:t xml:space="preserve"> Российской Федерации.»;</w:t>
      </w:r>
    </w:p>
    <w:p w:rsidR="00685FE8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bCs/>
          <w:sz w:val="26"/>
          <w:szCs w:val="26"/>
        </w:rPr>
        <w:t>1</w:t>
      </w:r>
      <w:r w:rsidR="00320A9E">
        <w:rPr>
          <w:rFonts w:ascii="Times New Roman" w:hAnsi="Times New Roman"/>
          <w:b/>
          <w:bCs/>
          <w:sz w:val="26"/>
          <w:szCs w:val="26"/>
        </w:rPr>
        <w:t>9</w:t>
      </w:r>
      <w:r w:rsidRPr="00685FE8">
        <w:rPr>
          <w:rFonts w:ascii="Times New Roman" w:hAnsi="Times New Roman"/>
          <w:b/>
          <w:bCs/>
          <w:sz w:val="26"/>
          <w:szCs w:val="26"/>
        </w:rPr>
        <w:t xml:space="preserve">) </w:t>
      </w:r>
      <w:r w:rsidR="00685FE8" w:rsidRPr="00685FE8">
        <w:rPr>
          <w:rFonts w:ascii="Times New Roman" w:hAnsi="Times New Roman"/>
          <w:b/>
          <w:bCs/>
          <w:sz w:val="26"/>
          <w:szCs w:val="26"/>
        </w:rPr>
        <w:t xml:space="preserve">в статье 62 </w:t>
      </w:r>
      <w:r w:rsidR="00685FE8" w:rsidRPr="00685FE8">
        <w:rPr>
          <w:rFonts w:ascii="Times New Roman" w:hAnsi="Times New Roman"/>
          <w:sz w:val="26"/>
          <w:szCs w:val="26"/>
        </w:rPr>
        <w:t>Устава:</w:t>
      </w:r>
    </w:p>
    <w:p w:rsidR="00685FE8" w:rsidRPr="00685FE8" w:rsidRDefault="00685FE8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bCs/>
          <w:sz w:val="26"/>
          <w:szCs w:val="26"/>
        </w:rPr>
        <w:t xml:space="preserve">а) </w:t>
      </w:r>
      <w:r w:rsidRPr="00685FE8">
        <w:rPr>
          <w:rFonts w:ascii="Times New Roman" w:hAnsi="Times New Roman"/>
          <w:sz w:val="26"/>
          <w:szCs w:val="26"/>
        </w:rPr>
        <w:t>наименование изложить в следующей редакции:</w:t>
      </w:r>
    </w:p>
    <w:p w:rsidR="00685FE8" w:rsidRPr="00685FE8" w:rsidRDefault="00685FE8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«</w:t>
      </w:r>
      <w:r w:rsidRPr="00685FE8">
        <w:rPr>
          <w:rFonts w:ascii="Times New Roman" w:hAnsi="Times New Roman"/>
          <w:b/>
          <w:bCs/>
          <w:sz w:val="26"/>
          <w:szCs w:val="26"/>
        </w:rPr>
        <w:t>Статья 62. Составление и рассмотрение проекта бюджета поселения, утверждение бюджета поселения</w:t>
      </w:r>
      <w:r w:rsidRPr="00685FE8">
        <w:rPr>
          <w:rFonts w:ascii="Times New Roman" w:hAnsi="Times New Roman"/>
          <w:sz w:val="26"/>
          <w:szCs w:val="26"/>
        </w:rPr>
        <w:t>»;</w:t>
      </w:r>
    </w:p>
    <w:p w:rsidR="00685FE8" w:rsidRPr="00685FE8" w:rsidRDefault="00685FE8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/>
          <w:bCs/>
          <w:sz w:val="26"/>
          <w:szCs w:val="26"/>
        </w:rPr>
        <w:t xml:space="preserve">б) часть 1 </w:t>
      </w:r>
      <w:r w:rsidRPr="00685FE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85FE8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«1. Составление проекта бюджета поселения - исключительная прерогатива администрации поселения.</w:t>
      </w:r>
      <w:r w:rsidRPr="00685F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85FE8">
        <w:rPr>
          <w:rFonts w:ascii="Times New Roman" w:hAnsi="Times New Roman"/>
          <w:sz w:val="26"/>
          <w:szCs w:val="26"/>
        </w:rPr>
        <w:t>Порядок и сроки составления проекта бюджета поселения устанавливаются администрацией поселения с соблюдением требований, устанавливаемых Бюджетным кодексом Российской Федерации и муниципальным правовым актом Совета депутатов.»;</w:t>
      </w:r>
    </w:p>
    <w:p w:rsidR="00A17B3B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b/>
          <w:bCs/>
          <w:sz w:val="26"/>
          <w:szCs w:val="26"/>
        </w:rPr>
        <w:t xml:space="preserve">в) </w:t>
      </w:r>
      <w:r w:rsidR="00A17B3B" w:rsidRPr="00685FE8">
        <w:rPr>
          <w:rFonts w:ascii="Times New Roman" w:hAnsi="Times New Roman"/>
          <w:b/>
          <w:bCs/>
          <w:sz w:val="26"/>
          <w:szCs w:val="26"/>
        </w:rPr>
        <w:t xml:space="preserve">часть 2 </w:t>
      </w:r>
      <w:r w:rsidR="00A17B3B" w:rsidRPr="00685FE8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«2. В решении о бюджет</w:t>
      </w:r>
      <w:r w:rsidR="00685FE8" w:rsidRPr="00685FE8">
        <w:rPr>
          <w:rFonts w:ascii="Times New Roman" w:hAnsi="Times New Roman"/>
          <w:sz w:val="26"/>
          <w:szCs w:val="26"/>
        </w:rPr>
        <w:t>е</w:t>
      </w:r>
      <w:r w:rsidRPr="00685FE8">
        <w:rPr>
          <w:rFonts w:ascii="Times New Roman" w:hAnsi="Times New Roman"/>
          <w:sz w:val="26"/>
          <w:szCs w:val="26"/>
        </w:rPr>
        <w:t xml:space="preserve"> поселения должны содержаться основные характеристики бюджета поселения, к которым относятся общий объем доходов бюджета поселения, общий объем расходов, дефицит (профицит) бюджета поселения</w:t>
      </w:r>
      <w:r w:rsidRPr="00685FE8">
        <w:rPr>
          <w:rFonts w:ascii="Times New Roman" w:hAnsi="Times New Roman"/>
          <w:bCs/>
          <w:sz w:val="26"/>
          <w:szCs w:val="26"/>
        </w:rPr>
        <w:t xml:space="preserve">, а также иные показатели, установленные Бюджетным кодексом Российской Федерации, муниципальными правовыми актами Совета депутатов (кроме решения о </w:t>
      </w:r>
      <w:r w:rsidRPr="00685FE8">
        <w:rPr>
          <w:rFonts w:ascii="Times New Roman" w:hAnsi="Times New Roman"/>
          <w:sz w:val="26"/>
          <w:szCs w:val="26"/>
        </w:rPr>
        <w:t>бюджет</w:t>
      </w:r>
      <w:r w:rsidR="00685FE8" w:rsidRPr="00685FE8">
        <w:rPr>
          <w:rFonts w:ascii="Times New Roman" w:hAnsi="Times New Roman"/>
          <w:sz w:val="26"/>
          <w:szCs w:val="26"/>
        </w:rPr>
        <w:t>е</w:t>
      </w:r>
      <w:r w:rsidRPr="00685FE8">
        <w:rPr>
          <w:rFonts w:ascii="Times New Roman" w:hAnsi="Times New Roman"/>
          <w:sz w:val="26"/>
          <w:szCs w:val="26"/>
        </w:rPr>
        <w:t xml:space="preserve"> поселения</w:t>
      </w:r>
      <w:r w:rsidRPr="00685FE8">
        <w:rPr>
          <w:rFonts w:ascii="Times New Roman" w:hAnsi="Times New Roman"/>
          <w:bCs/>
          <w:sz w:val="26"/>
          <w:szCs w:val="26"/>
        </w:rPr>
        <w:t>).»;</w:t>
      </w:r>
    </w:p>
    <w:p w:rsidR="00A17B3B" w:rsidRPr="00685FE8" w:rsidRDefault="00320A9E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</w:t>
      </w:r>
      <w:r w:rsidR="00A17B3B" w:rsidRPr="00685FE8">
        <w:rPr>
          <w:rFonts w:ascii="Times New Roman" w:hAnsi="Times New Roman"/>
          <w:b/>
          <w:bCs/>
          <w:sz w:val="26"/>
          <w:szCs w:val="26"/>
        </w:rPr>
        <w:t>) с</w:t>
      </w:r>
      <w:r w:rsidR="00A17B3B" w:rsidRPr="00685FE8">
        <w:rPr>
          <w:rFonts w:ascii="Times New Roman" w:hAnsi="Times New Roman"/>
          <w:b/>
          <w:sz w:val="26"/>
          <w:szCs w:val="26"/>
        </w:rPr>
        <w:t xml:space="preserve">татью 63 </w:t>
      </w:r>
      <w:r w:rsidR="00A17B3B" w:rsidRPr="00685FE8">
        <w:rPr>
          <w:rFonts w:ascii="Times New Roman" w:hAnsi="Times New Roman"/>
          <w:sz w:val="26"/>
          <w:szCs w:val="26"/>
        </w:rPr>
        <w:t>Устава</w:t>
      </w:r>
      <w:r w:rsidR="00A17B3B" w:rsidRPr="00685FE8">
        <w:rPr>
          <w:rFonts w:ascii="Times New Roman" w:hAnsi="Times New Roman"/>
          <w:b/>
          <w:sz w:val="26"/>
          <w:szCs w:val="26"/>
        </w:rPr>
        <w:t xml:space="preserve"> </w:t>
      </w:r>
      <w:r w:rsidR="00A17B3B" w:rsidRPr="00685FE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bCs/>
          <w:sz w:val="26"/>
          <w:szCs w:val="26"/>
        </w:rPr>
        <w:t>«</w:t>
      </w:r>
      <w:r w:rsidRPr="00685FE8">
        <w:rPr>
          <w:rFonts w:ascii="Times New Roman" w:hAnsi="Times New Roman"/>
          <w:b/>
          <w:bCs/>
          <w:sz w:val="26"/>
          <w:szCs w:val="26"/>
        </w:rPr>
        <w:t xml:space="preserve">Статья 63. Исполнение </w:t>
      </w:r>
      <w:r w:rsidRPr="00685FE8">
        <w:rPr>
          <w:rFonts w:ascii="Times New Roman" w:hAnsi="Times New Roman"/>
          <w:b/>
          <w:sz w:val="26"/>
          <w:szCs w:val="26"/>
        </w:rPr>
        <w:t>бюджета поселения</w:t>
      </w:r>
      <w:r w:rsidRPr="00685FE8">
        <w:rPr>
          <w:rFonts w:ascii="Times New Roman" w:hAnsi="Times New Roman"/>
          <w:b/>
          <w:bCs/>
          <w:sz w:val="26"/>
          <w:szCs w:val="26"/>
        </w:rPr>
        <w:t xml:space="preserve">, контроль за исполнением </w:t>
      </w:r>
      <w:r w:rsidRPr="00685FE8">
        <w:rPr>
          <w:rFonts w:ascii="Times New Roman" w:hAnsi="Times New Roman"/>
          <w:b/>
          <w:sz w:val="26"/>
          <w:szCs w:val="26"/>
        </w:rPr>
        <w:t>бюджета поселения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1. Исполнение бюджета поселения обеспечивается администрацией поселения.</w:t>
      </w:r>
    </w:p>
    <w:p w:rsidR="00A17B3B" w:rsidRPr="00685FE8" w:rsidRDefault="00685FE8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2. Бюджет</w:t>
      </w:r>
      <w:r w:rsidR="00A17B3B" w:rsidRPr="00685FE8">
        <w:rPr>
          <w:rFonts w:ascii="Times New Roman" w:hAnsi="Times New Roman"/>
          <w:sz w:val="26"/>
          <w:szCs w:val="26"/>
        </w:rPr>
        <w:t xml:space="preserve"> поселения исполняется на основе </w:t>
      </w:r>
      <w:hyperlink r:id="rId23" w:history="1">
        <w:r w:rsidR="00A17B3B" w:rsidRPr="00685FE8">
          <w:rPr>
            <w:rFonts w:ascii="Times New Roman" w:hAnsi="Times New Roman"/>
            <w:sz w:val="26"/>
            <w:szCs w:val="26"/>
          </w:rPr>
          <w:t>единства кассы</w:t>
        </w:r>
      </w:hyperlink>
      <w:r w:rsidR="00A17B3B" w:rsidRPr="00685FE8">
        <w:rPr>
          <w:rFonts w:ascii="Times New Roman" w:hAnsi="Times New Roman"/>
          <w:sz w:val="26"/>
          <w:szCs w:val="26"/>
        </w:rPr>
        <w:t xml:space="preserve"> и </w:t>
      </w:r>
      <w:hyperlink r:id="rId24" w:history="1">
        <w:r w:rsidR="00A17B3B" w:rsidRPr="00685FE8">
          <w:rPr>
            <w:rFonts w:ascii="Times New Roman" w:hAnsi="Times New Roman"/>
            <w:sz w:val="26"/>
            <w:szCs w:val="26"/>
          </w:rPr>
          <w:t>подведомственности расходов</w:t>
        </w:r>
      </w:hyperlink>
      <w:r w:rsidR="00A17B3B" w:rsidRPr="00685FE8">
        <w:rPr>
          <w:rFonts w:ascii="Times New Roman" w:hAnsi="Times New Roman"/>
          <w:sz w:val="26"/>
          <w:szCs w:val="26"/>
        </w:rPr>
        <w:t>.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3. Совет </w:t>
      </w:r>
      <w:r w:rsidRPr="00685FE8">
        <w:rPr>
          <w:rFonts w:ascii="Times New Roman" w:hAnsi="Times New Roman"/>
          <w:bCs/>
          <w:sz w:val="26"/>
          <w:szCs w:val="26"/>
        </w:rPr>
        <w:t>депутатов</w:t>
      </w:r>
      <w:r w:rsidRPr="00685FE8">
        <w:rPr>
          <w:rFonts w:ascii="Times New Roman" w:hAnsi="Times New Roman"/>
          <w:sz w:val="26"/>
          <w:szCs w:val="26"/>
        </w:rPr>
        <w:t xml:space="preserve"> осуществляет контроль за исполнением бюджета поселения в ходе рассмотрения отдельных вопросов исполнения бюджета поселения на своих заседаниях, заседаниях комиссий, рабочих групп, в ходе проводимых Советом </w:t>
      </w:r>
      <w:r w:rsidRPr="00685FE8">
        <w:rPr>
          <w:rFonts w:ascii="Times New Roman" w:hAnsi="Times New Roman"/>
          <w:bCs/>
          <w:sz w:val="26"/>
          <w:szCs w:val="26"/>
        </w:rPr>
        <w:t>депутатов</w:t>
      </w:r>
      <w:r w:rsidRPr="00685FE8">
        <w:rPr>
          <w:rFonts w:ascii="Times New Roman" w:hAnsi="Times New Roman"/>
          <w:sz w:val="26"/>
          <w:szCs w:val="26"/>
        </w:rPr>
        <w:t xml:space="preserve"> слушаний и в связи с депутатскими запросами.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Администрация поселения предоставляет всю необходимую информацию Совету </w:t>
      </w:r>
      <w:r w:rsidRPr="00685FE8">
        <w:rPr>
          <w:rFonts w:ascii="Times New Roman" w:hAnsi="Times New Roman"/>
          <w:bCs/>
          <w:sz w:val="26"/>
          <w:szCs w:val="26"/>
        </w:rPr>
        <w:t>депутатов</w:t>
      </w:r>
      <w:r w:rsidRPr="00685FE8">
        <w:rPr>
          <w:rFonts w:ascii="Times New Roman" w:hAnsi="Times New Roman"/>
          <w:sz w:val="26"/>
          <w:szCs w:val="26"/>
        </w:rPr>
        <w:t xml:space="preserve"> в пределах его компетенции по бюджетным вопросам, установленной </w:t>
      </w:r>
      <w:hyperlink r:id="rId25" w:history="1">
        <w:r w:rsidRPr="00685FE8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685FE8">
        <w:rPr>
          <w:rFonts w:ascii="Times New Roman" w:hAnsi="Times New Roman"/>
          <w:sz w:val="26"/>
          <w:szCs w:val="26"/>
        </w:rPr>
        <w:t xml:space="preserve"> Российской Федерации, Бюджетным кодексом Российской Федерации, иными нормативными правовыми актами Российской Федерации, для обеспечения его полномочий.»;</w:t>
      </w:r>
    </w:p>
    <w:p w:rsidR="00A17B3B" w:rsidRPr="00685FE8" w:rsidRDefault="00320A9E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21</w:t>
      </w:r>
      <w:r w:rsidR="00A17B3B" w:rsidRPr="00685FE8">
        <w:rPr>
          <w:rFonts w:ascii="Times New Roman" w:hAnsi="Times New Roman"/>
          <w:b/>
          <w:bCs/>
          <w:sz w:val="26"/>
          <w:szCs w:val="26"/>
        </w:rPr>
        <w:t xml:space="preserve">) </w:t>
      </w:r>
      <w:r w:rsidR="00A17B3B" w:rsidRPr="00685FE8">
        <w:rPr>
          <w:rFonts w:ascii="Times New Roman" w:hAnsi="Times New Roman"/>
          <w:b/>
          <w:sz w:val="26"/>
          <w:szCs w:val="26"/>
        </w:rPr>
        <w:t>статью 64</w:t>
      </w:r>
      <w:r w:rsidR="00A17B3B" w:rsidRPr="00685FE8">
        <w:rPr>
          <w:rFonts w:ascii="Times New Roman" w:hAnsi="Times New Roman"/>
          <w:sz w:val="26"/>
          <w:szCs w:val="26"/>
        </w:rPr>
        <w:t xml:space="preserve"> Устава изложить в следующей редакции: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bCs/>
          <w:sz w:val="26"/>
          <w:szCs w:val="26"/>
        </w:rPr>
        <w:t>«</w:t>
      </w:r>
      <w:r w:rsidRPr="00685FE8">
        <w:rPr>
          <w:rFonts w:ascii="Times New Roman" w:hAnsi="Times New Roman"/>
          <w:b/>
          <w:bCs/>
          <w:sz w:val="26"/>
          <w:szCs w:val="26"/>
        </w:rPr>
        <w:t xml:space="preserve">Статья 64. Составление и утверждение отчета об исполнении </w:t>
      </w:r>
      <w:r w:rsidRPr="00685FE8">
        <w:rPr>
          <w:rFonts w:ascii="Times New Roman" w:hAnsi="Times New Roman"/>
          <w:b/>
          <w:sz w:val="26"/>
          <w:szCs w:val="26"/>
        </w:rPr>
        <w:t>бюджета поселения</w:t>
      </w:r>
      <w:r w:rsidRPr="00685FE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lastRenderedPageBreak/>
        <w:t xml:space="preserve">1. </w:t>
      </w:r>
      <w:r w:rsidR="00685FE8" w:rsidRPr="00685FE8">
        <w:rPr>
          <w:rFonts w:ascii="Times New Roman" w:hAnsi="Times New Roman"/>
          <w:sz w:val="26"/>
          <w:szCs w:val="26"/>
        </w:rPr>
        <w:t>Администрация поселения составляет о</w:t>
      </w:r>
      <w:r w:rsidRPr="00685FE8">
        <w:rPr>
          <w:rFonts w:ascii="Times New Roman" w:hAnsi="Times New Roman"/>
          <w:sz w:val="26"/>
          <w:szCs w:val="26"/>
        </w:rPr>
        <w:t>тчет об исполнении бюджета поселения.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2. Отчет об исполнении бюджета поселения является ежеквартальным. 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в Совет </w:t>
      </w:r>
      <w:r w:rsidRPr="00685FE8">
        <w:rPr>
          <w:rFonts w:ascii="Times New Roman" w:hAnsi="Times New Roman"/>
          <w:bCs/>
          <w:sz w:val="26"/>
          <w:szCs w:val="26"/>
        </w:rPr>
        <w:t>депутатов</w:t>
      </w:r>
      <w:r w:rsidRPr="00685FE8">
        <w:rPr>
          <w:rFonts w:ascii="Times New Roman" w:hAnsi="Times New Roman"/>
          <w:sz w:val="26"/>
          <w:szCs w:val="26"/>
        </w:rPr>
        <w:t xml:space="preserve"> и Ревизионную комиссию поселения.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3. Годовой отчет об исполнении бюджета поселения утверждается муниципальным правовым актом Совета </w:t>
      </w:r>
      <w:r w:rsidRPr="00685FE8">
        <w:rPr>
          <w:rFonts w:ascii="Times New Roman" w:hAnsi="Times New Roman"/>
          <w:bCs/>
          <w:sz w:val="26"/>
          <w:szCs w:val="26"/>
        </w:rPr>
        <w:t>депутатов.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4. Порядок представления, рассмотрения и утверждения годового отчета об исполнении бюджета поселения устанавливается Советом </w:t>
      </w:r>
      <w:r w:rsidRPr="00685FE8">
        <w:rPr>
          <w:rFonts w:ascii="Times New Roman" w:hAnsi="Times New Roman"/>
          <w:bCs/>
          <w:sz w:val="26"/>
          <w:szCs w:val="26"/>
        </w:rPr>
        <w:t>депутатов</w:t>
      </w:r>
      <w:r w:rsidRPr="00685FE8">
        <w:rPr>
          <w:rFonts w:ascii="Times New Roman" w:hAnsi="Times New Roman"/>
          <w:sz w:val="26"/>
          <w:szCs w:val="26"/>
        </w:rPr>
        <w:t xml:space="preserve"> в соответствии с положениями Бюджетного кодекса Российской Федерации.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bCs/>
          <w:sz w:val="26"/>
          <w:szCs w:val="26"/>
        </w:rPr>
        <w:t xml:space="preserve">5. По результатам рассмотрения годового отчета об исполнении </w:t>
      </w:r>
      <w:r w:rsidRPr="00685FE8">
        <w:rPr>
          <w:rFonts w:ascii="Times New Roman" w:hAnsi="Times New Roman"/>
          <w:sz w:val="26"/>
          <w:szCs w:val="26"/>
        </w:rPr>
        <w:t>бюджета поселения</w:t>
      </w:r>
      <w:r w:rsidRPr="00685FE8">
        <w:rPr>
          <w:rFonts w:ascii="Times New Roman" w:hAnsi="Times New Roman"/>
          <w:bCs/>
          <w:sz w:val="26"/>
          <w:szCs w:val="26"/>
        </w:rPr>
        <w:t xml:space="preserve"> Совет депутатов принимает решение об утверждении либо отклонении решения об исполнении бюджета</w:t>
      </w:r>
      <w:r w:rsidR="00685FE8" w:rsidRPr="00685FE8">
        <w:rPr>
          <w:rFonts w:ascii="Times New Roman" w:hAnsi="Times New Roman"/>
          <w:bCs/>
          <w:sz w:val="26"/>
          <w:szCs w:val="26"/>
        </w:rPr>
        <w:t xml:space="preserve"> </w:t>
      </w:r>
      <w:r w:rsidR="00685FE8" w:rsidRPr="00685FE8">
        <w:rPr>
          <w:rFonts w:ascii="Times New Roman" w:hAnsi="Times New Roman"/>
          <w:sz w:val="26"/>
          <w:szCs w:val="26"/>
        </w:rPr>
        <w:t>поселения</w:t>
      </w:r>
      <w:r w:rsidRPr="00685FE8">
        <w:rPr>
          <w:rFonts w:ascii="Times New Roman" w:hAnsi="Times New Roman"/>
          <w:bCs/>
          <w:sz w:val="26"/>
          <w:szCs w:val="26"/>
        </w:rPr>
        <w:t>.</w:t>
      </w:r>
    </w:p>
    <w:p w:rsidR="00A17B3B" w:rsidRPr="00685FE8" w:rsidRDefault="00A17B3B" w:rsidP="00F4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85FE8">
        <w:rPr>
          <w:rFonts w:ascii="Times New Roman" w:hAnsi="Times New Roman"/>
          <w:bCs/>
          <w:sz w:val="26"/>
          <w:szCs w:val="26"/>
        </w:rPr>
        <w:t xml:space="preserve">В случае отклонения Советом депутатов решения об исполнении </w:t>
      </w:r>
      <w:r w:rsidRPr="00685FE8">
        <w:rPr>
          <w:rFonts w:ascii="Times New Roman" w:hAnsi="Times New Roman"/>
          <w:sz w:val="26"/>
          <w:szCs w:val="26"/>
        </w:rPr>
        <w:t>бюджета поселения</w:t>
      </w:r>
      <w:r w:rsidRPr="00685FE8">
        <w:rPr>
          <w:rFonts w:ascii="Times New Roman" w:hAnsi="Times New Roman"/>
          <w:bCs/>
          <w:sz w:val="26"/>
          <w:szCs w:val="26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17B3B" w:rsidRPr="00685FE8" w:rsidRDefault="00A17B3B" w:rsidP="00F4372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Cs/>
          <w:sz w:val="26"/>
          <w:szCs w:val="26"/>
        </w:rPr>
        <w:t xml:space="preserve">6. Годовой отчет об исполнении </w:t>
      </w:r>
      <w:r w:rsidRPr="00685FE8">
        <w:rPr>
          <w:rFonts w:ascii="Times New Roman" w:hAnsi="Times New Roman"/>
          <w:sz w:val="26"/>
          <w:szCs w:val="26"/>
        </w:rPr>
        <w:t>бюджета поселения</w:t>
      </w:r>
      <w:r w:rsidRPr="00685FE8">
        <w:rPr>
          <w:rFonts w:ascii="Times New Roman" w:hAnsi="Times New Roman"/>
          <w:bCs/>
          <w:sz w:val="26"/>
          <w:szCs w:val="26"/>
        </w:rPr>
        <w:t xml:space="preserve"> представляется администрацией </w:t>
      </w:r>
      <w:r w:rsidRPr="00685FE8">
        <w:rPr>
          <w:rFonts w:ascii="Times New Roman" w:hAnsi="Times New Roman"/>
          <w:sz w:val="26"/>
          <w:szCs w:val="26"/>
        </w:rPr>
        <w:t>поселения</w:t>
      </w:r>
      <w:r w:rsidRPr="00685FE8">
        <w:rPr>
          <w:rFonts w:ascii="Times New Roman" w:hAnsi="Times New Roman"/>
          <w:bCs/>
          <w:sz w:val="26"/>
          <w:szCs w:val="26"/>
        </w:rPr>
        <w:t xml:space="preserve"> в Совет депутатов не позднее 1 мая текущего года.».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685FE8" w:rsidRPr="00685FE8" w:rsidRDefault="00685FE8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3. Действие положений подпункта «а» пункта </w:t>
      </w:r>
      <w:r w:rsidR="000B6DCE">
        <w:rPr>
          <w:rFonts w:ascii="Times New Roman" w:hAnsi="Times New Roman"/>
          <w:sz w:val="26"/>
          <w:szCs w:val="26"/>
        </w:rPr>
        <w:t>2</w:t>
      </w:r>
      <w:r w:rsidRPr="00685FE8">
        <w:rPr>
          <w:rFonts w:ascii="Times New Roman" w:hAnsi="Times New Roman"/>
          <w:sz w:val="26"/>
          <w:szCs w:val="26"/>
        </w:rPr>
        <w:t xml:space="preserve"> части 1 настоящего решения распространяется на правоотношения, возникшие с 01.01.2015.</w:t>
      </w:r>
    </w:p>
    <w:p w:rsidR="004720CF" w:rsidRDefault="004720CF" w:rsidP="00F43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FE8" w:rsidRDefault="00685FE8" w:rsidP="00685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FE8" w:rsidRPr="00685FE8" w:rsidRDefault="00685FE8" w:rsidP="00685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20CF" w:rsidRPr="00685FE8" w:rsidRDefault="004720CF" w:rsidP="00685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Глава Новороссийского сельсовета </w:t>
      </w:r>
    </w:p>
    <w:p w:rsidR="00CD4045" w:rsidRPr="00685FE8" w:rsidRDefault="004720CF" w:rsidP="00685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Алтайского района Республики Хакасия                                                           О.В. Абаринова</w:t>
      </w:r>
    </w:p>
    <w:sectPr w:rsidR="00CD4045" w:rsidRPr="00685FE8" w:rsidSect="00A519BC">
      <w:headerReference w:type="default" r:id="rId26"/>
      <w:pgSz w:w="11906" w:h="16838"/>
      <w:pgMar w:top="1134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08" w:rsidRDefault="004B6808">
      <w:r>
        <w:separator/>
      </w:r>
    </w:p>
  </w:endnote>
  <w:endnote w:type="continuationSeparator" w:id="0">
    <w:p w:rsidR="004B6808" w:rsidRDefault="004B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08" w:rsidRDefault="004B6808">
      <w:r>
        <w:separator/>
      </w:r>
    </w:p>
  </w:footnote>
  <w:footnote w:type="continuationSeparator" w:id="0">
    <w:p w:rsidR="004B6808" w:rsidRDefault="004B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C9" w:rsidRPr="00C1479C" w:rsidRDefault="008825FF" w:rsidP="004720CF">
    <w:pPr>
      <w:pStyle w:val="a5"/>
      <w:framePr w:wrap="auto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C1479C">
      <w:rPr>
        <w:rStyle w:val="a7"/>
        <w:rFonts w:ascii="Times New Roman" w:hAnsi="Times New Roman"/>
        <w:sz w:val="26"/>
        <w:szCs w:val="26"/>
      </w:rPr>
      <w:fldChar w:fldCharType="begin"/>
    </w:r>
    <w:r w:rsidR="00D160C9" w:rsidRPr="00C1479C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C1479C">
      <w:rPr>
        <w:rStyle w:val="a7"/>
        <w:rFonts w:ascii="Times New Roman" w:hAnsi="Times New Roman"/>
        <w:sz w:val="26"/>
        <w:szCs w:val="26"/>
      </w:rPr>
      <w:fldChar w:fldCharType="separate"/>
    </w:r>
    <w:r w:rsidR="00F057F5">
      <w:rPr>
        <w:rStyle w:val="a7"/>
        <w:rFonts w:ascii="Times New Roman" w:hAnsi="Times New Roman"/>
        <w:noProof/>
        <w:sz w:val="26"/>
        <w:szCs w:val="26"/>
      </w:rPr>
      <w:t>7</w:t>
    </w:r>
    <w:r w:rsidRPr="00C1479C">
      <w:rPr>
        <w:rStyle w:val="a7"/>
        <w:rFonts w:ascii="Times New Roman" w:hAnsi="Times New Roman"/>
        <w:sz w:val="26"/>
        <w:szCs w:val="26"/>
      </w:rPr>
      <w:fldChar w:fldCharType="end"/>
    </w:r>
  </w:p>
  <w:p w:rsidR="00D160C9" w:rsidRDefault="00D160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0CF"/>
    <w:rsid w:val="00002C20"/>
    <w:rsid w:val="00007D73"/>
    <w:rsid w:val="00015B9E"/>
    <w:rsid w:val="00021F31"/>
    <w:rsid w:val="00023C78"/>
    <w:rsid w:val="00023D50"/>
    <w:rsid w:val="00024494"/>
    <w:rsid w:val="00026B42"/>
    <w:rsid w:val="00027ADD"/>
    <w:rsid w:val="00035323"/>
    <w:rsid w:val="0004135F"/>
    <w:rsid w:val="00041DD5"/>
    <w:rsid w:val="00043634"/>
    <w:rsid w:val="00054CD2"/>
    <w:rsid w:val="0006051A"/>
    <w:rsid w:val="00066F98"/>
    <w:rsid w:val="00074A81"/>
    <w:rsid w:val="00074BD7"/>
    <w:rsid w:val="00084817"/>
    <w:rsid w:val="00086971"/>
    <w:rsid w:val="00093848"/>
    <w:rsid w:val="00094D18"/>
    <w:rsid w:val="00094D3D"/>
    <w:rsid w:val="00095020"/>
    <w:rsid w:val="000A3DC8"/>
    <w:rsid w:val="000A423D"/>
    <w:rsid w:val="000A73E0"/>
    <w:rsid w:val="000B6DCE"/>
    <w:rsid w:val="000C004C"/>
    <w:rsid w:val="000C34D2"/>
    <w:rsid w:val="000C35A6"/>
    <w:rsid w:val="000C6B56"/>
    <w:rsid w:val="000D0BC0"/>
    <w:rsid w:val="000D0CAA"/>
    <w:rsid w:val="000E324D"/>
    <w:rsid w:val="000E6424"/>
    <w:rsid w:val="000F5957"/>
    <w:rsid w:val="000F69B7"/>
    <w:rsid w:val="000F6C59"/>
    <w:rsid w:val="00102EA7"/>
    <w:rsid w:val="00106590"/>
    <w:rsid w:val="00111B1F"/>
    <w:rsid w:val="00115377"/>
    <w:rsid w:val="001216FD"/>
    <w:rsid w:val="00122C15"/>
    <w:rsid w:val="0013195C"/>
    <w:rsid w:val="00135D93"/>
    <w:rsid w:val="0013645A"/>
    <w:rsid w:val="00140EE5"/>
    <w:rsid w:val="001419C3"/>
    <w:rsid w:val="001449B2"/>
    <w:rsid w:val="00144C0A"/>
    <w:rsid w:val="001464AA"/>
    <w:rsid w:val="00147E7B"/>
    <w:rsid w:val="00154082"/>
    <w:rsid w:val="0015466F"/>
    <w:rsid w:val="00154695"/>
    <w:rsid w:val="001645AF"/>
    <w:rsid w:val="001704C8"/>
    <w:rsid w:val="00170B9C"/>
    <w:rsid w:val="001726C0"/>
    <w:rsid w:val="00175FA1"/>
    <w:rsid w:val="001777CA"/>
    <w:rsid w:val="00181708"/>
    <w:rsid w:val="00184B51"/>
    <w:rsid w:val="00186A23"/>
    <w:rsid w:val="00187421"/>
    <w:rsid w:val="00191890"/>
    <w:rsid w:val="0019277F"/>
    <w:rsid w:val="00195966"/>
    <w:rsid w:val="0019683E"/>
    <w:rsid w:val="0019750E"/>
    <w:rsid w:val="001A2E81"/>
    <w:rsid w:val="001A543D"/>
    <w:rsid w:val="001A7F52"/>
    <w:rsid w:val="001B5400"/>
    <w:rsid w:val="001B7A5A"/>
    <w:rsid w:val="001C2224"/>
    <w:rsid w:val="001E286F"/>
    <w:rsid w:val="001F24F1"/>
    <w:rsid w:val="001F30EC"/>
    <w:rsid w:val="001F4D24"/>
    <w:rsid w:val="00202ABF"/>
    <w:rsid w:val="002071F2"/>
    <w:rsid w:val="00207A1B"/>
    <w:rsid w:val="00225AF2"/>
    <w:rsid w:val="0023268F"/>
    <w:rsid w:val="00232BC0"/>
    <w:rsid w:val="00233837"/>
    <w:rsid w:val="00237E57"/>
    <w:rsid w:val="0025277D"/>
    <w:rsid w:val="00254D98"/>
    <w:rsid w:val="00256FAD"/>
    <w:rsid w:val="002677AE"/>
    <w:rsid w:val="00270C64"/>
    <w:rsid w:val="00273913"/>
    <w:rsid w:val="00273920"/>
    <w:rsid w:val="00277235"/>
    <w:rsid w:val="00277249"/>
    <w:rsid w:val="00280201"/>
    <w:rsid w:val="00281295"/>
    <w:rsid w:val="00283BF8"/>
    <w:rsid w:val="002925EA"/>
    <w:rsid w:val="002971B4"/>
    <w:rsid w:val="002A72C5"/>
    <w:rsid w:val="002A7E33"/>
    <w:rsid w:val="002B0B96"/>
    <w:rsid w:val="002B4441"/>
    <w:rsid w:val="002B6B7C"/>
    <w:rsid w:val="002B6D40"/>
    <w:rsid w:val="002C34D1"/>
    <w:rsid w:val="002C4F4B"/>
    <w:rsid w:val="002C6211"/>
    <w:rsid w:val="002D34EF"/>
    <w:rsid w:val="002F51D9"/>
    <w:rsid w:val="002F5224"/>
    <w:rsid w:val="002F61D0"/>
    <w:rsid w:val="002F78AC"/>
    <w:rsid w:val="002F7C05"/>
    <w:rsid w:val="002F7DC8"/>
    <w:rsid w:val="00300367"/>
    <w:rsid w:val="00305EAA"/>
    <w:rsid w:val="00312BBA"/>
    <w:rsid w:val="00320A9E"/>
    <w:rsid w:val="00332531"/>
    <w:rsid w:val="00334642"/>
    <w:rsid w:val="00335C97"/>
    <w:rsid w:val="00340185"/>
    <w:rsid w:val="00345263"/>
    <w:rsid w:val="00350B78"/>
    <w:rsid w:val="00355D8D"/>
    <w:rsid w:val="003571E5"/>
    <w:rsid w:val="00357F54"/>
    <w:rsid w:val="0037144D"/>
    <w:rsid w:val="00382417"/>
    <w:rsid w:val="003832ED"/>
    <w:rsid w:val="00396B28"/>
    <w:rsid w:val="00396BFB"/>
    <w:rsid w:val="003A05F9"/>
    <w:rsid w:val="003A070C"/>
    <w:rsid w:val="003A13A4"/>
    <w:rsid w:val="003A59D5"/>
    <w:rsid w:val="003B2373"/>
    <w:rsid w:val="003B6742"/>
    <w:rsid w:val="003C6348"/>
    <w:rsid w:val="003D0639"/>
    <w:rsid w:val="003D0C37"/>
    <w:rsid w:val="003D34D0"/>
    <w:rsid w:val="003D694A"/>
    <w:rsid w:val="003E64A8"/>
    <w:rsid w:val="003E7044"/>
    <w:rsid w:val="003F0BE8"/>
    <w:rsid w:val="004004DA"/>
    <w:rsid w:val="00401327"/>
    <w:rsid w:val="00406CD3"/>
    <w:rsid w:val="00414D91"/>
    <w:rsid w:val="00423D0E"/>
    <w:rsid w:val="0042711F"/>
    <w:rsid w:val="004337C9"/>
    <w:rsid w:val="00437D08"/>
    <w:rsid w:val="00440E8F"/>
    <w:rsid w:val="00441310"/>
    <w:rsid w:val="0044537E"/>
    <w:rsid w:val="00445972"/>
    <w:rsid w:val="00445DD4"/>
    <w:rsid w:val="00460136"/>
    <w:rsid w:val="00465164"/>
    <w:rsid w:val="004720CF"/>
    <w:rsid w:val="00472BD6"/>
    <w:rsid w:val="0048122B"/>
    <w:rsid w:val="00485EE9"/>
    <w:rsid w:val="004934B1"/>
    <w:rsid w:val="004940DB"/>
    <w:rsid w:val="00495B2C"/>
    <w:rsid w:val="00496A1A"/>
    <w:rsid w:val="004A339C"/>
    <w:rsid w:val="004A6C85"/>
    <w:rsid w:val="004B6808"/>
    <w:rsid w:val="004C53EB"/>
    <w:rsid w:val="004D1799"/>
    <w:rsid w:val="004D30F1"/>
    <w:rsid w:val="004E371A"/>
    <w:rsid w:val="004E4102"/>
    <w:rsid w:val="004E75C8"/>
    <w:rsid w:val="00504F0D"/>
    <w:rsid w:val="00507A3E"/>
    <w:rsid w:val="00511B6B"/>
    <w:rsid w:val="00511F85"/>
    <w:rsid w:val="005217EA"/>
    <w:rsid w:val="00524A46"/>
    <w:rsid w:val="00526B85"/>
    <w:rsid w:val="00532538"/>
    <w:rsid w:val="00541767"/>
    <w:rsid w:val="005433D0"/>
    <w:rsid w:val="0055073F"/>
    <w:rsid w:val="00560311"/>
    <w:rsid w:val="00562336"/>
    <w:rsid w:val="00563EC1"/>
    <w:rsid w:val="00574EFB"/>
    <w:rsid w:val="0058166A"/>
    <w:rsid w:val="00582A96"/>
    <w:rsid w:val="00583110"/>
    <w:rsid w:val="0058339C"/>
    <w:rsid w:val="00584504"/>
    <w:rsid w:val="005851CF"/>
    <w:rsid w:val="005913C8"/>
    <w:rsid w:val="005A6254"/>
    <w:rsid w:val="005B10C6"/>
    <w:rsid w:val="005B7CD9"/>
    <w:rsid w:val="005C041B"/>
    <w:rsid w:val="005C13D6"/>
    <w:rsid w:val="005C2AAC"/>
    <w:rsid w:val="005C5D97"/>
    <w:rsid w:val="005D3613"/>
    <w:rsid w:val="005D4EE3"/>
    <w:rsid w:val="005F3B88"/>
    <w:rsid w:val="005F7257"/>
    <w:rsid w:val="005F7E61"/>
    <w:rsid w:val="00600E75"/>
    <w:rsid w:val="00615B87"/>
    <w:rsid w:val="006170FE"/>
    <w:rsid w:val="00635303"/>
    <w:rsid w:val="00640FFB"/>
    <w:rsid w:val="0064447E"/>
    <w:rsid w:val="006455E2"/>
    <w:rsid w:val="00646AB3"/>
    <w:rsid w:val="00650775"/>
    <w:rsid w:val="0065414F"/>
    <w:rsid w:val="006563D6"/>
    <w:rsid w:val="006611D1"/>
    <w:rsid w:val="006647E8"/>
    <w:rsid w:val="00670B03"/>
    <w:rsid w:val="0067522D"/>
    <w:rsid w:val="0067527B"/>
    <w:rsid w:val="006777A7"/>
    <w:rsid w:val="00685FE8"/>
    <w:rsid w:val="006866FB"/>
    <w:rsid w:val="00687DE8"/>
    <w:rsid w:val="00694C7B"/>
    <w:rsid w:val="006B47E3"/>
    <w:rsid w:val="006B567B"/>
    <w:rsid w:val="006B6FC3"/>
    <w:rsid w:val="006C0C76"/>
    <w:rsid w:val="006D0742"/>
    <w:rsid w:val="006D09AD"/>
    <w:rsid w:val="006D0EA1"/>
    <w:rsid w:val="006D7D90"/>
    <w:rsid w:val="006E3798"/>
    <w:rsid w:val="006F15F3"/>
    <w:rsid w:val="006F3216"/>
    <w:rsid w:val="006F7CAC"/>
    <w:rsid w:val="00706796"/>
    <w:rsid w:val="00711284"/>
    <w:rsid w:val="00723DFB"/>
    <w:rsid w:val="00741386"/>
    <w:rsid w:val="00752D4F"/>
    <w:rsid w:val="007567AE"/>
    <w:rsid w:val="00760CF9"/>
    <w:rsid w:val="00764203"/>
    <w:rsid w:val="007724BB"/>
    <w:rsid w:val="00775691"/>
    <w:rsid w:val="007764ED"/>
    <w:rsid w:val="00787CA8"/>
    <w:rsid w:val="007906CF"/>
    <w:rsid w:val="00791F87"/>
    <w:rsid w:val="00792128"/>
    <w:rsid w:val="00793171"/>
    <w:rsid w:val="00795F51"/>
    <w:rsid w:val="00796FE9"/>
    <w:rsid w:val="00797BCF"/>
    <w:rsid w:val="007A6B06"/>
    <w:rsid w:val="007A7EA9"/>
    <w:rsid w:val="007B01AB"/>
    <w:rsid w:val="007B44FA"/>
    <w:rsid w:val="007B62C5"/>
    <w:rsid w:val="007C050A"/>
    <w:rsid w:val="007C05C4"/>
    <w:rsid w:val="007C75BD"/>
    <w:rsid w:val="007D2761"/>
    <w:rsid w:val="007D76B9"/>
    <w:rsid w:val="007E4DB8"/>
    <w:rsid w:val="007F3330"/>
    <w:rsid w:val="007F509E"/>
    <w:rsid w:val="00802850"/>
    <w:rsid w:val="00804E25"/>
    <w:rsid w:val="008060B8"/>
    <w:rsid w:val="008129E5"/>
    <w:rsid w:val="00813BEB"/>
    <w:rsid w:val="008158C4"/>
    <w:rsid w:val="00816E6E"/>
    <w:rsid w:val="00821846"/>
    <w:rsid w:val="00832EEB"/>
    <w:rsid w:val="0083339A"/>
    <w:rsid w:val="008411C2"/>
    <w:rsid w:val="00845A0D"/>
    <w:rsid w:val="00845D4A"/>
    <w:rsid w:val="00850C8F"/>
    <w:rsid w:val="008512D6"/>
    <w:rsid w:val="00851739"/>
    <w:rsid w:val="00851BDE"/>
    <w:rsid w:val="00854A74"/>
    <w:rsid w:val="008574A1"/>
    <w:rsid w:val="00862E42"/>
    <w:rsid w:val="00862E6D"/>
    <w:rsid w:val="00874D9B"/>
    <w:rsid w:val="008761FA"/>
    <w:rsid w:val="008825FF"/>
    <w:rsid w:val="00890E6D"/>
    <w:rsid w:val="00892D62"/>
    <w:rsid w:val="008A33C7"/>
    <w:rsid w:val="008A39A8"/>
    <w:rsid w:val="008B371E"/>
    <w:rsid w:val="008B6079"/>
    <w:rsid w:val="008C0F1A"/>
    <w:rsid w:val="008C344A"/>
    <w:rsid w:val="008D0DD4"/>
    <w:rsid w:val="008D3446"/>
    <w:rsid w:val="008D4B43"/>
    <w:rsid w:val="008E77BA"/>
    <w:rsid w:val="008F4614"/>
    <w:rsid w:val="008F46F3"/>
    <w:rsid w:val="008F4DEE"/>
    <w:rsid w:val="008F7BFF"/>
    <w:rsid w:val="00900F39"/>
    <w:rsid w:val="00901A18"/>
    <w:rsid w:val="00903E15"/>
    <w:rsid w:val="00905A42"/>
    <w:rsid w:val="00905C4D"/>
    <w:rsid w:val="009068EA"/>
    <w:rsid w:val="00910EE8"/>
    <w:rsid w:val="00911579"/>
    <w:rsid w:val="00913B58"/>
    <w:rsid w:val="0091435E"/>
    <w:rsid w:val="00924502"/>
    <w:rsid w:val="0092752F"/>
    <w:rsid w:val="00932742"/>
    <w:rsid w:val="00933F74"/>
    <w:rsid w:val="00934226"/>
    <w:rsid w:val="00935163"/>
    <w:rsid w:val="00940E8A"/>
    <w:rsid w:val="00956A86"/>
    <w:rsid w:val="00963EF9"/>
    <w:rsid w:val="00965A1F"/>
    <w:rsid w:val="00966A85"/>
    <w:rsid w:val="009718EB"/>
    <w:rsid w:val="0097570B"/>
    <w:rsid w:val="00977888"/>
    <w:rsid w:val="009804B9"/>
    <w:rsid w:val="00981515"/>
    <w:rsid w:val="00985B0C"/>
    <w:rsid w:val="00994178"/>
    <w:rsid w:val="00996DFB"/>
    <w:rsid w:val="00997409"/>
    <w:rsid w:val="009A73F6"/>
    <w:rsid w:val="009B5EA2"/>
    <w:rsid w:val="009C1CFF"/>
    <w:rsid w:val="009D4F71"/>
    <w:rsid w:val="009E062A"/>
    <w:rsid w:val="009E1FCB"/>
    <w:rsid w:val="009E2551"/>
    <w:rsid w:val="009F6D63"/>
    <w:rsid w:val="00A02BFD"/>
    <w:rsid w:val="00A0392C"/>
    <w:rsid w:val="00A0395A"/>
    <w:rsid w:val="00A03F2B"/>
    <w:rsid w:val="00A17021"/>
    <w:rsid w:val="00A17B3B"/>
    <w:rsid w:val="00A21C01"/>
    <w:rsid w:val="00A26E71"/>
    <w:rsid w:val="00A278F0"/>
    <w:rsid w:val="00A3631E"/>
    <w:rsid w:val="00A36F52"/>
    <w:rsid w:val="00A41A1D"/>
    <w:rsid w:val="00A44C12"/>
    <w:rsid w:val="00A44FDE"/>
    <w:rsid w:val="00A519BC"/>
    <w:rsid w:val="00A53BD0"/>
    <w:rsid w:val="00A56172"/>
    <w:rsid w:val="00A66180"/>
    <w:rsid w:val="00A6764E"/>
    <w:rsid w:val="00A75446"/>
    <w:rsid w:val="00A8266A"/>
    <w:rsid w:val="00A84870"/>
    <w:rsid w:val="00A96F64"/>
    <w:rsid w:val="00AA2A2B"/>
    <w:rsid w:val="00AA5406"/>
    <w:rsid w:val="00AB0225"/>
    <w:rsid w:val="00AB7001"/>
    <w:rsid w:val="00AB773F"/>
    <w:rsid w:val="00AD1972"/>
    <w:rsid w:val="00AD54E9"/>
    <w:rsid w:val="00AD750F"/>
    <w:rsid w:val="00AD7F77"/>
    <w:rsid w:val="00AF55B1"/>
    <w:rsid w:val="00AF743A"/>
    <w:rsid w:val="00AF75EC"/>
    <w:rsid w:val="00B17A5B"/>
    <w:rsid w:val="00B252E8"/>
    <w:rsid w:val="00B27818"/>
    <w:rsid w:val="00B31C7C"/>
    <w:rsid w:val="00B33AF9"/>
    <w:rsid w:val="00B36236"/>
    <w:rsid w:val="00B446F1"/>
    <w:rsid w:val="00B46252"/>
    <w:rsid w:val="00B50D5E"/>
    <w:rsid w:val="00B50FCD"/>
    <w:rsid w:val="00B529A0"/>
    <w:rsid w:val="00B5382A"/>
    <w:rsid w:val="00B54A3F"/>
    <w:rsid w:val="00B55AE3"/>
    <w:rsid w:val="00B6042E"/>
    <w:rsid w:val="00B71329"/>
    <w:rsid w:val="00B722E9"/>
    <w:rsid w:val="00B7268C"/>
    <w:rsid w:val="00B7453C"/>
    <w:rsid w:val="00B74972"/>
    <w:rsid w:val="00B77912"/>
    <w:rsid w:val="00B86584"/>
    <w:rsid w:val="00B878B7"/>
    <w:rsid w:val="00B87DCC"/>
    <w:rsid w:val="00B93A26"/>
    <w:rsid w:val="00B974FB"/>
    <w:rsid w:val="00B97803"/>
    <w:rsid w:val="00BA102E"/>
    <w:rsid w:val="00BA2F32"/>
    <w:rsid w:val="00BA6D38"/>
    <w:rsid w:val="00BA7E81"/>
    <w:rsid w:val="00BD4E0C"/>
    <w:rsid w:val="00BD6099"/>
    <w:rsid w:val="00BD763D"/>
    <w:rsid w:val="00BD7D85"/>
    <w:rsid w:val="00BE34FA"/>
    <w:rsid w:val="00C0354B"/>
    <w:rsid w:val="00C070A2"/>
    <w:rsid w:val="00C246B1"/>
    <w:rsid w:val="00C24B51"/>
    <w:rsid w:val="00C26407"/>
    <w:rsid w:val="00C35DC6"/>
    <w:rsid w:val="00C41988"/>
    <w:rsid w:val="00C42F10"/>
    <w:rsid w:val="00C50865"/>
    <w:rsid w:val="00C67D3F"/>
    <w:rsid w:val="00C703D7"/>
    <w:rsid w:val="00C726AB"/>
    <w:rsid w:val="00C73A64"/>
    <w:rsid w:val="00C8474B"/>
    <w:rsid w:val="00C86833"/>
    <w:rsid w:val="00C90960"/>
    <w:rsid w:val="00C96431"/>
    <w:rsid w:val="00CA300F"/>
    <w:rsid w:val="00CA3D5C"/>
    <w:rsid w:val="00CB225C"/>
    <w:rsid w:val="00CB2816"/>
    <w:rsid w:val="00CB5386"/>
    <w:rsid w:val="00CB7C42"/>
    <w:rsid w:val="00CC162A"/>
    <w:rsid w:val="00CC3885"/>
    <w:rsid w:val="00CC4F08"/>
    <w:rsid w:val="00CD4045"/>
    <w:rsid w:val="00CD482C"/>
    <w:rsid w:val="00CE7164"/>
    <w:rsid w:val="00CE724E"/>
    <w:rsid w:val="00CF1A01"/>
    <w:rsid w:val="00CF39F3"/>
    <w:rsid w:val="00CF46D7"/>
    <w:rsid w:val="00CF734C"/>
    <w:rsid w:val="00CF7E8F"/>
    <w:rsid w:val="00D160C9"/>
    <w:rsid w:val="00D25D64"/>
    <w:rsid w:val="00D2703D"/>
    <w:rsid w:val="00D27276"/>
    <w:rsid w:val="00D30863"/>
    <w:rsid w:val="00D330D4"/>
    <w:rsid w:val="00D333FE"/>
    <w:rsid w:val="00D36ED8"/>
    <w:rsid w:val="00D37D46"/>
    <w:rsid w:val="00D40E42"/>
    <w:rsid w:val="00D44948"/>
    <w:rsid w:val="00D46484"/>
    <w:rsid w:val="00D47D4B"/>
    <w:rsid w:val="00D502A1"/>
    <w:rsid w:val="00D52C81"/>
    <w:rsid w:val="00D60A4A"/>
    <w:rsid w:val="00D70A35"/>
    <w:rsid w:val="00D8010C"/>
    <w:rsid w:val="00D81A83"/>
    <w:rsid w:val="00D912C2"/>
    <w:rsid w:val="00D94A0A"/>
    <w:rsid w:val="00D9591A"/>
    <w:rsid w:val="00DA003E"/>
    <w:rsid w:val="00DA203F"/>
    <w:rsid w:val="00DA5ACF"/>
    <w:rsid w:val="00DD30F8"/>
    <w:rsid w:val="00DD5483"/>
    <w:rsid w:val="00DD781D"/>
    <w:rsid w:val="00DE0199"/>
    <w:rsid w:val="00DE06A2"/>
    <w:rsid w:val="00DE102D"/>
    <w:rsid w:val="00DE22A4"/>
    <w:rsid w:val="00DE72C3"/>
    <w:rsid w:val="00DE7920"/>
    <w:rsid w:val="00DF561C"/>
    <w:rsid w:val="00DF662A"/>
    <w:rsid w:val="00E03F75"/>
    <w:rsid w:val="00E12364"/>
    <w:rsid w:val="00E153E3"/>
    <w:rsid w:val="00E20AD4"/>
    <w:rsid w:val="00E24BB3"/>
    <w:rsid w:val="00E2725C"/>
    <w:rsid w:val="00E314CF"/>
    <w:rsid w:val="00E35579"/>
    <w:rsid w:val="00E4183A"/>
    <w:rsid w:val="00E46175"/>
    <w:rsid w:val="00E462BE"/>
    <w:rsid w:val="00E539E1"/>
    <w:rsid w:val="00E556B8"/>
    <w:rsid w:val="00E57373"/>
    <w:rsid w:val="00E60038"/>
    <w:rsid w:val="00E60D9D"/>
    <w:rsid w:val="00E6432A"/>
    <w:rsid w:val="00E64A12"/>
    <w:rsid w:val="00E669F1"/>
    <w:rsid w:val="00E7318E"/>
    <w:rsid w:val="00E81098"/>
    <w:rsid w:val="00E811BC"/>
    <w:rsid w:val="00E838E6"/>
    <w:rsid w:val="00E94746"/>
    <w:rsid w:val="00EA277A"/>
    <w:rsid w:val="00EB25E4"/>
    <w:rsid w:val="00EB525C"/>
    <w:rsid w:val="00EB5AB5"/>
    <w:rsid w:val="00EB74A9"/>
    <w:rsid w:val="00EC56D1"/>
    <w:rsid w:val="00EC626C"/>
    <w:rsid w:val="00EE47FE"/>
    <w:rsid w:val="00EE4B2C"/>
    <w:rsid w:val="00EF0F78"/>
    <w:rsid w:val="00EF1277"/>
    <w:rsid w:val="00EF30D2"/>
    <w:rsid w:val="00F00072"/>
    <w:rsid w:val="00F00CB6"/>
    <w:rsid w:val="00F020B5"/>
    <w:rsid w:val="00F057F5"/>
    <w:rsid w:val="00F12211"/>
    <w:rsid w:val="00F12959"/>
    <w:rsid w:val="00F1761B"/>
    <w:rsid w:val="00F20753"/>
    <w:rsid w:val="00F2109B"/>
    <w:rsid w:val="00F21942"/>
    <w:rsid w:val="00F22965"/>
    <w:rsid w:val="00F25FCE"/>
    <w:rsid w:val="00F31781"/>
    <w:rsid w:val="00F37D82"/>
    <w:rsid w:val="00F40F90"/>
    <w:rsid w:val="00F42FA0"/>
    <w:rsid w:val="00F4372B"/>
    <w:rsid w:val="00F441BA"/>
    <w:rsid w:val="00F44E1C"/>
    <w:rsid w:val="00F45A8C"/>
    <w:rsid w:val="00F501B2"/>
    <w:rsid w:val="00F5071B"/>
    <w:rsid w:val="00F67858"/>
    <w:rsid w:val="00F72C44"/>
    <w:rsid w:val="00F76C34"/>
    <w:rsid w:val="00F905D2"/>
    <w:rsid w:val="00F921C9"/>
    <w:rsid w:val="00F95734"/>
    <w:rsid w:val="00F95752"/>
    <w:rsid w:val="00FA2E80"/>
    <w:rsid w:val="00FB4013"/>
    <w:rsid w:val="00FB6BA8"/>
    <w:rsid w:val="00FC0090"/>
    <w:rsid w:val="00FC2DDA"/>
    <w:rsid w:val="00FD14EA"/>
    <w:rsid w:val="00FD4646"/>
    <w:rsid w:val="00FD6EB2"/>
    <w:rsid w:val="00FE72CC"/>
    <w:rsid w:val="00FE7864"/>
    <w:rsid w:val="00FF2F59"/>
    <w:rsid w:val="00FF3ED7"/>
    <w:rsid w:val="00FF4815"/>
    <w:rsid w:val="00FF529A"/>
    <w:rsid w:val="00FF5827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CF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102EA7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20CF"/>
    <w:pPr>
      <w:spacing w:after="0" w:line="240" w:lineRule="auto"/>
      <w:jc w:val="center"/>
    </w:pPr>
    <w:rPr>
      <w:rFonts w:ascii="QuantAntiquaC" w:hAnsi="QuantAntiquaC"/>
      <w:b/>
      <w:sz w:val="24"/>
      <w:szCs w:val="20"/>
    </w:rPr>
  </w:style>
  <w:style w:type="character" w:customStyle="1" w:styleId="a4">
    <w:name w:val="Название Знак"/>
    <w:basedOn w:val="a0"/>
    <w:link w:val="a3"/>
    <w:locked/>
    <w:rsid w:val="004720CF"/>
    <w:rPr>
      <w:rFonts w:ascii="QuantAntiquaC" w:hAnsi="QuantAntiquaC"/>
      <w:b/>
      <w:sz w:val="24"/>
      <w:lang w:val="ru-RU" w:eastAsia="ru-RU" w:bidi="ar-SA"/>
    </w:rPr>
  </w:style>
  <w:style w:type="paragraph" w:customStyle="1" w:styleId="text">
    <w:name w:val="text"/>
    <w:basedOn w:val="a"/>
    <w:link w:val="text0"/>
    <w:rsid w:val="004720CF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basedOn w:val="a0"/>
    <w:link w:val="text"/>
    <w:locked/>
    <w:rsid w:val="004720CF"/>
    <w:rPr>
      <w:rFonts w:ascii="Arial" w:hAnsi="Arial" w:cs="Arial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4720CF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6">
    <w:name w:val="Верхний колонтитул Знак"/>
    <w:basedOn w:val="a0"/>
    <w:link w:val="a5"/>
    <w:locked/>
    <w:rsid w:val="004720CF"/>
    <w:rPr>
      <w:rFonts w:ascii="Calibri" w:hAnsi="Calibri" w:cs="Calibri"/>
      <w:sz w:val="22"/>
      <w:szCs w:val="22"/>
      <w:lang w:val="ru-RU" w:eastAsia="ru-RU" w:bidi="ar-SA"/>
    </w:rPr>
  </w:style>
  <w:style w:type="character" w:styleId="a7">
    <w:name w:val="page number"/>
    <w:basedOn w:val="a0"/>
    <w:rsid w:val="004720CF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rsid w:val="004720CF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4720CF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rsid w:val="00D40E4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11">
    <w:name w:val="Знак1"/>
    <w:basedOn w:val="a"/>
    <w:semiHidden/>
    <w:rsid w:val="00102EA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locked/>
    <w:rsid w:val="00102EA7"/>
    <w:rPr>
      <w:rFonts w:ascii="Arial" w:hAnsi="Arial"/>
      <w:b/>
      <w:bCs/>
      <w:sz w:val="26"/>
      <w:szCs w:val="28"/>
      <w:lang w:val="ru-RU" w:eastAsia="ru-RU" w:bidi="ar-SA"/>
    </w:rPr>
  </w:style>
  <w:style w:type="paragraph" w:customStyle="1" w:styleId="1">
    <w:name w:val="Знак1"/>
    <w:basedOn w:val="a"/>
    <w:semiHidden/>
    <w:rsid w:val="00A17B3B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A17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rsid w:val="00A17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semiHidden/>
    <w:rsid w:val="00685FE8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4E75C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E75C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B639D0715919FEE7338E8D4E276BE4074FAFAEAh1w5H" TargetMode="External"/><Relationship Id="rId13" Type="http://schemas.openxmlformats.org/officeDocument/2006/relationships/hyperlink" Target="consultantplus://offline/ref=FEF5B3BD3FD27E4DF254FF3F6B0BC751E3E5447341FB581A4798B87021C2EE91818E4C1E82ZCCEH" TargetMode="External"/><Relationship Id="rId18" Type="http://schemas.openxmlformats.org/officeDocument/2006/relationships/hyperlink" Target="consultantplus://offline/ref=9304B4EA9BC881D632615E5053113624BF8D58C5846954B03D2A3F6CB3CAB54CCEF37FFFB3C62BA9pAV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2D1FF86A8E3D89B41DD3395E5E42B695C6A4AEFAB04AFC34C0F5B855OCW2F" TargetMode="External"/><Relationship Id="rId7" Type="http://schemas.openxmlformats.org/officeDocument/2006/relationships/hyperlink" Target="consultantplus://offline/ref=4034CF97E9073F0A017303583EA54B147B639803149E9FEE7338E8D4E276BE4074FAFAE9170C567Fh3w8H" TargetMode="External"/><Relationship Id="rId12" Type="http://schemas.openxmlformats.org/officeDocument/2006/relationships/hyperlink" Target="consultantplus://offline/ref=80A0EE6F7607E07B1D556A22079A37ECFC96224F7D4C1677A306718F8A5F0765CAD08D6E458223E4K1q8F" TargetMode="External"/><Relationship Id="rId17" Type="http://schemas.openxmlformats.org/officeDocument/2006/relationships/hyperlink" Target="consultantplus://offline/ref=9304B4EA9BC881D632615E5053113624BF8D58C5846954B03D2A3F6CB3CAB54CCEF37FFFB3C62BAEpAVDF" TargetMode="External"/><Relationship Id="rId25" Type="http://schemas.openxmlformats.org/officeDocument/2006/relationships/hyperlink" Target="consultantplus://offline/ref=5C3DD4D014B33D72D3DB1264ED78868498F581328EFD706242E030DAL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1218DB4527BA937F56FF16A145ECE9F2751132ABBA127C0CFB1EE9E857D80DEE9E217BC3D83840D3BBH" TargetMode="External"/><Relationship Id="rId20" Type="http://schemas.openxmlformats.org/officeDocument/2006/relationships/hyperlink" Target="consultantplus://offline/ref=C9B357AB2BF2FD0F0F5832F4771291D3D019F47AE51B0ACED807C53BB46AG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4CF97E9073F0A017303583EA54B147B63920E10959FEE7338E8D4E276BE4074FAFAE910h0wFH" TargetMode="External"/><Relationship Id="rId24" Type="http://schemas.openxmlformats.org/officeDocument/2006/relationships/hyperlink" Target="consultantplus://offline/ref=55A2260C09661101F07095235DB0529C8B27638B764A6EF7544433FE2970FA799E8176B992BEHEq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1218DB4527BA937F56FF16A145ECE9F2751132ABBA127C0CFB1EE9E857D80DEE9E217BC2DDBDH" TargetMode="External"/><Relationship Id="rId23" Type="http://schemas.openxmlformats.org/officeDocument/2006/relationships/hyperlink" Target="consultantplus://offline/ref=55A2260C09661101F07095235DB0529C8B27638B764A6EF7544433FE2970FA799E8176B991B7HEq7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034CF97E9073F0A017303583EA54B147B63920E10959FEE7338E8D4E276BE4074FAFAE914h0w8H" TargetMode="External"/><Relationship Id="rId19" Type="http://schemas.openxmlformats.org/officeDocument/2006/relationships/hyperlink" Target="consultantplus://offline/ref=C9B357AB2BF2FD0F0F5832F4771291D3D019F47AE51B0ACED807C53BB46AG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B639F0E189F9FEE7338E8D4E276BE4074FAFAE9170C5570h3w1H" TargetMode="External"/><Relationship Id="rId14" Type="http://schemas.openxmlformats.org/officeDocument/2006/relationships/hyperlink" Target="consultantplus://offline/ref=2E7A4C37A5031EBA1F92B577104FC111EC45DBA1CDC353AE03F7AF424DEAC6D536389178D3F2B0B92CvAC" TargetMode="External"/><Relationship Id="rId22" Type="http://schemas.openxmlformats.org/officeDocument/2006/relationships/hyperlink" Target="consultantplus://offline/ref=D42D1FF86A8E3D89B41DD3395E5E42B695C6A4AEFAB04AFC34C0F5B855OCW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Минюста по Республике Хакасия</Company>
  <LinksUpToDate>false</LinksUpToDate>
  <CharactersWithSpaces>21511</CharactersWithSpaces>
  <SharedDoc>false</SharedDoc>
  <HLinks>
    <vt:vector size="126" baseType="variant">
      <vt:variant>
        <vt:i4>4522068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consultantplus://offline/ref=5C3DD4D014B33D72D3DB1264ED78868498F581328EFD706242E030DAL0D</vt:lpwstr>
      </vt:variant>
      <vt:variant>
        <vt:lpwstr/>
      </vt:variant>
      <vt:variant>
        <vt:i4>3997747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consultantplus://offline/ref=55A2260C09661101F07095235DB0529C8B27638B764A6EF7544433FE2970FA799E8176B992BEHEqCH</vt:lpwstr>
      </vt:variant>
      <vt:variant>
        <vt:lpwstr/>
      </vt:variant>
      <vt:variant>
        <vt:i4>3997750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consultantplus://offline/ref=55A2260C09661101F07095235DB0529C8B27638B764A6EF7544433FE2970FA799E8176B991B7HEq7H</vt:lpwstr>
      </vt:variant>
      <vt:variant>
        <vt:lpwstr/>
      </vt:variant>
      <vt:variant>
        <vt:i4>65540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consultantplus://offline/ref=D42D1FF86A8E3D89B41DD3395E5E42B695C6A4AEFAB04AFC34C0F5B855OCW2F</vt:lpwstr>
      </vt:variant>
      <vt:variant>
        <vt:lpwstr/>
      </vt:variant>
      <vt:variant>
        <vt:i4>65540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consultantplus://offline/ref=D42D1FF86A8E3D89B41DD3395E5E42B695C6A4AEFAB04AFC34C0F5B855OCW2F</vt:lpwstr>
      </vt:variant>
      <vt:variant>
        <vt:lpwstr/>
      </vt:variant>
      <vt:variant>
        <vt:i4>4849665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consultantplus://offline/ref=C9B357AB2BF2FD0F0F5832F4771291D3D019F47AE51B0ACED807C53BB46AG0F</vt:lpwstr>
      </vt:variant>
      <vt:variant>
        <vt:lpwstr/>
      </vt:variant>
      <vt:variant>
        <vt:i4>4849665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consultantplus://offline/ref=C9B357AB2BF2FD0F0F5832F4771291D3D019F47AE51B0ACED807C53BB46AG0F</vt:lpwstr>
      </vt:variant>
      <vt:variant>
        <vt:lpwstr/>
      </vt:variant>
      <vt:variant>
        <vt:i4>2883639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consultantplus://offline/ref=9304B4EA9BC881D632615E5053113624BF8D58C5846954B03D2A3F6CB3CAB54CCEF37FFFB3C62BA9pAVDF</vt:lpwstr>
      </vt:variant>
      <vt:variant>
        <vt:lpwstr/>
      </vt:variant>
      <vt:variant>
        <vt:i4>2883691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consultantplus://offline/ref=9304B4EA9BC881D632615E5053113624BF8D58C5846954B03D2A3F6CB3CAB54CCEF37FFFB3C62BAEpAVDF</vt:lpwstr>
      </vt:variant>
      <vt:variant>
        <vt:lpwstr/>
      </vt:variant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sub_1304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sub_1303</vt:lpwstr>
      </vt:variant>
      <vt:variant>
        <vt:i4>8257647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consultantplus://offline/ref=D11218DB4527BA937F56FF16A145ECE9F2751132ABBA127C0CFB1EE9E857D80DEE9E217BC3D83840D3BBH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consultantplus://offline/ref=D11218DB4527BA937F56FF16A145ECE9F2751132ABBA127C0CFB1EE9E857D80DEE9E217BC2DDBDH</vt:lpwstr>
      </vt:variant>
      <vt:variant>
        <vt:lpwstr/>
      </vt:variant>
      <vt:variant>
        <vt:i4>3145836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consultantplus://offline/ref=2E7A4C37A5031EBA1F92B577104FC111EC45DBA1CDC353AE03F7AF424DEAC6D536389178D3F2B0B92CvAC</vt:lpwstr>
      </vt:variant>
      <vt:variant>
        <vt:lpwstr/>
      </vt:variant>
      <vt:variant>
        <vt:i4>655374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consultantplus://offline/ref=FEF5B3BD3FD27E4DF254FF3F6B0BC751E3E5447341FB581A4798B87021C2EE91818E4C1E82ZCCEH</vt:lpwstr>
      </vt:variant>
      <vt:variant>
        <vt:lpwstr/>
      </vt:variant>
      <vt:variant>
        <vt:i4>6488120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consultantplus://offline/ref=80A0EE6F7607E07B1D556A22079A37ECFC96224F7D4C1677A306718F8A5F0765CAD08D6E458223E4K1q8F</vt:lpwstr>
      </vt:variant>
      <vt:variant>
        <vt:lpwstr/>
      </vt:variant>
      <vt:variant>
        <vt:i4>5439503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consultantplus://offline/ref=4034CF97E9073F0A017303583EA54B147B63920E10959FEE7338E8D4E276BE4074FAFAE910h0wFH</vt:lpwstr>
      </vt:variant>
      <vt:variant>
        <vt:lpwstr/>
      </vt:variant>
      <vt:variant>
        <vt:i4>5439573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consultantplus://offline/ref=4034CF97E9073F0A017303583EA54B147B63920E10959FEE7338E8D4E276BE4074FAFAE914h0w8H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consultantplus://offline/ref=4034CF97E9073F0A017303583EA54B147B639F0E189F9FEE7338E8D4E276BE4074FAFAE9170C5570h3w1H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consultantplus://offline/ref=4034CF97E9073F0A017303583EA54B147B639D0715919FEE7338E8D4E276BE4074FAFAEAh1w5H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consultantplus://offline/ref=4034CF97E9073F0A017303583EA54B147B639803149E9FEE7338E8D4E276BE4074FAFAE9170C567Fh3w8H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cp:keywords/>
  <cp:lastModifiedBy>123</cp:lastModifiedBy>
  <cp:revision>8</cp:revision>
  <cp:lastPrinted>2015-02-25T06:09:00Z</cp:lastPrinted>
  <dcterms:created xsi:type="dcterms:W3CDTF">2015-01-13T03:42:00Z</dcterms:created>
  <dcterms:modified xsi:type="dcterms:W3CDTF">2015-02-25T06:09:00Z</dcterms:modified>
</cp:coreProperties>
</file>