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jc w:val="both"/>
        <w:rPr>
          <w:rFonts w:ascii="Arial" w:hAnsi="Arial" w:cs="Arial"/>
          <w:color w:val="333333"/>
          <w:sz w:val="15"/>
          <w:szCs w:val="15"/>
        </w:rPr>
      </w:pPr>
    </w:p>
    <w:p w:rsidR="00AD1EEA" w:rsidRPr="00B82CFE" w:rsidRDefault="00AD1EEA" w:rsidP="00EC3A78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B82CFE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AD1EEA" w:rsidRPr="00AD1EEA" w:rsidRDefault="00AD1EEA" w:rsidP="00AD1E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1EE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D1EEA" w:rsidRPr="00B82CFE" w:rsidRDefault="00AD1EEA" w:rsidP="00AD1EEA">
      <w:pPr>
        <w:pStyle w:val="2"/>
        <w:rPr>
          <w:b w:val="0"/>
          <w:sz w:val="26"/>
          <w:szCs w:val="26"/>
        </w:rPr>
      </w:pPr>
      <w:r w:rsidRPr="00B82CFE">
        <w:rPr>
          <w:b w:val="0"/>
          <w:sz w:val="26"/>
          <w:szCs w:val="26"/>
        </w:rPr>
        <w:t>Администрация Новороссийского сельсовета</w:t>
      </w:r>
    </w:p>
    <w:p w:rsidR="00AD1EEA" w:rsidRPr="00B82CFE" w:rsidRDefault="00AD1EEA" w:rsidP="00AD1EEA">
      <w:pPr>
        <w:spacing w:after="0"/>
        <w:jc w:val="center"/>
        <w:rPr>
          <w:sz w:val="26"/>
          <w:szCs w:val="26"/>
        </w:rPr>
      </w:pPr>
    </w:p>
    <w:p w:rsidR="00AD1EEA" w:rsidRPr="00B82CFE" w:rsidRDefault="00AD1EEA" w:rsidP="00AD1EEA">
      <w:pPr>
        <w:pStyle w:val="3"/>
        <w:rPr>
          <w:b w:val="0"/>
          <w:sz w:val="26"/>
          <w:szCs w:val="26"/>
          <w:u w:val="single"/>
        </w:rPr>
      </w:pPr>
      <w:r w:rsidRPr="00B82CFE">
        <w:rPr>
          <w:b w:val="0"/>
          <w:sz w:val="26"/>
          <w:szCs w:val="26"/>
        </w:rPr>
        <w:t xml:space="preserve">ПОСТАНОВЛЕНИЕ  </w:t>
      </w:r>
    </w:p>
    <w:p w:rsidR="00AD1EEA" w:rsidRPr="00B82CFE" w:rsidRDefault="00AD1EEA" w:rsidP="00AD1EEA">
      <w:pPr>
        <w:spacing w:after="0"/>
        <w:rPr>
          <w:sz w:val="26"/>
          <w:szCs w:val="26"/>
        </w:rPr>
      </w:pPr>
    </w:p>
    <w:p w:rsidR="00AD1EEA" w:rsidRDefault="00AD1EEA" w:rsidP="00AD1EEA">
      <w:pPr>
        <w:spacing w:after="0"/>
        <w:rPr>
          <w:sz w:val="26"/>
          <w:szCs w:val="26"/>
        </w:rPr>
      </w:pPr>
    </w:p>
    <w:p w:rsidR="00AD1EEA" w:rsidRPr="00AD1EEA" w:rsidRDefault="00EC3A78" w:rsidP="00AD1E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20.11.</w:t>
      </w:r>
      <w:r w:rsidR="00AD1EEA" w:rsidRPr="00AD1EEA">
        <w:rPr>
          <w:rFonts w:ascii="Times New Roman" w:hAnsi="Times New Roman" w:cs="Times New Roman"/>
          <w:sz w:val="26"/>
          <w:szCs w:val="26"/>
        </w:rPr>
        <w:t xml:space="preserve">.2015 г.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158</w:t>
      </w:r>
      <w:r w:rsidR="00AD1EEA" w:rsidRPr="00AD1E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с. </w:t>
      </w:r>
      <w:proofErr w:type="gramStart"/>
      <w:r w:rsidR="00AD1EEA" w:rsidRPr="00AD1EEA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p w:rsidR="00AD1EEA" w:rsidRPr="00AD1EEA" w:rsidRDefault="00AD1EEA" w:rsidP="00AD1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1EEA" w:rsidRPr="00AD1EEA" w:rsidRDefault="00AD1EEA" w:rsidP="00AD1EE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6768"/>
      </w:tblGrid>
      <w:tr w:rsidR="00AD1EEA" w:rsidRPr="00AD1EEA" w:rsidTr="001121A5">
        <w:tc>
          <w:tcPr>
            <w:tcW w:w="6768" w:type="dxa"/>
            <w:vAlign w:val="center"/>
          </w:tcPr>
          <w:p w:rsidR="00AD1EEA" w:rsidRDefault="00AD1EEA" w:rsidP="00AD1E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EE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Положения о повышении</w:t>
            </w:r>
          </w:p>
          <w:p w:rsidR="00AD1EEA" w:rsidRDefault="00AD1EEA" w:rsidP="00AD1E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квалификации муниципальных служащих </w:t>
            </w:r>
          </w:p>
          <w:p w:rsidR="00AD1EEA" w:rsidRPr="00AD1EEA" w:rsidRDefault="00AD1EEA" w:rsidP="00AD1E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Новороссийск</w:t>
            </w:r>
            <w:r w:rsidR="00D86B7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D86B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AD1EEA" w:rsidRPr="00AD1EEA" w:rsidRDefault="00AD1EEA" w:rsidP="00AD1E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1EEA" w:rsidRPr="00AD1EEA" w:rsidRDefault="00AD1EEA" w:rsidP="00AD1EEA">
      <w:pPr>
        <w:pStyle w:val="stylet3"/>
        <w:shd w:val="clear" w:color="auto" w:fill="FFFFFF"/>
        <w:spacing w:before="0" w:beforeAutospacing="0" w:after="0" w:afterAutospacing="0" w:line="246" w:lineRule="atLeast"/>
        <w:jc w:val="both"/>
        <w:rPr>
          <w:color w:val="333333"/>
          <w:sz w:val="26"/>
          <w:szCs w:val="26"/>
        </w:rPr>
      </w:pPr>
    </w:p>
    <w:p w:rsid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ind w:firstLine="708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Руководствуясь Федеральными законами от 06.10.2003 </w:t>
      </w:r>
      <w:r>
        <w:rPr>
          <w:color w:val="333333"/>
          <w:sz w:val="26"/>
          <w:szCs w:val="26"/>
        </w:rPr>
        <w:t>№</w:t>
      </w:r>
      <w:r w:rsidRPr="00AD1EEA">
        <w:rPr>
          <w:color w:val="333333"/>
          <w:sz w:val="26"/>
          <w:szCs w:val="26"/>
        </w:rPr>
        <w:t xml:space="preserve"> 131-ФЗ </w:t>
      </w:r>
      <w:r>
        <w:rPr>
          <w:color w:val="333333"/>
          <w:sz w:val="26"/>
          <w:szCs w:val="26"/>
        </w:rPr>
        <w:t>«</w:t>
      </w:r>
      <w:r w:rsidRPr="00AD1EEA">
        <w:rPr>
          <w:color w:val="333333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color w:val="333333"/>
          <w:sz w:val="26"/>
          <w:szCs w:val="26"/>
        </w:rPr>
        <w:t>»</w:t>
      </w:r>
      <w:r w:rsidRPr="00AD1EEA">
        <w:rPr>
          <w:color w:val="333333"/>
          <w:sz w:val="26"/>
          <w:szCs w:val="26"/>
        </w:rPr>
        <w:t xml:space="preserve">, от 02.03.2007 </w:t>
      </w:r>
      <w:r>
        <w:rPr>
          <w:color w:val="333333"/>
          <w:sz w:val="26"/>
          <w:szCs w:val="26"/>
        </w:rPr>
        <w:t>№</w:t>
      </w:r>
      <w:r w:rsidRPr="00AD1EEA">
        <w:rPr>
          <w:color w:val="333333"/>
          <w:sz w:val="26"/>
          <w:szCs w:val="26"/>
        </w:rPr>
        <w:t xml:space="preserve"> 25-ФЗ </w:t>
      </w:r>
      <w:r>
        <w:rPr>
          <w:color w:val="333333"/>
          <w:sz w:val="26"/>
          <w:szCs w:val="26"/>
        </w:rPr>
        <w:t>«</w:t>
      </w:r>
      <w:r w:rsidRPr="00AD1EEA">
        <w:rPr>
          <w:color w:val="333333"/>
          <w:sz w:val="26"/>
          <w:szCs w:val="26"/>
        </w:rPr>
        <w:t>О муниципальной службе в Российской Федерации</w:t>
      </w:r>
      <w:r>
        <w:rPr>
          <w:color w:val="333333"/>
          <w:sz w:val="26"/>
          <w:szCs w:val="26"/>
        </w:rPr>
        <w:t>»</w:t>
      </w:r>
      <w:r w:rsidRPr="00AD1EEA">
        <w:rPr>
          <w:color w:val="333333"/>
          <w:sz w:val="26"/>
          <w:szCs w:val="26"/>
        </w:rPr>
        <w:t>, Устав</w:t>
      </w:r>
      <w:r>
        <w:rPr>
          <w:color w:val="333333"/>
          <w:sz w:val="26"/>
          <w:szCs w:val="26"/>
        </w:rPr>
        <w:t xml:space="preserve">ом </w:t>
      </w:r>
      <w:r w:rsidRPr="00AD1EEA">
        <w:rPr>
          <w:color w:val="333333"/>
          <w:sz w:val="26"/>
          <w:szCs w:val="26"/>
        </w:rPr>
        <w:t xml:space="preserve">муниципального образования </w:t>
      </w:r>
      <w:r>
        <w:rPr>
          <w:color w:val="333333"/>
          <w:sz w:val="26"/>
          <w:szCs w:val="26"/>
        </w:rPr>
        <w:t>Новороссийский сельсовет</w:t>
      </w:r>
      <w:r w:rsidRPr="00AD1EEA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 xml:space="preserve">администрация Новороссийского сельсовета </w:t>
      </w:r>
    </w:p>
    <w:p w:rsidR="00AD1EEA" w:rsidRP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ПОСТАНОВЛЯЕТ:</w:t>
      </w:r>
    </w:p>
    <w:p w:rsidR="00AD1EEA" w:rsidRP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ind w:firstLine="708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1. Утвердить Положение </w:t>
      </w:r>
      <w:r>
        <w:rPr>
          <w:color w:val="333333"/>
          <w:sz w:val="26"/>
          <w:szCs w:val="26"/>
        </w:rPr>
        <w:t>«</w:t>
      </w:r>
      <w:r w:rsidRPr="00AD1EEA">
        <w:rPr>
          <w:color w:val="333333"/>
          <w:sz w:val="26"/>
          <w:szCs w:val="26"/>
        </w:rPr>
        <w:t xml:space="preserve">О повышении квалификации муниципальных служащих </w:t>
      </w:r>
      <w:r>
        <w:rPr>
          <w:color w:val="333333"/>
          <w:sz w:val="26"/>
          <w:szCs w:val="26"/>
        </w:rPr>
        <w:t>Новороссийск</w:t>
      </w:r>
      <w:r w:rsidR="00D86B7C">
        <w:rPr>
          <w:color w:val="333333"/>
          <w:sz w:val="26"/>
          <w:szCs w:val="26"/>
        </w:rPr>
        <w:t>ого</w:t>
      </w:r>
      <w:r>
        <w:rPr>
          <w:color w:val="333333"/>
          <w:sz w:val="26"/>
          <w:szCs w:val="26"/>
        </w:rPr>
        <w:t xml:space="preserve"> сельсовет</w:t>
      </w:r>
      <w:r w:rsidR="00D86B7C">
        <w:rPr>
          <w:color w:val="333333"/>
          <w:sz w:val="26"/>
          <w:szCs w:val="26"/>
        </w:rPr>
        <w:t>а</w:t>
      </w:r>
      <w:r>
        <w:rPr>
          <w:color w:val="333333"/>
          <w:sz w:val="26"/>
          <w:szCs w:val="26"/>
        </w:rPr>
        <w:t>»</w:t>
      </w:r>
      <w:r w:rsidRPr="00AD1EEA">
        <w:rPr>
          <w:color w:val="333333"/>
          <w:sz w:val="26"/>
          <w:szCs w:val="26"/>
        </w:rPr>
        <w:t xml:space="preserve"> согласно приложению.</w:t>
      </w:r>
    </w:p>
    <w:p w:rsid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ind w:firstLine="708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2. Настоящее Решение </w:t>
      </w:r>
      <w:r>
        <w:rPr>
          <w:color w:val="333333"/>
          <w:sz w:val="26"/>
          <w:szCs w:val="26"/>
        </w:rPr>
        <w:t>подлежит обнародованию на информационных стендах администрации Новороссийского сельсовета</w:t>
      </w:r>
      <w:r w:rsidRPr="00AD1EEA">
        <w:rPr>
          <w:color w:val="333333"/>
          <w:sz w:val="26"/>
          <w:szCs w:val="26"/>
        </w:rPr>
        <w:t>.</w:t>
      </w:r>
    </w:p>
    <w:p w:rsid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ind w:firstLine="708"/>
        <w:jc w:val="both"/>
        <w:rPr>
          <w:color w:val="333333"/>
          <w:sz w:val="26"/>
          <w:szCs w:val="26"/>
        </w:rPr>
      </w:pPr>
    </w:p>
    <w:p w:rsid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ind w:firstLine="708"/>
        <w:jc w:val="both"/>
        <w:rPr>
          <w:color w:val="333333"/>
          <w:sz w:val="26"/>
          <w:szCs w:val="26"/>
        </w:rPr>
      </w:pPr>
    </w:p>
    <w:p w:rsidR="00AD1EEA" w:rsidRPr="00AD1EEA" w:rsidRDefault="00AD1EEA" w:rsidP="00AD1EEA">
      <w:pPr>
        <w:pStyle w:val="stylet3"/>
        <w:shd w:val="clear" w:color="auto" w:fill="FFFFFF"/>
        <w:spacing w:before="123" w:beforeAutospacing="0" w:after="123" w:afterAutospacing="0" w:line="246" w:lineRule="atLeast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Глава Новороссийского сельсовета                                          О.В. </w:t>
      </w:r>
      <w:proofErr w:type="spellStart"/>
      <w:r>
        <w:rPr>
          <w:color w:val="333333"/>
          <w:sz w:val="26"/>
          <w:szCs w:val="26"/>
        </w:rPr>
        <w:t>Абаринова</w:t>
      </w:r>
      <w:proofErr w:type="spellEnd"/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D86B7C" w:rsidRDefault="00D86B7C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EC3A78" w:rsidRDefault="00EC3A78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</w:p>
    <w:p w:rsidR="00AD1EEA" w:rsidRPr="00AD1EEA" w:rsidRDefault="00AD1EEA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lastRenderedPageBreak/>
        <w:t>Приложение</w:t>
      </w:r>
    </w:p>
    <w:p w:rsidR="00D86B7C" w:rsidRDefault="00D86B7C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к постановлению администрации </w:t>
      </w:r>
    </w:p>
    <w:p w:rsidR="00EC3A78" w:rsidRDefault="00D86B7C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Новороссийского сельсовета </w:t>
      </w:r>
    </w:p>
    <w:p w:rsidR="00AD1EEA" w:rsidRPr="00AD1EEA" w:rsidRDefault="00D86B7C" w:rsidP="00AD1EEA">
      <w:pPr>
        <w:pStyle w:val="stylet2"/>
        <w:shd w:val="clear" w:color="auto" w:fill="FFFFFF"/>
        <w:spacing w:before="123" w:beforeAutospacing="0" w:after="123" w:afterAutospacing="0" w:line="246" w:lineRule="atLeast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от </w:t>
      </w:r>
      <w:r w:rsidR="00EC3A78">
        <w:rPr>
          <w:color w:val="333333"/>
          <w:sz w:val="26"/>
          <w:szCs w:val="26"/>
        </w:rPr>
        <w:t>20.11.</w:t>
      </w:r>
      <w:r>
        <w:rPr>
          <w:color w:val="333333"/>
          <w:sz w:val="26"/>
          <w:szCs w:val="26"/>
        </w:rPr>
        <w:t>2015 г. №</w:t>
      </w:r>
      <w:r w:rsidR="00EC3A78">
        <w:rPr>
          <w:color w:val="333333"/>
          <w:sz w:val="26"/>
          <w:szCs w:val="26"/>
        </w:rPr>
        <w:t xml:space="preserve"> 158</w:t>
      </w:r>
    </w:p>
    <w:p w:rsidR="00D86B7C" w:rsidRDefault="00D86B7C" w:rsidP="00AD1EEA">
      <w:pPr>
        <w:pStyle w:val="stylet1"/>
        <w:shd w:val="clear" w:color="auto" w:fill="FFFFFF"/>
        <w:spacing w:before="123" w:beforeAutospacing="0" w:after="123" w:afterAutospacing="0" w:line="246" w:lineRule="atLeast"/>
        <w:jc w:val="center"/>
        <w:rPr>
          <w:rStyle w:val="a3"/>
          <w:color w:val="333333"/>
          <w:sz w:val="26"/>
          <w:szCs w:val="26"/>
        </w:rPr>
      </w:pPr>
    </w:p>
    <w:p w:rsidR="00AD1EEA" w:rsidRPr="00AD1EEA" w:rsidRDefault="00AD1EEA" w:rsidP="00AD1EEA">
      <w:pPr>
        <w:pStyle w:val="stylet1"/>
        <w:shd w:val="clear" w:color="auto" w:fill="FFFFFF"/>
        <w:spacing w:before="123" w:beforeAutospacing="0" w:after="123" w:afterAutospacing="0" w:line="246" w:lineRule="atLeast"/>
        <w:jc w:val="center"/>
        <w:rPr>
          <w:color w:val="333333"/>
          <w:sz w:val="26"/>
          <w:szCs w:val="26"/>
        </w:rPr>
      </w:pPr>
      <w:r w:rsidRPr="00AD1EEA">
        <w:rPr>
          <w:rStyle w:val="a3"/>
          <w:color w:val="333333"/>
          <w:sz w:val="26"/>
          <w:szCs w:val="26"/>
        </w:rPr>
        <w:t>ПОЛОЖЕНИЕ</w:t>
      </w:r>
    </w:p>
    <w:p w:rsidR="00AD1EEA" w:rsidRPr="00D86B7C" w:rsidRDefault="00AD1EEA" w:rsidP="00D86B7C">
      <w:pPr>
        <w:pStyle w:val="stylet1"/>
        <w:shd w:val="clear" w:color="auto" w:fill="FFFFFF"/>
        <w:spacing w:before="123" w:beforeAutospacing="0" w:after="123" w:afterAutospacing="0" w:line="246" w:lineRule="atLeast"/>
        <w:jc w:val="center"/>
        <w:rPr>
          <w:color w:val="333333"/>
          <w:sz w:val="26"/>
          <w:szCs w:val="26"/>
        </w:rPr>
      </w:pPr>
      <w:r>
        <w:rPr>
          <w:rStyle w:val="a3"/>
          <w:color w:val="333333"/>
          <w:sz w:val="26"/>
          <w:szCs w:val="26"/>
        </w:rPr>
        <w:t>«</w:t>
      </w:r>
      <w:r w:rsidRPr="00AD1EEA">
        <w:rPr>
          <w:rStyle w:val="a3"/>
          <w:color w:val="333333"/>
          <w:sz w:val="26"/>
          <w:szCs w:val="26"/>
        </w:rPr>
        <w:t>О ПОВЫШЕНИИ КВАЛИФИКАЦИИ</w:t>
      </w:r>
      <w:r w:rsidR="00D86B7C">
        <w:rPr>
          <w:color w:val="333333"/>
          <w:sz w:val="26"/>
          <w:szCs w:val="26"/>
        </w:rPr>
        <w:t xml:space="preserve"> </w:t>
      </w:r>
      <w:r w:rsidRPr="00AD1EEA">
        <w:rPr>
          <w:rStyle w:val="a3"/>
          <w:color w:val="333333"/>
          <w:sz w:val="26"/>
          <w:szCs w:val="26"/>
        </w:rPr>
        <w:t xml:space="preserve">МУНИЦИПАЛЬНЫХ СЛУЖАЩИХ </w:t>
      </w:r>
      <w:r>
        <w:rPr>
          <w:rStyle w:val="a3"/>
          <w:color w:val="333333"/>
          <w:sz w:val="26"/>
          <w:szCs w:val="26"/>
        </w:rPr>
        <w:t>НОВОРОССИЙСК</w:t>
      </w:r>
      <w:r w:rsidR="00D86B7C">
        <w:rPr>
          <w:rStyle w:val="a3"/>
          <w:color w:val="333333"/>
          <w:sz w:val="26"/>
          <w:szCs w:val="26"/>
        </w:rPr>
        <w:t>ОГО</w:t>
      </w:r>
      <w:r>
        <w:rPr>
          <w:rStyle w:val="a3"/>
          <w:color w:val="333333"/>
          <w:sz w:val="26"/>
          <w:szCs w:val="26"/>
        </w:rPr>
        <w:t xml:space="preserve"> СЕЛЬСОВЕТ</w:t>
      </w:r>
      <w:r w:rsidR="00D86B7C">
        <w:rPr>
          <w:rStyle w:val="a3"/>
          <w:color w:val="333333"/>
          <w:sz w:val="26"/>
          <w:szCs w:val="26"/>
        </w:rPr>
        <w:t>А</w:t>
      </w:r>
      <w:r>
        <w:rPr>
          <w:rStyle w:val="a3"/>
          <w:color w:val="333333"/>
          <w:sz w:val="26"/>
          <w:szCs w:val="26"/>
        </w:rPr>
        <w:t>»</w:t>
      </w:r>
    </w:p>
    <w:p w:rsidR="00AD1EEA" w:rsidRPr="00D86B7C" w:rsidRDefault="00D86B7C" w:rsidP="00AD1EEA">
      <w:pPr>
        <w:pStyle w:val="stylet1"/>
        <w:shd w:val="clear" w:color="auto" w:fill="FFFFFF"/>
        <w:spacing w:before="123" w:beforeAutospacing="0" w:after="123" w:afterAutospacing="0" w:line="246" w:lineRule="atLeast"/>
        <w:jc w:val="center"/>
        <w:rPr>
          <w:b/>
          <w:color w:val="333333"/>
          <w:sz w:val="26"/>
          <w:szCs w:val="26"/>
        </w:rPr>
      </w:pPr>
      <w:r w:rsidRPr="00D86B7C">
        <w:rPr>
          <w:b/>
          <w:color w:val="333333"/>
          <w:sz w:val="26"/>
          <w:szCs w:val="26"/>
        </w:rPr>
        <w:t>1</w:t>
      </w:r>
      <w:r w:rsidR="00AD1EEA" w:rsidRPr="00D86B7C">
        <w:rPr>
          <w:b/>
          <w:color w:val="333333"/>
          <w:sz w:val="26"/>
          <w:szCs w:val="26"/>
        </w:rPr>
        <w:t>. Общие положения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1.1. Настоящее Положение определяет порядок организации повышения квалификации профессионального образования муниципальных служащих </w:t>
      </w:r>
      <w:r w:rsidR="00D86B7C">
        <w:rPr>
          <w:color w:val="333333"/>
          <w:sz w:val="26"/>
          <w:szCs w:val="26"/>
        </w:rPr>
        <w:t>Новороссийского сельсовета</w:t>
      </w:r>
      <w:r w:rsidRPr="00AD1EEA">
        <w:rPr>
          <w:color w:val="333333"/>
          <w:sz w:val="26"/>
          <w:szCs w:val="26"/>
        </w:rPr>
        <w:t xml:space="preserve">: профессиональная переподготовка и повышение </w:t>
      </w:r>
      <w:proofErr w:type="gramStart"/>
      <w:r w:rsidRPr="00AD1EEA">
        <w:rPr>
          <w:color w:val="333333"/>
          <w:sz w:val="26"/>
          <w:szCs w:val="26"/>
        </w:rPr>
        <w:t>квалификации</w:t>
      </w:r>
      <w:proofErr w:type="gramEnd"/>
      <w:r w:rsidRPr="00AD1EEA">
        <w:rPr>
          <w:color w:val="333333"/>
          <w:sz w:val="26"/>
          <w:szCs w:val="26"/>
        </w:rPr>
        <w:t xml:space="preserve"> и последовательность формирования, размещения заказа на профессиональную переподготовку и повышение квалификации муниципальных служащих </w:t>
      </w:r>
      <w:r w:rsidR="00D86B7C">
        <w:rPr>
          <w:color w:val="333333"/>
          <w:sz w:val="26"/>
          <w:szCs w:val="26"/>
        </w:rPr>
        <w:t>Новороссийского сельсовета</w:t>
      </w:r>
      <w:r w:rsidRPr="00AD1EEA">
        <w:rPr>
          <w:color w:val="333333"/>
          <w:sz w:val="26"/>
          <w:szCs w:val="26"/>
        </w:rPr>
        <w:t>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1.2. Настоящее Положение разработано в соответствии с Федеральными законами от 06.10.2003 </w:t>
      </w:r>
      <w:r w:rsidR="00D86B7C">
        <w:rPr>
          <w:color w:val="333333"/>
          <w:sz w:val="26"/>
          <w:szCs w:val="26"/>
        </w:rPr>
        <w:t>№</w:t>
      </w:r>
      <w:r w:rsidRPr="00AD1EEA">
        <w:rPr>
          <w:color w:val="333333"/>
          <w:sz w:val="26"/>
          <w:szCs w:val="26"/>
        </w:rPr>
        <w:t xml:space="preserve"> 131-ФЗ </w:t>
      </w:r>
      <w:r w:rsidR="00D86B7C">
        <w:rPr>
          <w:color w:val="333333"/>
          <w:sz w:val="26"/>
          <w:szCs w:val="26"/>
        </w:rPr>
        <w:t>«</w:t>
      </w:r>
      <w:r w:rsidRPr="00AD1EEA">
        <w:rPr>
          <w:color w:val="333333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86B7C">
        <w:rPr>
          <w:color w:val="333333"/>
          <w:sz w:val="26"/>
          <w:szCs w:val="26"/>
        </w:rPr>
        <w:t>»</w:t>
      </w:r>
      <w:r w:rsidRPr="00AD1EEA">
        <w:rPr>
          <w:color w:val="333333"/>
          <w:sz w:val="26"/>
          <w:szCs w:val="26"/>
        </w:rPr>
        <w:t xml:space="preserve">, от 02.03.2007 </w:t>
      </w:r>
      <w:r w:rsidR="00D86B7C">
        <w:rPr>
          <w:color w:val="333333"/>
          <w:sz w:val="26"/>
          <w:szCs w:val="26"/>
        </w:rPr>
        <w:t>№</w:t>
      </w:r>
      <w:r w:rsidRPr="00AD1EEA">
        <w:rPr>
          <w:color w:val="333333"/>
          <w:sz w:val="26"/>
          <w:szCs w:val="26"/>
        </w:rPr>
        <w:t xml:space="preserve"> 25-ФЗ </w:t>
      </w:r>
      <w:r w:rsidR="00D86B7C">
        <w:rPr>
          <w:color w:val="333333"/>
          <w:sz w:val="26"/>
          <w:szCs w:val="26"/>
        </w:rPr>
        <w:t>«</w:t>
      </w:r>
      <w:r w:rsidRPr="00AD1EEA">
        <w:rPr>
          <w:color w:val="333333"/>
          <w:sz w:val="26"/>
          <w:szCs w:val="26"/>
        </w:rPr>
        <w:t>О муниципальной службе в Российской Федерации</w:t>
      </w:r>
      <w:r w:rsidR="00D86B7C">
        <w:rPr>
          <w:color w:val="333333"/>
          <w:sz w:val="26"/>
          <w:szCs w:val="26"/>
        </w:rPr>
        <w:t>»</w:t>
      </w:r>
      <w:r w:rsidRPr="00AD1EEA">
        <w:rPr>
          <w:color w:val="333333"/>
          <w:sz w:val="26"/>
          <w:szCs w:val="26"/>
        </w:rPr>
        <w:t xml:space="preserve">, Трудовым кодексом Российской Федерации, Уставом муниципального образования </w:t>
      </w:r>
      <w:r w:rsidR="00D86B7C">
        <w:rPr>
          <w:color w:val="333333"/>
          <w:sz w:val="26"/>
          <w:szCs w:val="26"/>
        </w:rPr>
        <w:t>Новороссийский сельсовет</w:t>
      </w:r>
      <w:r w:rsidRPr="00AD1EEA">
        <w:rPr>
          <w:color w:val="333333"/>
          <w:sz w:val="26"/>
          <w:szCs w:val="26"/>
        </w:rPr>
        <w:t xml:space="preserve"> и иными нормативными правовыми актами.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1.3. Профессиональная переподготовка в качестве вида обучения включает программы профессиональной переподготовки объемом от 72 часов, осуществляемые с целью адаптации муниципальных служащих к новым условиям деятельности органов местного самоуправления для выполнения нового вида профессиональной деятельности и получения дополнительной квалификации.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1.4. Повышение квалификации - это непрерывное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1.5. Основными принципами профессиональной переподготовки и повышения квалификации являются обязательность, периодичность, целевая направленность.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1.6. Профессиональная переподготовка и повышение квалификации могут проходить с отрывом от муниципальной службы.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1.7. Профессиональная переподготовка и повышение квалификации муниципальных служащих осуществляется на основе муниципального заказа органов местного самоуправления в образовательных учреждениях, имеющих соответствующие лицензию и государственную аккредитацию.</w:t>
      </w:r>
    </w:p>
    <w:p w:rsidR="00AD1EEA" w:rsidRPr="00D86B7C" w:rsidRDefault="00D86B7C" w:rsidP="00D86B7C">
      <w:pPr>
        <w:pStyle w:val="stylet1"/>
        <w:shd w:val="clear" w:color="auto" w:fill="FFFFFF"/>
        <w:spacing w:before="123" w:beforeAutospacing="0" w:after="123" w:afterAutospacing="0" w:line="246" w:lineRule="atLeast"/>
        <w:ind w:firstLine="567"/>
        <w:jc w:val="center"/>
        <w:rPr>
          <w:b/>
          <w:color w:val="333333"/>
          <w:sz w:val="26"/>
          <w:szCs w:val="26"/>
        </w:rPr>
      </w:pPr>
      <w:r w:rsidRPr="00D86B7C">
        <w:rPr>
          <w:b/>
          <w:color w:val="333333"/>
          <w:sz w:val="26"/>
          <w:szCs w:val="26"/>
        </w:rPr>
        <w:t>2</w:t>
      </w:r>
      <w:r w:rsidR="00AD1EEA" w:rsidRPr="00D86B7C">
        <w:rPr>
          <w:b/>
          <w:color w:val="333333"/>
          <w:sz w:val="26"/>
          <w:szCs w:val="26"/>
        </w:rPr>
        <w:t>. Основания для повышения</w:t>
      </w:r>
      <w:r w:rsidRPr="00D86B7C">
        <w:rPr>
          <w:b/>
          <w:color w:val="333333"/>
          <w:sz w:val="26"/>
          <w:szCs w:val="26"/>
        </w:rPr>
        <w:t xml:space="preserve"> </w:t>
      </w:r>
      <w:r w:rsidR="00AD1EEA" w:rsidRPr="00D86B7C">
        <w:rPr>
          <w:b/>
          <w:color w:val="333333"/>
          <w:sz w:val="26"/>
          <w:szCs w:val="26"/>
        </w:rPr>
        <w:t>квалификации муниципальных служащих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2.1. Основаниями для направления муниципальных служащих на повышение квалификации и профессиональную переподготовку являются: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proofErr w:type="gramStart"/>
      <w:r w:rsidRPr="00AD1EEA">
        <w:rPr>
          <w:color w:val="333333"/>
          <w:sz w:val="26"/>
          <w:szCs w:val="26"/>
        </w:rPr>
        <w:lastRenderedPageBreak/>
        <w:t>- поступление на муниципальную службу (впервые поступившие и проработавшие в должности не менее одного года);</w:t>
      </w:r>
      <w:proofErr w:type="gramEnd"/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наступление очередного срока повышения квалификации;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рекомендации аттестационной комиссии;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включение в кадровый резерв на замещение вакантной должности гражданской службы или в кадровый резерв на замещение вакантной должности муниципальной службы;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назначение муниципального служащего на вышестоящую должность муниципальной службы;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перевод на должность муниципальной службы иной группы или категории;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инициатива муниципального служащего;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ходатайство руководителя подразделения органа местного самоуправления.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2.2. Уровень образования муниципальных служащих, направляемых на профессиональную переподготовку должен быть не ниже уровня образования, требуемого для нового вида профессиональной деятельности.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2.3. Направление муниципальных служащих органов местного самоуправления на профессиональную переподготовку и повышение квалификации оформляется распоряжением (приказом) руководителя органа местного самоуправления с указанием сроков, места и формы обучения.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2.4. Информация о программах и сроках проведения курсов профессиональной переподготовки и повышения квалификации муниципальных служащих доводится до сведения руководителей и специалистов подразделений.</w:t>
      </w:r>
    </w:p>
    <w:p w:rsidR="00AD1EEA" w:rsidRPr="00D86B7C" w:rsidRDefault="00D86B7C" w:rsidP="00D86B7C">
      <w:pPr>
        <w:pStyle w:val="stylet1"/>
        <w:shd w:val="clear" w:color="auto" w:fill="FFFFFF"/>
        <w:spacing w:before="123" w:beforeAutospacing="0" w:after="123" w:afterAutospacing="0" w:line="246" w:lineRule="atLeast"/>
        <w:ind w:firstLine="567"/>
        <w:jc w:val="center"/>
        <w:rPr>
          <w:b/>
          <w:color w:val="333333"/>
          <w:sz w:val="26"/>
          <w:szCs w:val="26"/>
        </w:rPr>
      </w:pPr>
      <w:r w:rsidRPr="00D86B7C">
        <w:rPr>
          <w:b/>
          <w:color w:val="333333"/>
          <w:sz w:val="26"/>
          <w:szCs w:val="26"/>
        </w:rPr>
        <w:t>3</w:t>
      </w:r>
      <w:r w:rsidR="00AD1EEA" w:rsidRPr="00D86B7C">
        <w:rPr>
          <w:b/>
          <w:color w:val="333333"/>
          <w:sz w:val="26"/>
          <w:szCs w:val="26"/>
        </w:rPr>
        <w:t>. Финансирование повышения</w:t>
      </w:r>
      <w:r w:rsidRPr="00D86B7C">
        <w:rPr>
          <w:b/>
          <w:color w:val="333333"/>
          <w:sz w:val="26"/>
          <w:szCs w:val="26"/>
        </w:rPr>
        <w:t xml:space="preserve"> </w:t>
      </w:r>
      <w:r w:rsidR="00AD1EEA" w:rsidRPr="00D86B7C">
        <w:rPr>
          <w:b/>
          <w:color w:val="333333"/>
          <w:sz w:val="26"/>
          <w:szCs w:val="26"/>
        </w:rPr>
        <w:t>квалификации муниципальных служащих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3.1. Профессиональная переподготовка и повышение квалификации муниципальных служащих осуществляется за счет средств бюджета муниципального образования </w:t>
      </w:r>
      <w:r w:rsidR="00F76C63">
        <w:rPr>
          <w:color w:val="333333"/>
          <w:sz w:val="26"/>
          <w:szCs w:val="26"/>
        </w:rPr>
        <w:t>Новороссийский сельсовет</w:t>
      </w:r>
      <w:r w:rsidRPr="00AD1EEA">
        <w:rPr>
          <w:color w:val="333333"/>
          <w:sz w:val="26"/>
          <w:szCs w:val="26"/>
        </w:rPr>
        <w:t>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3.2. При направлении муниципального служащего на профессиональную переподготовку и повышение квалификации за счет средств бюджета муниципального образования </w:t>
      </w:r>
      <w:r w:rsidR="00F76C63">
        <w:rPr>
          <w:color w:val="333333"/>
          <w:sz w:val="26"/>
          <w:szCs w:val="26"/>
        </w:rPr>
        <w:t>Новороссийский сельсовет</w:t>
      </w:r>
      <w:r w:rsidRPr="00AD1EEA">
        <w:rPr>
          <w:color w:val="333333"/>
          <w:sz w:val="26"/>
          <w:szCs w:val="26"/>
        </w:rPr>
        <w:t xml:space="preserve"> с отрывом от службы, за ним сохраняется место работы (должность) и денежное содержание.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3.3. </w:t>
      </w:r>
      <w:proofErr w:type="gramStart"/>
      <w:r w:rsidRPr="00AD1EEA">
        <w:rPr>
          <w:color w:val="333333"/>
          <w:sz w:val="26"/>
          <w:szCs w:val="26"/>
        </w:rPr>
        <w:t xml:space="preserve">Муниципальным служащим, направляемым на профессиональную переподготовку и повышение квалификации с отрывом от службы в другую местность, производится оплата проезда к месту учебы и обратно, а также оплата расходов на проживание и командировочных расходов за счет средств бюджета муниципального образования </w:t>
      </w:r>
      <w:r w:rsidR="00F76C63">
        <w:rPr>
          <w:color w:val="333333"/>
          <w:sz w:val="26"/>
          <w:szCs w:val="26"/>
        </w:rPr>
        <w:t>Новороссийский сельсовет</w:t>
      </w:r>
      <w:r w:rsidRPr="00AD1EEA">
        <w:rPr>
          <w:color w:val="333333"/>
          <w:sz w:val="26"/>
          <w:szCs w:val="26"/>
        </w:rPr>
        <w:t xml:space="preserve"> в порядке и размерах, которые предусмотрены для лиц, направляемых в служебные командировки.</w:t>
      </w:r>
      <w:proofErr w:type="gramEnd"/>
    </w:p>
    <w:p w:rsidR="00AD1EEA" w:rsidRPr="00F76C63" w:rsidRDefault="00F76C63" w:rsidP="00F76C63">
      <w:pPr>
        <w:pStyle w:val="stylet1"/>
        <w:shd w:val="clear" w:color="auto" w:fill="FFFFFF"/>
        <w:spacing w:before="123" w:beforeAutospacing="0" w:after="123" w:afterAutospacing="0" w:line="246" w:lineRule="atLeast"/>
        <w:ind w:firstLine="567"/>
        <w:jc w:val="center"/>
        <w:rPr>
          <w:b/>
          <w:color w:val="333333"/>
          <w:sz w:val="26"/>
          <w:szCs w:val="26"/>
        </w:rPr>
      </w:pPr>
      <w:r w:rsidRPr="00F76C63">
        <w:rPr>
          <w:b/>
          <w:color w:val="333333"/>
          <w:sz w:val="26"/>
          <w:szCs w:val="26"/>
        </w:rPr>
        <w:t>4</w:t>
      </w:r>
      <w:r w:rsidR="00AD1EEA" w:rsidRPr="00F76C63">
        <w:rPr>
          <w:b/>
          <w:color w:val="333333"/>
          <w:sz w:val="26"/>
          <w:szCs w:val="26"/>
        </w:rPr>
        <w:t>. Требования к программам по повышению</w:t>
      </w:r>
      <w:r w:rsidRPr="00F76C63">
        <w:rPr>
          <w:b/>
          <w:color w:val="333333"/>
          <w:sz w:val="26"/>
          <w:szCs w:val="26"/>
        </w:rPr>
        <w:t xml:space="preserve"> </w:t>
      </w:r>
      <w:r w:rsidR="00AD1EEA" w:rsidRPr="00F76C63">
        <w:rPr>
          <w:b/>
          <w:color w:val="333333"/>
          <w:sz w:val="26"/>
          <w:szCs w:val="26"/>
        </w:rPr>
        <w:t>квалификации муниципальных служащих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4.1. Программы профессиональной переподготовки и повышения квалификации должны обеспечить получение муниципальными служащими </w:t>
      </w:r>
      <w:r w:rsidRPr="00AD1EEA">
        <w:rPr>
          <w:color w:val="333333"/>
          <w:sz w:val="26"/>
          <w:szCs w:val="26"/>
        </w:rPr>
        <w:lastRenderedPageBreak/>
        <w:t>необходимых знаний, навыков и умений с учетом специализации профессиональной деятельности.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4.2. Программы профессиональной переподготовки и повышения квалификации должны соответствовать утвержденным государственным образовательным стандартам профессионального образования.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4.3. Программы могут быть ориентированы с учетом специфики деятельности органов местного самоуправления.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4.4. Программы должны включать современные технологии обучения, деловые игры, тренинги, разбор практических ситуаций, занятия с использованием компьютеров и иных аппаратных средств обучения, обмен опытом и другие.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4.5. Формы и сроки профессиональной переподготовки и повышения квалификации устанавливаются образовательным учреждением.</w:t>
      </w:r>
    </w:p>
    <w:p w:rsidR="00AD1EEA" w:rsidRPr="00F76C63" w:rsidRDefault="00F76C63" w:rsidP="00D86B7C">
      <w:pPr>
        <w:pStyle w:val="stylet1"/>
        <w:shd w:val="clear" w:color="auto" w:fill="FFFFFF"/>
        <w:spacing w:before="123" w:beforeAutospacing="0" w:after="123" w:afterAutospacing="0" w:line="246" w:lineRule="atLeast"/>
        <w:ind w:firstLine="567"/>
        <w:jc w:val="center"/>
        <w:rPr>
          <w:b/>
          <w:color w:val="333333"/>
          <w:sz w:val="26"/>
          <w:szCs w:val="26"/>
        </w:rPr>
      </w:pPr>
      <w:r w:rsidRPr="00F76C63">
        <w:rPr>
          <w:b/>
          <w:color w:val="333333"/>
          <w:sz w:val="26"/>
          <w:szCs w:val="26"/>
        </w:rPr>
        <w:t>5</w:t>
      </w:r>
      <w:r w:rsidR="00AD1EEA" w:rsidRPr="00F76C63">
        <w:rPr>
          <w:b/>
          <w:color w:val="333333"/>
          <w:sz w:val="26"/>
          <w:szCs w:val="26"/>
        </w:rPr>
        <w:t>. Повышение квалификации муниципальных служащих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5.1. Профессиональная переподготовка и повышение квалификации проводится в течение всего периода нахождения на муниципальной службе.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5.2. Периодичность прохождения повышения квалификации осуществляется по мере необходимости, но не реже одного раза в три года для лиц, замещающих должности муниципальной службы всех групп должностей муниципальной службы.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5.2.1. Для лиц, впервые принятых на муниципальную службу, повышение квалификации по циклам профильных и управленческих дисциплин является обязательным.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5.3. Повышение квалификации является обязательным для всех муниципальных служащих.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5.4. Освоение программ переподготовки или повышения квалификации в образовательном учреждении завершается итоговой аттестацией, по результатам которой выдаются соответственно: диплом о профессиональной переподготовке, удостоверение о повышении квалификации.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Копия полученного документа о прохождении переподготовки, повышении квалификации вносится в личное дело муниципального служащего по месту прохождения службы.</w:t>
      </w:r>
    </w:p>
    <w:p w:rsidR="00AD1EEA" w:rsidRPr="00F76C63" w:rsidRDefault="00F76C63" w:rsidP="00F76C63">
      <w:pPr>
        <w:pStyle w:val="stylet1"/>
        <w:shd w:val="clear" w:color="auto" w:fill="FFFFFF"/>
        <w:spacing w:before="123" w:beforeAutospacing="0" w:after="123" w:afterAutospacing="0" w:line="246" w:lineRule="atLeast"/>
        <w:ind w:firstLine="567"/>
        <w:jc w:val="center"/>
        <w:rPr>
          <w:b/>
          <w:color w:val="333333"/>
          <w:sz w:val="26"/>
          <w:szCs w:val="26"/>
        </w:rPr>
      </w:pPr>
      <w:r w:rsidRPr="00F76C63">
        <w:rPr>
          <w:b/>
          <w:color w:val="333333"/>
          <w:sz w:val="26"/>
          <w:szCs w:val="26"/>
        </w:rPr>
        <w:t>6</w:t>
      </w:r>
      <w:r w:rsidR="00AD1EEA" w:rsidRPr="00F76C63">
        <w:rPr>
          <w:b/>
          <w:color w:val="333333"/>
          <w:sz w:val="26"/>
          <w:szCs w:val="26"/>
        </w:rPr>
        <w:t>. Организация работы по повышению</w:t>
      </w:r>
      <w:r w:rsidRPr="00F76C63">
        <w:rPr>
          <w:b/>
          <w:color w:val="333333"/>
          <w:sz w:val="26"/>
          <w:szCs w:val="26"/>
        </w:rPr>
        <w:t xml:space="preserve"> </w:t>
      </w:r>
      <w:r w:rsidR="00AD1EEA" w:rsidRPr="00F76C63">
        <w:rPr>
          <w:b/>
          <w:color w:val="333333"/>
          <w:sz w:val="26"/>
          <w:szCs w:val="26"/>
        </w:rPr>
        <w:t>квалификации муниципальных служащих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6.1. Работу по организации профессиональной переподготовки и повышения квалификации муниципальных служащих осуществляет кадровая служба органов местного самоуправления </w:t>
      </w:r>
      <w:r w:rsidR="00F76C63">
        <w:rPr>
          <w:color w:val="333333"/>
          <w:sz w:val="26"/>
          <w:szCs w:val="26"/>
        </w:rPr>
        <w:t>Новороссийского сельсовета</w:t>
      </w:r>
      <w:r w:rsidRPr="00AD1EEA">
        <w:rPr>
          <w:color w:val="333333"/>
          <w:sz w:val="26"/>
          <w:szCs w:val="26"/>
        </w:rPr>
        <w:t>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6.2. Организация профессиональной переподготовки и повышения квалификации включает в себя: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определение потребности в обучении;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- согласование конкретных форм переподготовки и повышения квалификации за счет средств бюджета муниципального образования </w:t>
      </w:r>
      <w:r w:rsidR="00F76C63">
        <w:rPr>
          <w:color w:val="333333"/>
          <w:sz w:val="26"/>
          <w:szCs w:val="26"/>
        </w:rPr>
        <w:t>Новороссийский сельсовет</w:t>
      </w:r>
      <w:r w:rsidRPr="00AD1EEA">
        <w:rPr>
          <w:color w:val="333333"/>
          <w:sz w:val="26"/>
          <w:szCs w:val="26"/>
        </w:rPr>
        <w:t xml:space="preserve"> с руководителями орган</w:t>
      </w:r>
      <w:r w:rsidR="00F76C63">
        <w:rPr>
          <w:color w:val="333333"/>
          <w:sz w:val="26"/>
          <w:szCs w:val="26"/>
        </w:rPr>
        <w:t>а</w:t>
      </w:r>
      <w:r w:rsidRPr="00AD1EEA">
        <w:rPr>
          <w:color w:val="333333"/>
          <w:sz w:val="26"/>
          <w:szCs w:val="26"/>
        </w:rPr>
        <w:t xml:space="preserve"> местного самоуправления;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lastRenderedPageBreak/>
        <w:t>- согласование программ обучения;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формирование плана профессиональной переподготовки и повышения квалификации;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формирование заявки в образовательное учреждение;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осуществление контроля обучения, анализа информации об эффективности обучения;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внесение сведений об окончании профессиональной переподготовки и повышения квалификации в личное дело;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подготовка аналитических записок по итогам обучения муниципальных служащих за год.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6.4. В первоочередном порядке в состав лиц, направляемых на обучение, включаются муниципальные служащие, являющиеся кандидатами на перевод на вышестоящую должность муниципальной службы или должность муниципальной службы иной специализации.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6.5. Кадровая служба соответствующего органа местного самоуправления ежегодно, в срок до 15 июля, выполняет расчет потребности в профессиональной переподготовке и повышении квалификации муниципальных служащих с учетом предложений руководителей подразделений.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6.6. При расчете потребности в профессиональной переподготовке и повышении квалификации муниципальных служащих в расчет не включаются: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обучающиеся в высших учебных заведениях, аспирантуре или докторантуре;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- достигающие предельного возраста нахождения на службе в расчетном году;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proofErr w:type="gramStart"/>
      <w:r w:rsidRPr="00AD1EEA">
        <w:rPr>
          <w:color w:val="333333"/>
          <w:sz w:val="26"/>
          <w:szCs w:val="26"/>
        </w:rPr>
        <w:t>- находящиеся в длительных отпусках (по беременности и родам, уходу за ребенком и т.п.);</w:t>
      </w:r>
      <w:proofErr w:type="gramEnd"/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- проходившие профессиональную переподготовку и повышение квалификации или окончившие учебные заведения в течение двух календарных лет, предшествующих </w:t>
      </w:r>
      <w:proofErr w:type="gramStart"/>
      <w:r w:rsidRPr="00AD1EEA">
        <w:rPr>
          <w:color w:val="333333"/>
          <w:sz w:val="26"/>
          <w:szCs w:val="26"/>
        </w:rPr>
        <w:t>расчетному</w:t>
      </w:r>
      <w:proofErr w:type="gramEnd"/>
      <w:r w:rsidRPr="00AD1EEA">
        <w:rPr>
          <w:color w:val="333333"/>
          <w:sz w:val="26"/>
          <w:szCs w:val="26"/>
        </w:rPr>
        <w:t>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 xml:space="preserve">6.7. Кадровая служба органов местного самоуправления ежегодно составляет план профессиональной переподготовки и повышения квалификации, не позднее 1 августа предшествующего года представляет его в </w:t>
      </w:r>
      <w:r w:rsidR="00F76C63">
        <w:rPr>
          <w:color w:val="333333"/>
          <w:sz w:val="26"/>
          <w:szCs w:val="26"/>
        </w:rPr>
        <w:t>бухгалтерию администрации Новороссийского сельсовета.</w:t>
      </w:r>
    </w:p>
    <w:p w:rsidR="00AD1EEA" w:rsidRPr="00AD1EEA" w:rsidRDefault="00AD1EEA" w:rsidP="00D86B7C">
      <w:pPr>
        <w:pStyle w:val="stylet3"/>
        <w:shd w:val="clear" w:color="auto" w:fill="FFFFFF"/>
        <w:spacing w:before="123" w:beforeAutospacing="0" w:after="123" w:afterAutospacing="0" w:line="246" w:lineRule="atLeast"/>
        <w:ind w:firstLine="567"/>
        <w:jc w:val="both"/>
        <w:rPr>
          <w:color w:val="333333"/>
          <w:sz w:val="26"/>
          <w:szCs w:val="26"/>
        </w:rPr>
      </w:pPr>
      <w:r w:rsidRPr="00AD1EEA">
        <w:rPr>
          <w:color w:val="333333"/>
          <w:sz w:val="26"/>
          <w:szCs w:val="26"/>
        </w:rPr>
        <w:t>План профессиональной переподготовки и повышения квалификации муниципальных служащих учитывается при составлении бюджета на очередной финансовый год.</w:t>
      </w:r>
    </w:p>
    <w:p w:rsidR="00AD1EEA" w:rsidRPr="00AD1EEA" w:rsidRDefault="00AD1EEA" w:rsidP="00D86B7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D1EEA" w:rsidRPr="00AD1EEA" w:rsidRDefault="00AD1EEA" w:rsidP="00D86B7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31607" w:rsidRPr="00AD1EEA" w:rsidRDefault="00331607">
      <w:pPr>
        <w:rPr>
          <w:rFonts w:ascii="Times New Roman" w:hAnsi="Times New Roman" w:cs="Times New Roman"/>
          <w:sz w:val="26"/>
          <w:szCs w:val="26"/>
        </w:rPr>
      </w:pPr>
    </w:p>
    <w:sectPr w:rsidR="00331607" w:rsidRPr="00AD1EEA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EEA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A3A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4FA"/>
    <w:rsid w:val="00060860"/>
    <w:rsid w:val="00060AD2"/>
    <w:rsid w:val="00060AD3"/>
    <w:rsid w:val="000613D5"/>
    <w:rsid w:val="00061673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48F6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6737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9CC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B49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535"/>
    <w:rsid w:val="000C659E"/>
    <w:rsid w:val="000C65F2"/>
    <w:rsid w:val="000C69F4"/>
    <w:rsid w:val="000C6C6E"/>
    <w:rsid w:val="000C6EA2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68B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A97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045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183"/>
    <w:rsid w:val="001433E8"/>
    <w:rsid w:val="0014348B"/>
    <w:rsid w:val="001435D3"/>
    <w:rsid w:val="001436A0"/>
    <w:rsid w:val="0014381A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216"/>
    <w:rsid w:val="00145454"/>
    <w:rsid w:val="00145551"/>
    <w:rsid w:val="0014579B"/>
    <w:rsid w:val="00145AEF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A05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146"/>
    <w:rsid w:val="001973E4"/>
    <w:rsid w:val="0019749B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C73"/>
    <w:rsid w:val="001C4F87"/>
    <w:rsid w:val="001C557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2D0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1F38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51E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714"/>
    <w:rsid w:val="00282A32"/>
    <w:rsid w:val="00282C29"/>
    <w:rsid w:val="00282F79"/>
    <w:rsid w:val="00283134"/>
    <w:rsid w:val="0028319D"/>
    <w:rsid w:val="0028339E"/>
    <w:rsid w:val="002833D5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033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5F2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5ED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0CDB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B78"/>
    <w:rsid w:val="00333CE9"/>
    <w:rsid w:val="00333FE4"/>
    <w:rsid w:val="0033413D"/>
    <w:rsid w:val="003343EA"/>
    <w:rsid w:val="00334627"/>
    <w:rsid w:val="00334686"/>
    <w:rsid w:val="00334B88"/>
    <w:rsid w:val="00334DFD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EF2"/>
    <w:rsid w:val="00365F49"/>
    <w:rsid w:val="00365FAC"/>
    <w:rsid w:val="0036605B"/>
    <w:rsid w:val="0036714E"/>
    <w:rsid w:val="0036728B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3A3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0757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6F75"/>
    <w:rsid w:val="00387D0C"/>
    <w:rsid w:val="00387DB0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19E"/>
    <w:rsid w:val="003A3519"/>
    <w:rsid w:val="003A36B7"/>
    <w:rsid w:val="003A3E12"/>
    <w:rsid w:val="003A3F87"/>
    <w:rsid w:val="003A42CB"/>
    <w:rsid w:val="003A4309"/>
    <w:rsid w:val="003A4444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E7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BA3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4445"/>
    <w:rsid w:val="00404A68"/>
    <w:rsid w:val="00404AD0"/>
    <w:rsid w:val="00404B37"/>
    <w:rsid w:val="00404BE3"/>
    <w:rsid w:val="0040510C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0C5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F0"/>
    <w:rsid w:val="00464B5A"/>
    <w:rsid w:val="00464E20"/>
    <w:rsid w:val="00465013"/>
    <w:rsid w:val="0046536B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202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D9D"/>
    <w:rsid w:val="00475049"/>
    <w:rsid w:val="0047551D"/>
    <w:rsid w:val="004759D3"/>
    <w:rsid w:val="00475FF6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3BF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D4D"/>
    <w:rsid w:val="004C1DF2"/>
    <w:rsid w:val="004C1F1B"/>
    <w:rsid w:val="004C27F4"/>
    <w:rsid w:val="004C27FC"/>
    <w:rsid w:val="004C3102"/>
    <w:rsid w:val="004C321B"/>
    <w:rsid w:val="004C3458"/>
    <w:rsid w:val="004C368A"/>
    <w:rsid w:val="004C39AF"/>
    <w:rsid w:val="004C39E3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B5F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956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1AB7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4E26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7A2"/>
    <w:rsid w:val="005A584E"/>
    <w:rsid w:val="005A5C56"/>
    <w:rsid w:val="005A5EBB"/>
    <w:rsid w:val="005A6322"/>
    <w:rsid w:val="005A669C"/>
    <w:rsid w:val="005A7088"/>
    <w:rsid w:val="005A7587"/>
    <w:rsid w:val="005A794A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8AD"/>
    <w:rsid w:val="005B2903"/>
    <w:rsid w:val="005B2A22"/>
    <w:rsid w:val="005B2AF9"/>
    <w:rsid w:val="005B36DE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277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495"/>
    <w:rsid w:val="00606728"/>
    <w:rsid w:val="006067E9"/>
    <w:rsid w:val="0060690D"/>
    <w:rsid w:val="00606C4C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285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89"/>
    <w:rsid w:val="006E68D7"/>
    <w:rsid w:val="006E7749"/>
    <w:rsid w:val="006E7BB9"/>
    <w:rsid w:val="006E7BEA"/>
    <w:rsid w:val="006E7E53"/>
    <w:rsid w:val="006E7E87"/>
    <w:rsid w:val="006F03A1"/>
    <w:rsid w:val="006F0657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0B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07DD6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C10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EF8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EE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6F16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6FB"/>
    <w:rsid w:val="007D127A"/>
    <w:rsid w:val="007D142C"/>
    <w:rsid w:val="007D142F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21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A77"/>
    <w:rsid w:val="007E6CBC"/>
    <w:rsid w:val="007E6F38"/>
    <w:rsid w:val="007E719E"/>
    <w:rsid w:val="007E7549"/>
    <w:rsid w:val="007E79DB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9"/>
    <w:rsid w:val="00800E4F"/>
    <w:rsid w:val="008016E4"/>
    <w:rsid w:val="0080183C"/>
    <w:rsid w:val="008023D6"/>
    <w:rsid w:val="0080263A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13D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5F8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622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15C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82E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D8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56E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CF7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2EB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525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6EA"/>
    <w:rsid w:val="008D08DC"/>
    <w:rsid w:val="008D0B30"/>
    <w:rsid w:val="008D0D75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743"/>
    <w:rsid w:val="008D3AEF"/>
    <w:rsid w:val="008D3AF0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951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98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56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5CA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4EAC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D44"/>
    <w:rsid w:val="009B04C6"/>
    <w:rsid w:val="009B0AC7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B23"/>
    <w:rsid w:val="009C316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156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3CA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6F8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2E6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1EEA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EC5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999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C"/>
    <w:rsid w:val="00B41FCD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48E"/>
    <w:rsid w:val="00B62705"/>
    <w:rsid w:val="00B62DF7"/>
    <w:rsid w:val="00B630E0"/>
    <w:rsid w:val="00B635E8"/>
    <w:rsid w:val="00B63812"/>
    <w:rsid w:val="00B6388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448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88B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7D5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0F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1E8C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57F65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1F70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29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DF6"/>
    <w:rsid w:val="00CA5F3A"/>
    <w:rsid w:val="00CA6331"/>
    <w:rsid w:val="00CA66F7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4E60"/>
    <w:rsid w:val="00CB52CE"/>
    <w:rsid w:val="00CB57CF"/>
    <w:rsid w:val="00CB5A7F"/>
    <w:rsid w:val="00CB5BA5"/>
    <w:rsid w:val="00CB5E4A"/>
    <w:rsid w:val="00CB64D7"/>
    <w:rsid w:val="00CB652E"/>
    <w:rsid w:val="00CB693C"/>
    <w:rsid w:val="00CB7A6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0FA3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90"/>
    <w:rsid w:val="00CE51D1"/>
    <w:rsid w:val="00CE54B5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D6E"/>
    <w:rsid w:val="00D23EA7"/>
    <w:rsid w:val="00D23F01"/>
    <w:rsid w:val="00D242DC"/>
    <w:rsid w:val="00D2447C"/>
    <w:rsid w:val="00D24501"/>
    <w:rsid w:val="00D2482E"/>
    <w:rsid w:val="00D24977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37C65"/>
    <w:rsid w:val="00D4008D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238"/>
    <w:rsid w:val="00D60620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B7C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8E6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B87"/>
    <w:rsid w:val="00DB4CBD"/>
    <w:rsid w:val="00DB4E5D"/>
    <w:rsid w:val="00DB5859"/>
    <w:rsid w:val="00DB5B9D"/>
    <w:rsid w:val="00DB6161"/>
    <w:rsid w:val="00DB64E5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CE8"/>
    <w:rsid w:val="00DC1EBF"/>
    <w:rsid w:val="00DC2806"/>
    <w:rsid w:val="00DC292A"/>
    <w:rsid w:val="00DC2AEB"/>
    <w:rsid w:val="00DC2BA5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950"/>
    <w:rsid w:val="00DD1959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47FA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570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ADF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06F"/>
    <w:rsid w:val="00E5711E"/>
    <w:rsid w:val="00E578DD"/>
    <w:rsid w:val="00E57C91"/>
    <w:rsid w:val="00E57F9F"/>
    <w:rsid w:val="00E60416"/>
    <w:rsid w:val="00E60A4E"/>
    <w:rsid w:val="00E60B91"/>
    <w:rsid w:val="00E60BE6"/>
    <w:rsid w:val="00E61670"/>
    <w:rsid w:val="00E61E19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2F69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ACE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394D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387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2D"/>
    <w:rsid w:val="00EA7C9B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78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468"/>
    <w:rsid w:val="00F144B9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0D1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C6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29DB"/>
    <w:rsid w:val="00F5309A"/>
    <w:rsid w:val="00F53251"/>
    <w:rsid w:val="00F535C4"/>
    <w:rsid w:val="00F537E0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7F7"/>
    <w:rsid w:val="00F56A52"/>
    <w:rsid w:val="00F57874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58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2FE8"/>
    <w:rsid w:val="00F732C8"/>
    <w:rsid w:val="00F7345B"/>
    <w:rsid w:val="00F7521C"/>
    <w:rsid w:val="00F75816"/>
    <w:rsid w:val="00F75E3B"/>
    <w:rsid w:val="00F76041"/>
    <w:rsid w:val="00F760DE"/>
    <w:rsid w:val="00F76247"/>
    <w:rsid w:val="00F76599"/>
    <w:rsid w:val="00F76C63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D04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B7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643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A"/>
  </w:style>
  <w:style w:type="paragraph" w:styleId="1">
    <w:name w:val="heading 1"/>
    <w:basedOn w:val="a"/>
    <w:next w:val="a"/>
    <w:link w:val="10"/>
    <w:uiPriority w:val="9"/>
    <w:qFormat/>
    <w:rsid w:val="00AD1E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1E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1E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AD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1EEA"/>
    <w:rPr>
      <w:b/>
      <w:bCs/>
    </w:rPr>
  </w:style>
  <w:style w:type="paragraph" w:customStyle="1" w:styleId="stylet3">
    <w:name w:val="stylet3"/>
    <w:basedOn w:val="a"/>
    <w:rsid w:val="00AD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AD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E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1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2015-11-20T01:49:00Z</cp:lastPrinted>
  <dcterms:created xsi:type="dcterms:W3CDTF">2015-11-16T06:36:00Z</dcterms:created>
  <dcterms:modified xsi:type="dcterms:W3CDTF">2015-11-20T01:49:00Z</dcterms:modified>
</cp:coreProperties>
</file>