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EB" w:rsidRDefault="004F5AEB" w:rsidP="004F5AEB">
      <w:pPr>
        <w:pStyle w:val="1"/>
        <w:jc w:val="right"/>
        <w:rPr>
          <w:sz w:val="26"/>
          <w:szCs w:val="26"/>
        </w:rPr>
      </w:pPr>
    </w:p>
    <w:p w:rsidR="00535D44" w:rsidRPr="00535D44" w:rsidRDefault="00535D44" w:rsidP="00535D44">
      <w:pPr>
        <w:pStyle w:val="1"/>
        <w:jc w:val="center"/>
        <w:rPr>
          <w:sz w:val="26"/>
          <w:szCs w:val="26"/>
        </w:rPr>
      </w:pPr>
      <w:r w:rsidRPr="00535D44">
        <w:rPr>
          <w:sz w:val="26"/>
          <w:szCs w:val="26"/>
        </w:rPr>
        <w:t>Российская Федерация</w:t>
      </w:r>
    </w:p>
    <w:p w:rsidR="00535D44" w:rsidRPr="00535D44" w:rsidRDefault="00535D44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35D44" w:rsidRPr="00535D44" w:rsidRDefault="00535D44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535D44" w:rsidRPr="00535D44" w:rsidRDefault="00535D44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 w:rsidRPr="00535D4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</w:p>
    <w:p w:rsidR="00535D44" w:rsidRPr="00535D44" w:rsidRDefault="00535D44" w:rsidP="00535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5D44" w:rsidRPr="00535D44" w:rsidRDefault="00535D44" w:rsidP="00535D44">
      <w:pPr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РЕШЕНИЕ</w:t>
      </w:r>
    </w:p>
    <w:p w:rsidR="00535D44" w:rsidRPr="00535D44" w:rsidRDefault="007C7E91" w:rsidP="00535D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A876DE">
        <w:rPr>
          <w:rFonts w:ascii="Times New Roman" w:hAnsi="Times New Roman" w:cs="Times New Roman"/>
          <w:sz w:val="26"/>
          <w:szCs w:val="26"/>
        </w:rPr>
        <w:t>.12</w:t>
      </w:r>
      <w:r w:rsidR="00535D44" w:rsidRPr="00535D44">
        <w:rPr>
          <w:rFonts w:ascii="Times New Roman" w:hAnsi="Times New Roman" w:cs="Times New Roman"/>
          <w:sz w:val="26"/>
          <w:szCs w:val="26"/>
        </w:rPr>
        <w:t>.201</w:t>
      </w:r>
      <w:r w:rsidR="00B95484">
        <w:rPr>
          <w:rFonts w:ascii="Times New Roman" w:hAnsi="Times New Roman" w:cs="Times New Roman"/>
          <w:sz w:val="26"/>
          <w:szCs w:val="26"/>
        </w:rPr>
        <w:t xml:space="preserve">5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</w:t>
      </w:r>
      <w:r w:rsidR="00535D4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   </w:t>
      </w:r>
      <w:r w:rsidR="00B95484">
        <w:rPr>
          <w:rFonts w:ascii="Times New Roman" w:hAnsi="Times New Roman" w:cs="Times New Roman"/>
          <w:sz w:val="26"/>
          <w:szCs w:val="26"/>
        </w:rPr>
        <w:t xml:space="preserve">        </w:t>
      </w:r>
      <w:r w:rsidR="004C3AAE">
        <w:rPr>
          <w:rFonts w:ascii="Times New Roman" w:hAnsi="Times New Roman" w:cs="Times New Roman"/>
          <w:sz w:val="26"/>
          <w:szCs w:val="26"/>
        </w:rPr>
        <w:t xml:space="preserve"> 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№</w:t>
      </w:r>
      <w:r w:rsidR="00B95484">
        <w:rPr>
          <w:rFonts w:ascii="Times New Roman" w:hAnsi="Times New Roman" w:cs="Times New Roman"/>
          <w:sz w:val="26"/>
          <w:szCs w:val="26"/>
        </w:rPr>
        <w:t xml:space="preserve"> </w:t>
      </w:r>
      <w:r w:rsidR="004C3AAE">
        <w:rPr>
          <w:rFonts w:ascii="Times New Roman" w:hAnsi="Times New Roman" w:cs="Times New Roman"/>
          <w:sz w:val="26"/>
          <w:szCs w:val="26"/>
        </w:rPr>
        <w:t>2</w:t>
      </w:r>
      <w:r w:rsidR="00D314EE">
        <w:rPr>
          <w:rFonts w:ascii="Times New Roman" w:hAnsi="Times New Roman" w:cs="Times New Roman"/>
          <w:sz w:val="26"/>
          <w:szCs w:val="26"/>
        </w:rPr>
        <w:t>6</w:t>
      </w:r>
    </w:p>
    <w:p w:rsidR="00535D44" w:rsidRPr="00535D44" w:rsidRDefault="00535D44" w:rsidP="00535D44">
      <w:pPr>
        <w:jc w:val="both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с. Новороссийское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535D44" w:rsidRPr="00535D44" w:rsidTr="001D476E">
        <w:tc>
          <w:tcPr>
            <w:tcW w:w="4261" w:type="dxa"/>
            <w:hideMark/>
          </w:tcPr>
          <w:p w:rsidR="00535D44" w:rsidRPr="00535D44" w:rsidRDefault="00535D44" w:rsidP="003609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D44">
              <w:rPr>
                <w:rFonts w:ascii="Times New Roman" w:hAnsi="Times New Roman" w:cs="Times New Roman"/>
                <w:sz w:val="26"/>
                <w:szCs w:val="26"/>
              </w:rPr>
              <w:t xml:space="preserve">О плане работы Совета депутатов 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A013C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A013C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 xml:space="preserve"> на 201</w:t>
            </w:r>
            <w:r w:rsidR="003609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5D4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4261" w:type="dxa"/>
          </w:tcPr>
          <w:p w:rsidR="00535D44" w:rsidRPr="00535D44" w:rsidRDefault="00535D44" w:rsidP="001D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D44" w:rsidRPr="00535D44" w:rsidRDefault="00535D44" w:rsidP="001D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360" w:rsidRDefault="00D35360"/>
    <w:p w:rsidR="00535D44" w:rsidRDefault="00535D44"/>
    <w:p w:rsidR="00F2795A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пунктом 35 статьи 29 Устава муниципального образования Новороссийский сельсовет, Совет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D44" w:rsidRDefault="00535D44" w:rsidP="00F2795A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план работы Совета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201</w:t>
      </w:r>
      <w:r w:rsidR="00360964">
        <w:rPr>
          <w:rFonts w:ascii="Times New Roman" w:hAnsi="Times New Roman" w:cs="Times New Roman"/>
          <w:sz w:val="26"/>
          <w:szCs w:val="26"/>
        </w:rPr>
        <w:t>6</w:t>
      </w:r>
      <w:r w:rsidR="00F2795A">
        <w:rPr>
          <w:rFonts w:ascii="Times New Roman" w:hAnsi="Times New Roman" w:cs="Times New Roman"/>
          <w:sz w:val="26"/>
          <w:szCs w:val="26"/>
        </w:rPr>
        <w:t xml:space="preserve"> год (</w:t>
      </w:r>
      <w:r>
        <w:rPr>
          <w:rFonts w:ascii="Times New Roman" w:hAnsi="Times New Roman" w:cs="Times New Roman"/>
          <w:sz w:val="26"/>
          <w:szCs w:val="26"/>
        </w:rPr>
        <w:t>прилагается</w:t>
      </w:r>
      <w:r w:rsidR="00F2795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постоянные комиссии Совета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специалиста 1 категории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0964">
        <w:rPr>
          <w:rFonts w:ascii="Times New Roman" w:hAnsi="Times New Roman" w:cs="Times New Roman"/>
          <w:sz w:val="26"/>
          <w:szCs w:val="26"/>
        </w:rPr>
        <w:t>Растворцеву</w:t>
      </w:r>
      <w:proofErr w:type="spellEnd"/>
      <w:r w:rsidR="00360964"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A594C" w:rsidRDefault="00535D44" w:rsidP="00A013C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A594C">
        <w:rPr>
          <w:rFonts w:ascii="Times New Roman" w:hAnsi="Times New Roman" w:cs="Times New Roman"/>
          <w:sz w:val="26"/>
          <w:szCs w:val="26"/>
        </w:rPr>
        <w:t>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 w:rsidR="00EA594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 xml:space="preserve">а                                            </w:t>
      </w:r>
      <w:r w:rsidR="00EA594C">
        <w:rPr>
          <w:rFonts w:ascii="Times New Roman" w:hAnsi="Times New Roman" w:cs="Times New Roman"/>
          <w:sz w:val="26"/>
          <w:szCs w:val="26"/>
        </w:rPr>
        <w:tab/>
        <w:t>О.В. Абаринова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13C4" w:rsidRDefault="00A013C4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9" w:type="dxa"/>
        <w:tblLayout w:type="fixed"/>
        <w:tblLook w:val="04A0"/>
      </w:tblPr>
      <w:tblGrid>
        <w:gridCol w:w="6487"/>
        <w:gridCol w:w="3582"/>
      </w:tblGrid>
      <w:tr w:rsidR="00EA594C" w:rsidTr="00A013C4">
        <w:trPr>
          <w:trHeight w:val="2895"/>
        </w:trPr>
        <w:tc>
          <w:tcPr>
            <w:tcW w:w="6487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  <w:p w:rsidR="00A013C4" w:rsidRDefault="00A013C4" w:rsidP="001D476E">
            <w:pPr>
              <w:pStyle w:val="a3"/>
              <w:rPr>
                <w:sz w:val="25"/>
              </w:rPr>
            </w:pPr>
          </w:p>
          <w:p w:rsidR="00A013C4" w:rsidRDefault="00A013C4" w:rsidP="001D476E">
            <w:pPr>
              <w:pStyle w:val="a3"/>
              <w:rPr>
                <w:sz w:val="25"/>
              </w:rPr>
            </w:pPr>
          </w:p>
        </w:tc>
        <w:tc>
          <w:tcPr>
            <w:tcW w:w="3582" w:type="dxa"/>
          </w:tcPr>
          <w:p w:rsidR="00EA594C" w:rsidRDefault="00EA594C" w:rsidP="00EA594C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Приложение  к решению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4F330E">
              <w:rPr>
                <w:sz w:val="25"/>
              </w:rPr>
              <w:t xml:space="preserve"> от </w:t>
            </w:r>
            <w:r w:rsidR="007C7E91">
              <w:rPr>
                <w:sz w:val="25"/>
              </w:rPr>
              <w:t>24</w:t>
            </w:r>
            <w:r w:rsidR="00B95484">
              <w:rPr>
                <w:sz w:val="25"/>
              </w:rPr>
              <w:t>.12</w:t>
            </w:r>
            <w:r>
              <w:rPr>
                <w:sz w:val="25"/>
              </w:rPr>
              <w:t>.201</w:t>
            </w:r>
            <w:r w:rsidR="00360964">
              <w:rPr>
                <w:sz w:val="25"/>
              </w:rPr>
              <w:t>5</w:t>
            </w:r>
            <w:r>
              <w:rPr>
                <w:sz w:val="25"/>
              </w:rPr>
              <w:t xml:space="preserve"> г. </w:t>
            </w:r>
            <w:r w:rsidR="00A013C4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№</w:t>
            </w:r>
            <w:r w:rsidR="005B4DB3">
              <w:rPr>
                <w:sz w:val="25"/>
              </w:rPr>
              <w:t>2</w:t>
            </w:r>
            <w:r w:rsidR="00D314EE">
              <w:rPr>
                <w:sz w:val="25"/>
              </w:rPr>
              <w:t>6</w:t>
            </w:r>
          </w:p>
          <w:p w:rsidR="00EA594C" w:rsidRDefault="00EA594C" w:rsidP="00EA594C">
            <w:pPr>
              <w:pStyle w:val="a3"/>
              <w:rPr>
                <w:sz w:val="25"/>
              </w:rPr>
            </w:pP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</w:rPr>
        <w:t>План работы</w:t>
      </w: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</w:rPr>
        <w:t>Совета депутатов Новороссийск</w:t>
      </w:r>
      <w:r w:rsidR="00A013C4">
        <w:rPr>
          <w:b/>
          <w:sz w:val="25"/>
        </w:rPr>
        <w:t>ого</w:t>
      </w:r>
      <w:r>
        <w:rPr>
          <w:b/>
          <w:sz w:val="25"/>
        </w:rPr>
        <w:t xml:space="preserve"> сельсовет</w:t>
      </w:r>
      <w:r w:rsidR="00A013C4">
        <w:rPr>
          <w:b/>
          <w:sz w:val="25"/>
        </w:rPr>
        <w:t>а</w:t>
      </w:r>
      <w:r>
        <w:rPr>
          <w:b/>
          <w:sz w:val="25"/>
        </w:rPr>
        <w:t xml:space="preserve"> на 201</w:t>
      </w:r>
      <w:r w:rsidR="00360964">
        <w:rPr>
          <w:b/>
          <w:sz w:val="25"/>
        </w:rPr>
        <w:t>6</w:t>
      </w:r>
      <w:r w:rsidR="00331298">
        <w:rPr>
          <w:b/>
          <w:sz w:val="25"/>
        </w:rPr>
        <w:t xml:space="preserve"> </w:t>
      </w:r>
      <w:r>
        <w:rPr>
          <w:b/>
          <w:sz w:val="25"/>
        </w:rPr>
        <w:t>год</w:t>
      </w:r>
    </w:p>
    <w:p w:rsidR="00EA594C" w:rsidRDefault="00EA594C" w:rsidP="00EA594C">
      <w:pPr>
        <w:pStyle w:val="a3"/>
        <w:rPr>
          <w:b/>
          <w:sz w:val="25"/>
        </w:rPr>
      </w:pPr>
    </w:p>
    <w:p w:rsidR="00392759" w:rsidRPr="00392759" w:rsidRDefault="00EA594C" w:rsidP="00392759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</w:t>
      </w:r>
      <w:r>
        <w:rPr>
          <w:b/>
          <w:sz w:val="25"/>
        </w:rPr>
        <w:t>.</w:t>
      </w:r>
      <w:r>
        <w:rPr>
          <w:sz w:val="25"/>
        </w:rPr>
        <w:t xml:space="preserve"> </w:t>
      </w:r>
      <w:r w:rsidR="00392759">
        <w:rPr>
          <w:b/>
          <w:sz w:val="25"/>
        </w:rPr>
        <w:t>Основные задачи Совета депутатов Новороссийского сельсовета</w:t>
      </w:r>
    </w:p>
    <w:p w:rsidR="00EA594C" w:rsidRDefault="00EA594C" w:rsidP="00EA594C">
      <w:pPr>
        <w:pStyle w:val="a3"/>
        <w:rPr>
          <w:sz w:val="25"/>
        </w:rPr>
      </w:pPr>
      <w:r w:rsidRPr="00392759">
        <w:rPr>
          <w:sz w:val="25"/>
        </w:rPr>
        <w:t>Основными задачами</w:t>
      </w:r>
      <w:r>
        <w:rPr>
          <w:sz w:val="25"/>
        </w:rPr>
        <w:t xml:space="preserve"> деятельности Совета депутатов Новороссийск</w:t>
      </w:r>
      <w:r w:rsidR="00360964">
        <w:rPr>
          <w:sz w:val="25"/>
        </w:rPr>
        <w:t>ого</w:t>
      </w:r>
      <w:r>
        <w:rPr>
          <w:sz w:val="25"/>
        </w:rPr>
        <w:t xml:space="preserve"> сельсовет</w:t>
      </w:r>
      <w:r w:rsidR="00360964">
        <w:rPr>
          <w:sz w:val="25"/>
        </w:rPr>
        <w:t>а</w:t>
      </w:r>
      <w:r>
        <w:rPr>
          <w:sz w:val="25"/>
        </w:rPr>
        <w:t>, его постоянных комиссий считать:</w:t>
      </w:r>
    </w:p>
    <w:tbl>
      <w:tblPr>
        <w:tblW w:w="0" w:type="auto"/>
        <w:tblLayout w:type="fixed"/>
        <w:tblLook w:val="04A0"/>
      </w:tblPr>
      <w:tblGrid>
        <w:gridCol w:w="250"/>
        <w:gridCol w:w="9214"/>
      </w:tblGrid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-соблюдение законод</w:t>
            </w:r>
            <w:r w:rsidR="00360964">
              <w:rPr>
                <w:sz w:val="25"/>
              </w:rPr>
              <w:t xml:space="preserve">ательства Российской Федерации, </w:t>
            </w:r>
            <w:r>
              <w:rPr>
                <w:sz w:val="25"/>
              </w:rPr>
              <w:t>Республики Хакасия;</w:t>
            </w:r>
          </w:p>
        </w:tc>
      </w:tr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-осуществление контрольных функций Совета депутатов;</w:t>
            </w:r>
          </w:p>
        </w:tc>
      </w:tr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-совершенствование организационно – массовой работы Совета депутатов;</w:t>
            </w:r>
          </w:p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 активную работу каждого депутата.</w:t>
            </w:r>
          </w:p>
        </w:tc>
      </w:tr>
    </w:tbl>
    <w:p w:rsidR="00EA594C" w:rsidRDefault="00EA594C" w:rsidP="00392759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II</w:t>
      </w:r>
      <w:r>
        <w:rPr>
          <w:b/>
          <w:sz w:val="25"/>
        </w:rPr>
        <w:t xml:space="preserve">. Сессии Совета депутатов </w:t>
      </w:r>
      <w:r w:rsidR="00A013C4">
        <w:rPr>
          <w:b/>
          <w:sz w:val="25"/>
        </w:rPr>
        <w:t>Новороссийского</w:t>
      </w:r>
      <w:r>
        <w:rPr>
          <w:b/>
          <w:sz w:val="25"/>
        </w:rPr>
        <w:t xml:space="preserve"> сельсовет</w:t>
      </w:r>
      <w:r w:rsidR="00A013C4">
        <w:rPr>
          <w:b/>
          <w:sz w:val="25"/>
        </w:rPr>
        <w:t>а</w:t>
      </w:r>
    </w:p>
    <w:p w:rsidR="00EA594C" w:rsidRDefault="00EA594C" w:rsidP="00EA594C">
      <w:pPr>
        <w:pStyle w:val="a3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560"/>
        <w:gridCol w:w="1701"/>
        <w:gridCol w:w="2126"/>
      </w:tblGrid>
      <w:tr w:rsidR="00EA594C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Проводимые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Дата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Докладывает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Готовит</w:t>
            </w:r>
            <w:proofErr w:type="spellEnd"/>
          </w:p>
        </w:tc>
      </w:tr>
      <w:tr w:rsidR="00EA594C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360964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Об </w:t>
            </w:r>
            <w:r w:rsidR="00061068">
              <w:rPr>
                <w:sz w:val="25"/>
              </w:rPr>
              <w:t>отчете главы Новороссийск</w:t>
            </w:r>
            <w:r w:rsidR="00A013C4">
              <w:rPr>
                <w:sz w:val="25"/>
              </w:rPr>
              <w:t>ого</w:t>
            </w:r>
            <w:r w:rsidR="00061068"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061068">
              <w:rPr>
                <w:sz w:val="25"/>
              </w:rPr>
              <w:t xml:space="preserve"> о деятельности администрации Новороссийск</w:t>
            </w:r>
            <w:r w:rsidR="00A013C4">
              <w:rPr>
                <w:sz w:val="25"/>
              </w:rPr>
              <w:t>ого</w:t>
            </w:r>
            <w:r w:rsidR="00061068"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061068">
              <w:rPr>
                <w:sz w:val="25"/>
              </w:rPr>
              <w:t xml:space="preserve"> в 201</w:t>
            </w:r>
            <w:r w:rsidR="00360964">
              <w:rPr>
                <w:sz w:val="25"/>
              </w:rPr>
              <w:t>5</w:t>
            </w:r>
            <w:r w:rsidR="00061068">
              <w:rPr>
                <w:sz w:val="25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360964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 w:rsidR="00C52029"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6 </w:t>
            </w:r>
            <w:r>
              <w:rPr>
                <w:sz w:val="25"/>
                <w:lang w:val="en-US"/>
              </w:rPr>
              <w:t>г</w:t>
            </w:r>
            <w:r w:rsidR="00360964">
              <w:rPr>
                <w:sz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E3009A" w:rsidRDefault="00E3009A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Администрация, постоянные комиссии</w:t>
            </w:r>
          </w:p>
        </w:tc>
      </w:tr>
      <w:tr w:rsidR="00061068" w:rsidTr="00042393">
        <w:trPr>
          <w:trHeight w:val="1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:rsidR="00061068" w:rsidRPr="00061068" w:rsidRDefault="00061068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муниципального образования Новороссийский сельсовет за 201</w:t>
            </w:r>
            <w:r w:rsidR="00360964">
              <w:rPr>
                <w:sz w:val="25"/>
              </w:rPr>
              <w:t xml:space="preserve">5  </w:t>
            </w:r>
            <w:r>
              <w:rPr>
                <w:sz w:val="25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  <w:lang w:val="en-US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E3009A" w:rsidP="00EE134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EE134B" w:rsidRPr="00E3009A" w:rsidRDefault="00EE134B" w:rsidP="00EE134B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042393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CA7D7F">
            <w:pPr>
              <w:pStyle w:val="a3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Pr="00360964" w:rsidRDefault="00042393" w:rsidP="00544F44">
            <w:pPr>
              <w:pStyle w:val="a3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EE134B">
            <w:pPr>
              <w:pStyle w:val="a3"/>
              <w:rPr>
                <w:sz w:val="25"/>
              </w:rPr>
            </w:pPr>
          </w:p>
        </w:tc>
      </w:tr>
      <w:tr w:rsidR="00061068" w:rsidTr="00042393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360964" w:rsidRDefault="00061068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проведении двухмесячника по благоустройству и озеленению населенных пунктов на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1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E3009A" w:rsidRDefault="00360964" w:rsidP="00360964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Растворцева</w:t>
            </w:r>
            <w:proofErr w:type="spellEnd"/>
            <w:r>
              <w:rPr>
                <w:sz w:val="25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EA4039" w:rsidTr="00042393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39" w:rsidRDefault="00EA4039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39" w:rsidRDefault="00EA4039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переизбрании состава общественной организации Женсовет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39" w:rsidRPr="00EA4039" w:rsidRDefault="00EA4039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39" w:rsidRDefault="00EA4039" w:rsidP="00360964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39" w:rsidRPr="00EA4039" w:rsidRDefault="00EA4039" w:rsidP="00EA403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Администрация</w:t>
            </w:r>
          </w:p>
        </w:tc>
      </w:tr>
      <w:tr w:rsidR="00042393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CA7D7F">
            <w:pPr>
              <w:pStyle w:val="a3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Pr="00EA4039" w:rsidRDefault="00042393" w:rsidP="00544F44">
            <w:pPr>
              <w:pStyle w:val="a3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Pr="00EA4039" w:rsidRDefault="00042393" w:rsidP="001D476E">
            <w:pPr>
              <w:pStyle w:val="a3"/>
              <w:rPr>
                <w:sz w:val="25"/>
              </w:rPr>
            </w:pP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EA4039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сельских домов культуры по организации культурно-массовых мероприятий на территории муниципального образования Новороссийский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2 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6 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A013C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Малюкова Е.Ю.</w:t>
            </w:r>
            <w:r w:rsidR="00E3009A">
              <w:rPr>
                <w:sz w:val="25"/>
              </w:rPr>
              <w:t xml:space="preserve"> директор М</w:t>
            </w:r>
            <w:r>
              <w:rPr>
                <w:sz w:val="25"/>
              </w:rPr>
              <w:t>Б</w:t>
            </w:r>
            <w:r w:rsidR="00E3009A">
              <w:rPr>
                <w:sz w:val="25"/>
              </w:rPr>
              <w:t>УК Новороссийский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A013C4" w:rsidRDefault="00E3009A" w:rsidP="001D476E">
            <w:pPr>
              <w:pStyle w:val="a3"/>
              <w:rPr>
                <w:sz w:val="25"/>
              </w:rPr>
            </w:pPr>
            <w:r w:rsidRPr="00A013C4"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A4039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</w:t>
            </w:r>
          </w:p>
          <w:p w:rsidR="00E3009A" w:rsidRPr="000C0320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взаимодействии органов местного самоуправления и </w:t>
            </w:r>
            <w:r>
              <w:rPr>
                <w:sz w:val="25"/>
              </w:rPr>
              <w:lastRenderedPageBreak/>
              <w:t xml:space="preserve">общественных организаций по благоустройству </w:t>
            </w:r>
            <w:r w:rsidR="00A013C4">
              <w:rPr>
                <w:sz w:val="25"/>
              </w:rPr>
              <w:t xml:space="preserve">на </w:t>
            </w:r>
            <w:r>
              <w:rPr>
                <w:sz w:val="25"/>
              </w:rPr>
              <w:t>территории МО Новороссийский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0C0320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lastRenderedPageBreak/>
              <w:t xml:space="preserve">2 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 w:rsidR="00331298">
              <w:rPr>
                <w:sz w:val="25"/>
              </w:rPr>
              <w:t xml:space="preserve">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0C0320" w:rsidRDefault="00093B30" w:rsidP="00093B30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  <w:proofErr w:type="spellStart"/>
            <w:r>
              <w:rPr>
                <w:sz w:val="25"/>
              </w:rPr>
              <w:t>п</w:t>
            </w:r>
            <w:r w:rsidR="00E3009A">
              <w:rPr>
                <w:sz w:val="25"/>
                <w:lang w:val="en-US"/>
              </w:rPr>
              <w:t>остоянные</w:t>
            </w:r>
            <w:proofErr w:type="spellEnd"/>
            <w:r w:rsidR="00E3009A">
              <w:rPr>
                <w:sz w:val="25"/>
                <w:lang w:val="en-US"/>
              </w:rPr>
              <w:t xml:space="preserve"> </w:t>
            </w:r>
            <w:proofErr w:type="spellStart"/>
            <w:r w:rsidR="00E3009A">
              <w:rPr>
                <w:sz w:val="25"/>
                <w:lang w:val="en-US"/>
              </w:rPr>
              <w:lastRenderedPageBreak/>
              <w:t>комиссии</w:t>
            </w:r>
            <w:proofErr w:type="spellEnd"/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D72265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A67DC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общественных организаций  и органов </w:t>
            </w:r>
            <w:r w:rsidR="00A67DC4">
              <w:rPr>
                <w:sz w:val="25"/>
              </w:rPr>
              <w:t>О</w:t>
            </w:r>
            <w:r>
              <w:rPr>
                <w:sz w:val="25"/>
              </w:rPr>
              <w:t>МВД по сокращению правонарушений  среди жителей Новороссийск</w:t>
            </w:r>
            <w:r w:rsidR="00A67D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67DC4">
              <w:rPr>
                <w:sz w:val="25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  <w:lang w:val="en-US"/>
              </w:rPr>
            </w:pPr>
            <w:r w:rsidRPr="00093B30">
              <w:rPr>
                <w:sz w:val="25"/>
              </w:rPr>
              <w:t>2 квартал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6 </w:t>
            </w:r>
            <w:r w:rsidRPr="00093B30"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УУМ  </w:t>
            </w:r>
            <w:proofErr w:type="spellStart"/>
            <w:r w:rsidR="00360964">
              <w:rPr>
                <w:sz w:val="25"/>
              </w:rPr>
              <w:t>Паппенгейм</w:t>
            </w:r>
            <w:proofErr w:type="spellEnd"/>
            <w:r w:rsidR="00360964">
              <w:rPr>
                <w:sz w:val="25"/>
              </w:rPr>
              <w:t xml:space="preserve"> В.В.</w:t>
            </w:r>
            <w:r>
              <w:rPr>
                <w:sz w:val="25"/>
              </w:rPr>
              <w:t xml:space="preserve">.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 xml:space="preserve">/к по законности и охране общественного порядка и соблюдению </w:t>
            </w:r>
            <w:proofErr w:type="spellStart"/>
            <w:r>
              <w:rPr>
                <w:sz w:val="25"/>
              </w:rPr>
              <w:t>павил</w:t>
            </w:r>
            <w:proofErr w:type="spellEnd"/>
            <w:r>
              <w:rPr>
                <w:sz w:val="25"/>
              </w:rPr>
              <w:t xml:space="preserve"> депутатской этики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D72265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МО Новороссийский сельсовет за 1 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2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9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в первом полугодии 201</w:t>
            </w:r>
            <w:r w:rsidR="00360964">
              <w:rPr>
                <w:sz w:val="25"/>
              </w:rPr>
              <w:t>6</w:t>
            </w:r>
            <w:r w:rsidR="00042393">
              <w:rPr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360964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  <w:r w:rsidR="00E3009A">
              <w:rPr>
                <w:sz w:val="25"/>
                <w:lang w:val="en-US"/>
              </w:rPr>
              <w:t xml:space="preserve"> </w:t>
            </w:r>
            <w:proofErr w:type="spellStart"/>
            <w:r w:rsidR="00E3009A">
              <w:rPr>
                <w:sz w:val="25"/>
                <w:lang w:val="en-US"/>
              </w:rPr>
              <w:t>квартал</w:t>
            </w:r>
            <w:proofErr w:type="spellEnd"/>
            <w:r w:rsidR="00E3009A">
              <w:rPr>
                <w:sz w:val="25"/>
                <w:lang w:val="en-US"/>
              </w:rPr>
              <w:t xml:space="preserve"> 20</w:t>
            </w:r>
            <w:r w:rsidR="00E3009A">
              <w:rPr>
                <w:sz w:val="25"/>
              </w:rPr>
              <w:t>1</w:t>
            </w:r>
            <w:r>
              <w:rPr>
                <w:sz w:val="25"/>
              </w:rPr>
              <w:t>6</w:t>
            </w:r>
            <w:r w:rsidR="00E3009A"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2E304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МУП ЖКХ “</w:t>
            </w:r>
            <w:r w:rsidR="002E3044">
              <w:rPr>
                <w:sz w:val="25"/>
              </w:rPr>
              <w:t>Надежда</w:t>
            </w:r>
            <w:r>
              <w:rPr>
                <w:sz w:val="25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8F794A" w:rsidRDefault="00360964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  <w:r w:rsidR="00E3009A" w:rsidRPr="008F794A">
              <w:rPr>
                <w:sz w:val="25"/>
              </w:rPr>
              <w:t xml:space="preserve"> квартал 20</w:t>
            </w:r>
            <w:r w:rsidR="00E3009A">
              <w:rPr>
                <w:sz w:val="25"/>
              </w:rPr>
              <w:t>1</w:t>
            </w:r>
            <w:r>
              <w:rPr>
                <w:sz w:val="25"/>
              </w:rPr>
              <w:t>6</w:t>
            </w:r>
            <w:r w:rsidR="00E3009A" w:rsidRPr="008F794A"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6D00D1" w:rsidP="006D00D1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 xml:space="preserve">/к по законности и охране общественного порядка и соблюдению правил депутатской этики 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ходе подготовки объектов</w:t>
            </w:r>
            <w:r w:rsidR="00360964">
              <w:rPr>
                <w:sz w:val="25"/>
              </w:rPr>
              <w:t xml:space="preserve"> теплоэнергетики, </w:t>
            </w:r>
            <w:r>
              <w:rPr>
                <w:sz w:val="25"/>
              </w:rPr>
              <w:t xml:space="preserve"> социально-культурного и бытового назначения к отопительному сезону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>-201</w:t>
            </w:r>
            <w:r w:rsidR="00360964">
              <w:rPr>
                <w:sz w:val="25"/>
              </w:rPr>
              <w:t>7</w:t>
            </w:r>
            <w:r>
              <w:rPr>
                <w:sz w:val="25"/>
              </w:rPr>
              <w:t xml:space="preserve"> г</w:t>
            </w:r>
            <w:r w:rsidR="0068071C">
              <w:rPr>
                <w:sz w:val="25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3 </w:t>
            </w:r>
            <w:r>
              <w:rPr>
                <w:sz w:val="25"/>
              </w:rPr>
              <w:t xml:space="preserve"> 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30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  <w:p w:rsidR="00E3009A" w:rsidRDefault="00093B30" w:rsidP="00A013C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Ма</w:t>
            </w:r>
            <w:r w:rsidR="00A013C4">
              <w:rPr>
                <w:sz w:val="25"/>
              </w:rPr>
              <w:t>люкова</w:t>
            </w:r>
            <w:r>
              <w:rPr>
                <w:sz w:val="25"/>
              </w:rPr>
              <w:t xml:space="preserve"> </w:t>
            </w:r>
            <w:r w:rsidR="00A013C4">
              <w:rPr>
                <w:sz w:val="25"/>
              </w:rPr>
              <w:t>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6D00D1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  <w:proofErr w:type="spellStart"/>
            <w:proofErr w:type="gramStart"/>
            <w:r w:rsidR="006D00D1">
              <w:rPr>
                <w:sz w:val="25"/>
              </w:rPr>
              <w:t>п</w:t>
            </w:r>
            <w:proofErr w:type="spellEnd"/>
            <w:proofErr w:type="gramEnd"/>
            <w:r w:rsidR="006D00D1"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D72265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Об исполнении бюджета МО Новороссийский сельсовет за </w:t>
            </w:r>
            <w:r w:rsidR="00032DB2">
              <w:rPr>
                <w:sz w:val="25"/>
              </w:rPr>
              <w:t>первое полугодие</w:t>
            </w:r>
            <w:r>
              <w:rPr>
                <w:sz w:val="25"/>
              </w:rPr>
              <w:t xml:space="preserve">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3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6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093B30">
              <w:rPr>
                <w:sz w:val="25"/>
              </w:rPr>
              <w:t>Кулянина Е.В.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360964" w:rsidP="00D72265">
            <w:pPr>
              <w:pStyle w:val="a3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бюджете МО Новороссийский сельсовет на 201</w:t>
            </w:r>
            <w:r w:rsidR="00360964">
              <w:rPr>
                <w:sz w:val="25"/>
              </w:rPr>
              <w:t>7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4 </w:t>
            </w:r>
            <w:r>
              <w:rPr>
                <w:sz w:val="25"/>
              </w:rPr>
              <w:t>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1A4FDC">
              <w:rPr>
                <w:sz w:val="25"/>
              </w:rPr>
              <w:t>Кулянина Е.В.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A4FDC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1A4FDC" w:rsidRPr="001A4FDC" w:rsidRDefault="001A4FDC" w:rsidP="001A4FDC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14</w:t>
            </w:r>
          </w:p>
          <w:p w:rsidR="00E3009A" w:rsidRPr="008F794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МО Новороссийский сельсовет за 9 месяцев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DC" w:rsidRDefault="001A4FDC" w:rsidP="001A4FDC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E3009A" w:rsidRPr="000F30EB" w:rsidRDefault="001A4FDC" w:rsidP="001A4FDC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/к по бюджету, налогам и экономической политике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15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во втором полугодии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lastRenderedPageBreak/>
              <w:t>4 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E30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360964" w:rsidP="00D72265">
            <w:pPr>
              <w:pStyle w:val="a3"/>
              <w:rPr>
                <w:sz w:val="25"/>
              </w:rPr>
            </w:pPr>
            <w:r>
              <w:rPr>
                <w:sz w:val="25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A013C4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на 201</w:t>
            </w:r>
            <w:r w:rsidR="00360964">
              <w:rPr>
                <w:sz w:val="25"/>
              </w:rPr>
              <w:t>7</w:t>
            </w:r>
            <w:r>
              <w:rPr>
                <w:sz w:val="25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4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</w:tbl>
    <w:p w:rsidR="00EA594C" w:rsidRDefault="00EA594C" w:rsidP="00EA594C">
      <w:pPr>
        <w:pStyle w:val="a3"/>
        <w:rPr>
          <w:sz w:val="25"/>
          <w:lang w:val="en-US"/>
        </w:rPr>
      </w:pPr>
    </w:p>
    <w:p w:rsidR="00EA594C" w:rsidRDefault="00EA594C" w:rsidP="00EA594C">
      <w:pPr>
        <w:pStyle w:val="a3"/>
        <w:rPr>
          <w:sz w:val="25"/>
          <w:lang w:val="en-US"/>
        </w:rPr>
      </w:pPr>
    </w:p>
    <w:p w:rsidR="00EA594C" w:rsidRDefault="00EA594C" w:rsidP="00360964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III</w:t>
      </w:r>
      <w:r>
        <w:rPr>
          <w:b/>
          <w:sz w:val="25"/>
        </w:rPr>
        <w:t>. Заседания постоянных комиссий Совета депутатов Новороссийск</w:t>
      </w:r>
      <w:r w:rsidR="00A013C4">
        <w:rPr>
          <w:b/>
          <w:sz w:val="25"/>
        </w:rPr>
        <w:t xml:space="preserve">ого </w:t>
      </w:r>
      <w:r>
        <w:rPr>
          <w:b/>
          <w:sz w:val="25"/>
        </w:rPr>
        <w:t>сельсовет</w:t>
      </w:r>
      <w:r w:rsidR="00A013C4">
        <w:rPr>
          <w:b/>
          <w:sz w:val="25"/>
        </w:rPr>
        <w:t>а</w:t>
      </w:r>
    </w:p>
    <w:p w:rsidR="00EA594C" w:rsidRDefault="00EA594C" w:rsidP="00EA594C">
      <w:pPr>
        <w:pStyle w:val="a3"/>
        <w:rPr>
          <w:sz w:val="25"/>
        </w:rPr>
      </w:pPr>
    </w:p>
    <w:p w:rsidR="00EA594C" w:rsidRPr="00392759" w:rsidRDefault="00EA594C" w:rsidP="00392759">
      <w:pPr>
        <w:pStyle w:val="a3"/>
        <w:jc w:val="center"/>
        <w:rPr>
          <w:b/>
          <w:sz w:val="25"/>
        </w:rPr>
      </w:pPr>
      <w:r w:rsidRPr="00392759">
        <w:rPr>
          <w:b/>
          <w:sz w:val="25"/>
        </w:rPr>
        <w:t>Вопросы, рассматриваемые на заседании</w:t>
      </w:r>
      <w:r w:rsidR="00392759">
        <w:rPr>
          <w:b/>
          <w:sz w:val="25"/>
        </w:rPr>
        <w:t xml:space="preserve"> </w:t>
      </w:r>
      <w:r w:rsidRPr="00392759">
        <w:rPr>
          <w:b/>
          <w:sz w:val="25"/>
        </w:rPr>
        <w:t>постоянной комиссии по бюджету, налогам</w:t>
      </w:r>
      <w:r w:rsidR="00392759">
        <w:rPr>
          <w:b/>
          <w:sz w:val="25"/>
        </w:rPr>
        <w:t xml:space="preserve"> и экономической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276"/>
        <w:gridCol w:w="1701"/>
        <w:gridCol w:w="2126"/>
      </w:tblGrid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Докладчик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Готовит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A013C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A013C4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A013C4">
              <w:rPr>
                <w:sz w:val="25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постоянной комиссии на 20</w:t>
            </w:r>
            <w:r w:rsidR="00614A51"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Абаринова О.В.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EE134B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:rsidR="00EE134B" w:rsidRDefault="00EE134B" w:rsidP="001D476E">
            <w:pPr>
              <w:pStyle w:val="a3"/>
              <w:rPr>
                <w:sz w:val="25"/>
              </w:rPr>
            </w:pPr>
          </w:p>
          <w:p w:rsidR="00EE134B" w:rsidRDefault="00EE134B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Отчет об исполнении бюджета за 201</w:t>
            </w:r>
            <w:r w:rsidR="00360964">
              <w:rPr>
                <w:sz w:val="25"/>
              </w:rPr>
              <w:t>5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032DB2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</w:t>
            </w:r>
          </w:p>
          <w:p w:rsidR="00032DB2" w:rsidRDefault="00032DB2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первый 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2 квартал 201</w:t>
            </w:r>
            <w:r w:rsidR="00360964">
              <w:rPr>
                <w:sz w:val="25"/>
              </w:rPr>
              <w:t xml:space="preserve">6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2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Pr="00360964" w:rsidRDefault="006D00D1" w:rsidP="001D476E">
            <w:pPr>
              <w:pStyle w:val="a3"/>
              <w:rPr>
                <w:sz w:val="25"/>
              </w:rPr>
            </w:pPr>
            <w:r w:rsidRPr="00EE134B">
              <w:rPr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ходе подготовки объектов </w:t>
            </w:r>
            <w:r w:rsidR="00360964">
              <w:rPr>
                <w:sz w:val="25"/>
              </w:rPr>
              <w:t xml:space="preserve">теплоэнергетики, </w:t>
            </w:r>
            <w:r>
              <w:rPr>
                <w:sz w:val="25"/>
              </w:rPr>
              <w:t>социально-культурного и бытового назначения к отопительному сезону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>-201</w:t>
            </w:r>
            <w:r w:rsidR="00360964">
              <w:rPr>
                <w:sz w:val="25"/>
              </w:rPr>
              <w:t>7</w:t>
            </w:r>
            <w:r>
              <w:rPr>
                <w:sz w:val="25"/>
              </w:rPr>
              <w:t xml:space="preserve"> г</w:t>
            </w:r>
            <w:r w:rsidR="00360964">
              <w:rPr>
                <w:sz w:val="25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3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  <w:p w:rsidR="006D00D1" w:rsidRDefault="009E1F63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Малюкова 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Члены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постоянной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</w:t>
            </w:r>
          </w:p>
          <w:p w:rsidR="006D00D1" w:rsidRPr="00EE134B" w:rsidRDefault="006D00D1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первое полугодие 201</w:t>
            </w:r>
            <w:r w:rsidR="00360964">
              <w:rPr>
                <w:sz w:val="25"/>
              </w:rPr>
              <w:t xml:space="preserve">6 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3 квартал 201</w:t>
            </w:r>
            <w:r w:rsidR="00360964">
              <w:rPr>
                <w:sz w:val="25"/>
              </w:rPr>
              <w:t xml:space="preserve">6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бюджете МО Новороссийский сельсовет на 201</w:t>
            </w:r>
            <w:r w:rsidR="00360964">
              <w:rPr>
                <w:sz w:val="25"/>
              </w:rPr>
              <w:t>7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8</w:t>
            </w:r>
          </w:p>
          <w:p w:rsidR="006D00D1" w:rsidRDefault="006D00D1" w:rsidP="001D476E">
            <w:pPr>
              <w:pStyle w:val="a3"/>
              <w:rPr>
                <w:sz w:val="25"/>
              </w:rPr>
            </w:pPr>
          </w:p>
          <w:p w:rsidR="006D00D1" w:rsidRDefault="006D00D1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за 9 месяцев 201</w:t>
            </w:r>
            <w:r w:rsidR="00360964">
              <w:rPr>
                <w:sz w:val="25"/>
              </w:rPr>
              <w:t>6</w:t>
            </w:r>
            <w:r w:rsidR="009E1F63">
              <w:rPr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360964">
              <w:rPr>
                <w:sz w:val="25"/>
              </w:rPr>
              <w:t xml:space="preserve">6 </w:t>
            </w:r>
            <w:r>
              <w:rPr>
                <w:sz w:val="25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 xml:space="preserve">  на 201</w:t>
            </w:r>
            <w:r w:rsidR="00360964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92759" w:rsidRDefault="00392759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360964" w:rsidRDefault="00360964" w:rsidP="00EA594C">
      <w:pPr>
        <w:pStyle w:val="a3"/>
        <w:jc w:val="center"/>
        <w:rPr>
          <w:sz w:val="25"/>
          <w:u w:val="single"/>
        </w:rPr>
      </w:pP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Вопросы, рассматриваемые на заседании  постоянной комиссии</w:t>
      </w: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по законности и охране общественного порядка и соблюдению</w:t>
      </w: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правил депутатской этики</w:t>
      </w:r>
    </w:p>
    <w:p w:rsidR="00614A51" w:rsidRPr="00360964" w:rsidRDefault="00614A51" w:rsidP="00EA594C">
      <w:pPr>
        <w:pStyle w:val="a3"/>
        <w:jc w:val="center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701"/>
        <w:gridCol w:w="2126"/>
      </w:tblGrid>
      <w:tr w:rsidR="00EA594C" w:rsidTr="00392759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Докладчик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Готовит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9E1F63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6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постоянной комиссии на 20</w:t>
            </w:r>
            <w:r w:rsidR="00614A51"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614A51"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6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6D00D1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общественных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2 квартал 20</w:t>
            </w:r>
            <w:r w:rsidR="00614A51">
              <w:rPr>
                <w:sz w:val="25"/>
              </w:rPr>
              <w:t>1</w:t>
            </w:r>
            <w:r w:rsidR="00360964">
              <w:rPr>
                <w:sz w:val="25"/>
              </w:rPr>
              <w:t>6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392759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Паппенгейм</w:t>
            </w:r>
            <w:proofErr w:type="spellEnd"/>
            <w:r>
              <w:rPr>
                <w:sz w:val="25"/>
              </w:rPr>
              <w:t xml:space="preserve"> В.В</w:t>
            </w:r>
            <w:r w:rsidR="00A738E1">
              <w:rPr>
                <w:sz w:val="25"/>
              </w:rPr>
              <w:t xml:space="preserve">., </w:t>
            </w:r>
            <w:proofErr w:type="spellStart"/>
            <w:r w:rsidR="00A738E1">
              <w:rPr>
                <w:sz w:val="25"/>
              </w:rPr>
              <w:t>Абаринова</w:t>
            </w:r>
            <w:proofErr w:type="spellEnd"/>
            <w:r w:rsidR="00A738E1"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A738E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247D5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МУП ЖКХ «Н</w:t>
            </w:r>
            <w:r w:rsidR="00247D5E">
              <w:rPr>
                <w:sz w:val="25"/>
              </w:rPr>
              <w:t>адежда</w:t>
            </w:r>
            <w:r>
              <w:rPr>
                <w:sz w:val="25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392759">
            <w:pPr>
              <w:pStyle w:val="a3"/>
              <w:rPr>
                <w:sz w:val="25"/>
              </w:rPr>
            </w:pPr>
            <w:r>
              <w:rPr>
                <w:sz w:val="25"/>
              </w:rPr>
              <w:t>3 квартал 201</w:t>
            </w:r>
            <w:r w:rsidR="00392759">
              <w:rPr>
                <w:sz w:val="25"/>
              </w:rPr>
              <w:t>6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A738E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39275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 xml:space="preserve">  на 201</w:t>
            </w:r>
            <w:r w:rsidR="00392759">
              <w:rPr>
                <w:sz w:val="25"/>
              </w:rPr>
              <w:t>7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392759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201</w:t>
            </w:r>
            <w:r w:rsidR="00392759">
              <w:rPr>
                <w:sz w:val="25"/>
              </w:rPr>
              <w:t xml:space="preserve">6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A738E1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A738E1" w:rsidRDefault="00A738E1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jc w:val="center"/>
        <w:rPr>
          <w:b/>
          <w:sz w:val="25"/>
        </w:rPr>
      </w:pPr>
      <w:proofErr w:type="gramStart"/>
      <w:r>
        <w:rPr>
          <w:b/>
          <w:sz w:val="25"/>
          <w:lang w:val="en-US"/>
        </w:rPr>
        <w:t>IY</w:t>
      </w:r>
      <w:r>
        <w:rPr>
          <w:b/>
          <w:sz w:val="25"/>
        </w:rPr>
        <w:t>.</w:t>
      </w:r>
      <w:proofErr w:type="gramEnd"/>
      <w:r>
        <w:rPr>
          <w:b/>
          <w:sz w:val="25"/>
        </w:rPr>
        <w:t xml:space="preserve"> Организационно-массовая работа</w:t>
      </w:r>
    </w:p>
    <w:p w:rsidR="00EA594C" w:rsidRDefault="00EA594C" w:rsidP="00EA594C">
      <w:pPr>
        <w:pStyle w:val="a3"/>
        <w:jc w:val="center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2977"/>
      </w:tblGrid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sz w:val="25"/>
              </w:rPr>
              <w:t>п</w:t>
            </w:r>
            <w:proofErr w:type="spellEnd"/>
            <w:proofErr w:type="gramEnd"/>
            <w:r>
              <w:rPr>
                <w:sz w:val="25"/>
              </w:rPr>
              <w:t>/</w:t>
            </w:r>
            <w:proofErr w:type="spellStart"/>
            <w:r>
              <w:rPr>
                <w:sz w:val="25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jc w:val="center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Исполнитель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Помощь постоянным комиссиям в подготовке вопросов на сессию, заседания постоянных комиссий, подготовке отчетов перед избирателями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Аппарат управления 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Заседания постоянных комиссий </w:t>
            </w:r>
            <w:proofErr w:type="gramStart"/>
            <w:r>
              <w:rPr>
                <w:sz w:val="25"/>
              </w:rPr>
              <w:t>согласно плана</w:t>
            </w:r>
            <w:proofErr w:type="gramEnd"/>
            <w:r>
              <w:rPr>
                <w:sz w:val="25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Председатели постоянных комиссий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9E1F63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Проведение </w:t>
            </w:r>
            <w:r w:rsidR="00A738E1">
              <w:rPr>
                <w:sz w:val="25"/>
              </w:rPr>
              <w:t>праздника</w:t>
            </w:r>
            <w:r>
              <w:rPr>
                <w:sz w:val="25"/>
              </w:rPr>
              <w:t xml:space="preserve"> День Победы в населенных пунктах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>, подведение итогов по благоустройству.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Аппарат управления</w:t>
            </w:r>
          </w:p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Депутаты по избирательным округам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  <w:r>
        <w:rPr>
          <w:sz w:val="25"/>
        </w:rPr>
        <w:t>Глава Новороссийск</w:t>
      </w:r>
      <w:r w:rsidR="009E1F63">
        <w:rPr>
          <w:sz w:val="25"/>
        </w:rPr>
        <w:t>ого</w:t>
      </w:r>
      <w:r>
        <w:rPr>
          <w:sz w:val="25"/>
        </w:rPr>
        <w:t xml:space="preserve"> сельсовет</w:t>
      </w:r>
      <w:r w:rsidR="009E1F63">
        <w:rPr>
          <w:sz w:val="25"/>
        </w:rPr>
        <w:t>а</w:t>
      </w:r>
      <w:r>
        <w:rPr>
          <w:sz w:val="25"/>
        </w:rPr>
        <w:t xml:space="preserve">                                                  </w:t>
      </w:r>
      <w:r w:rsidR="00614A51">
        <w:rPr>
          <w:sz w:val="25"/>
        </w:rPr>
        <w:t>О.В. Абаринова</w:t>
      </w: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/>
    <w:p w:rsidR="00EA594C" w:rsidRPr="00535D44" w:rsidRDefault="00EA594C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EA594C" w:rsidRPr="00535D44" w:rsidSect="00EA59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D44"/>
    <w:rsid w:val="00021BB6"/>
    <w:rsid w:val="00032DB2"/>
    <w:rsid w:val="00042393"/>
    <w:rsid w:val="00061068"/>
    <w:rsid w:val="0007769C"/>
    <w:rsid w:val="00093B30"/>
    <w:rsid w:val="000C0320"/>
    <w:rsid w:val="000D1957"/>
    <w:rsid w:val="000F30EB"/>
    <w:rsid w:val="00141348"/>
    <w:rsid w:val="00143FBB"/>
    <w:rsid w:val="001A4FDC"/>
    <w:rsid w:val="001B5B18"/>
    <w:rsid w:val="001D476E"/>
    <w:rsid w:val="0022368B"/>
    <w:rsid w:val="00247D5E"/>
    <w:rsid w:val="002E3044"/>
    <w:rsid w:val="003056CD"/>
    <w:rsid w:val="00331298"/>
    <w:rsid w:val="00360964"/>
    <w:rsid w:val="00386F74"/>
    <w:rsid w:val="00392759"/>
    <w:rsid w:val="004C3AAE"/>
    <w:rsid w:val="004F330E"/>
    <w:rsid w:val="004F5AEB"/>
    <w:rsid w:val="00535D44"/>
    <w:rsid w:val="00544F44"/>
    <w:rsid w:val="00560FD4"/>
    <w:rsid w:val="005B4DB3"/>
    <w:rsid w:val="005E1A5F"/>
    <w:rsid w:val="00614A51"/>
    <w:rsid w:val="006759CD"/>
    <w:rsid w:val="0068071C"/>
    <w:rsid w:val="006A302A"/>
    <w:rsid w:val="006B27F9"/>
    <w:rsid w:val="006D00D1"/>
    <w:rsid w:val="0073752C"/>
    <w:rsid w:val="00765A44"/>
    <w:rsid w:val="0078489A"/>
    <w:rsid w:val="007C7E91"/>
    <w:rsid w:val="0081565E"/>
    <w:rsid w:val="008A3FB0"/>
    <w:rsid w:val="008D0EB6"/>
    <w:rsid w:val="009C1ACF"/>
    <w:rsid w:val="009E1F63"/>
    <w:rsid w:val="009F2C7C"/>
    <w:rsid w:val="00A013C4"/>
    <w:rsid w:val="00A67DC4"/>
    <w:rsid w:val="00A738E1"/>
    <w:rsid w:val="00A876DE"/>
    <w:rsid w:val="00B95484"/>
    <w:rsid w:val="00C52029"/>
    <w:rsid w:val="00CA7D7F"/>
    <w:rsid w:val="00CB720C"/>
    <w:rsid w:val="00D07B5D"/>
    <w:rsid w:val="00D314EE"/>
    <w:rsid w:val="00D35360"/>
    <w:rsid w:val="00D72265"/>
    <w:rsid w:val="00DB3FBA"/>
    <w:rsid w:val="00E3009A"/>
    <w:rsid w:val="00EA4039"/>
    <w:rsid w:val="00EA594C"/>
    <w:rsid w:val="00EE134B"/>
    <w:rsid w:val="00EE20FD"/>
    <w:rsid w:val="00F2795A"/>
    <w:rsid w:val="00F433FC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0"/>
  </w:style>
  <w:style w:type="paragraph" w:styleId="1">
    <w:name w:val="heading 1"/>
    <w:basedOn w:val="a"/>
    <w:next w:val="a"/>
    <w:link w:val="10"/>
    <w:qFormat/>
    <w:rsid w:val="00535D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D4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EA594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EA594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39</cp:revision>
  <cp:lastPrinted>2015-12-28T02:12:00Z</cp:lastPrinted>
  <dcterms:created xsi:type="dcterms:W3CDTF">2010-12-29T04:20:00Z</dcterms:created>
  <dcterms:modified xsi:type="dcterms:W3CDTF">2015-12-28T02:13:00Z</dcterms:modified>
</cp:coreProperties>
</file>