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11" w:rsidRDefault="00051011" w:rsidP="00051011">
      <w:pPr>
        <w:pStyle w:val="1"/>
        <w:jc w:val="center"/>
        <w:rPr>
          <w:b w:val="0"/>
          <w:sz w:val="26"/>
          <w:szCs w:val="26"/>
        </w:rPr>
      </w:pPr>
    </w:p>
    <w:p w:rsidR="00051011" w:rsidRPr="00051011" w:rsidRDefault="00051011" w:rsidP="00051011">
      <w:pPr>
        <w:pStyle w:val="1"/>
        <w:jc w:val="center"/>
        <w:rPr>
          <w:b w:val="0"/>
          <w:sz w:val="26"/>
          <w:szCs w:val="26"/>
        </w:rPr>
      </w:pPr>
      <w:r w:rsidRPr="00051011">
        <w:rPr>
          <w:b w:val="0"/>
          <w:sz w:val="26"/>
          <w:szCs w:val="26"/>
        </w:rPr>
        <w:t>Российская Федерация</w:t>
      </w: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101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101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1011">
        <w:rPr>
          <w:rFonts w:ascii="Times New Roman" w:hAnsi="Times New Roman" w:cs="Times New Roman"/>
          <w:sz w:val="26"/>
          <w:szCs w:val="26"/>
        </w:rPr>
        <w:t>Администрация Новороссийского сельсовета</w:t>
      </w: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051011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51011" w:rsidRPr="00051011" w:rsidRDefault="00777B11" w:rsidP="000510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16.11</w:t>
      </w:r>
      <w:r w:rsidR="00051011" w:rsidRPr="00051011">
        <w:rPr>
          <w:rFonts w:ascii="Times New Roman" w:eastAsia="Calibri" w:hAnsi="Times New Roman" w:cs="Times New Roman"/>
          <w:sz w:val="26"/>
          <w:szCs w:val="26"/>
          <w:lang w:eastAsia="en-US"/>
        </w:rPr>
        <w:t>.2016 г.</w:t>
      </w:r>
      <w:r w:rsidR="00051011" w:rsidRPr="00051011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                                 № </w:t>
      </w:r>
      <w:r w:rsidR="00C73BEF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37</w:t>
      </w:r>
    </w:p>
    <w:p w:rsidR="00051011" w:rsidRPr="00051011" w:rsidRDefault="00051011" w:rsidP="000510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51011">
        <w:rPr>
          <w:rFonts w:ascii="Times New Roman" w:eastAsia="Calibri" w:hAnsi="Times New Roman" w:cs="Times New Roman"/>
          <w:sz w:val="26"/>
          <w:szCs w:val="26"/>
          <w:lang w:eastAsia="en-US"/>
        </w:rPr>
        <w:t>с. Новороссийское</w:t>
      </w:r>
    </w:p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542" w:rsidRPr="009709ED" w:rsidRDefault="00E43542" w:rsidP="00E4354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нормативных затрат в сфере закупок товаров, работ, услуг на обеспечение функций администрации </w:t>
      </w:r>
      <w:r w:rsidR="0005101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E43542" w:rsidRPr="00DA38A4" w:rsidRDefault="00E43542" w:rsidP="00E435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542" w:rsidRDefault="00E43542" w:rsidP="00E4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Во исполнение части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051011">
        <w:rPr>
          <w:rFonts w:ascii="Times New Roman" w:hAnsi="Times New Roman" w:cs="Times New Roman"/>
          <w:sz w:val="26"/>
          <w:szCs w:val="26"/>
          <w:lang w:eastAsia="en-US"/>
        </w:rPr>
        <w:t xml:space="preserve">Новороссийского сельсовета 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от </w:t>
      </w:r>
      <w:r w:rsidR="00777B11">
        <w:rPr>
          <w:rFonts w:ascii="Times New Roman" w:hAnsi="Times New Roman" w:cs="Times New Roman"/>
          <w:sz w:val="26"/>
          <w:szCs w:val="26"/>
          <w:lang w:eastAsia="en-US"/>
        </w:rPr>
        <w:t>16.11.</w:t>
      </w:r>
      <w:r w:rsidR="00051011">
        <w:rPr>
          <w:rFonts w:ascii="Times New Roman" w:hAnsi="Times New Roman" w:cs="Times New Roman"/>
          <w:sz w:val="26"/>
          <w:szCs w:val="26"/>
          <w:lang w:eastAsia="en-US"/>
        </w:rPr>
        <w:t xml:space="preserve">2016 г. 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года № </w:t>
      </w:r>
      <w:r w:rsidR="00777B11">
        <w:rPr>
          <w:rFonts w:ascii="Times New Roman" w:hAnsi="Times New Roman" w:cs="Times New Roman"/>
          <w:sz w:val="26"/>
          <w:szCs w:val="26"/>
          <w:lang w:eastAsia="en-US"/>
        </w:rPr>
        <w:t>136</w:t>
      </w:r>
      <w:r w:rsidR="0005101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Требований к определению нормативных затрат в сфере закупок товаров, работ, услуг на обеспечение функций </w:t>
      </w:r>
      <w:r w:rsidR="00051011">
        <w:rPr>
          <w:rFonts w:ascii="Times New Roman" w:hAnsi="Times New Roman" w:cs="Times New Roman"/>
          <w:sz w:val="26"/>
          <w:szCs w:val="26"/>
        </w:rPr>
        <w:t>администрации Новороссийского сельсовета</w:t>
      </w:r>
      <w:proofErr w:type="gramEnd"/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», руководствуясь постановлением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051011">
        <w:rPr>
          <w:rFonts w:ascii="Times New Roman" w:hAnsi="Times New Roman" w:cs="Times New Roman"/>
          <w:sz w:val="26"/>
          <w:szCs w:val="26"/>
          <w:lang w:eastAsia="en-US"/>
        </w:rPr>
        <w:t>Новороссийского сельсовета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от </w:t>
      </w:r>
      <w:r w:rsidR="00777B11">
        <w:rPr>
          <w:rFonts w:ascii="Times New Roman" w:hAnsi="Times New Roman" w:cs="Times New Roman"/>
          <w:sz w:val="26"/>
          <w:szCs w:val="26"/>
          <w:lang w:eastAsia="en-US"/>
        </w:rPr>
        <w:t>16.11.</w:t>
      </w:r>
      <w:r w:rsidR="00051011">
        <w:rPr>
          <w:rFonts w:ascii="Times New Roman" w:hAnsi="Times New Roman" w:cs="Times New Roman"/>
          <w:sz w:val="26"/>
          <w:szCs w:val="26"/>
          <w:lang w:eastAsia="en-US"/>
        </w:rPr>
        <w:t xml:space="preserve">2016 г. 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 w:rsidR="00777B11">
        <w:rPr>
          <w:rFonts w:ascii="Times New Roman" w:hAnsi="Times New Roman" w:cs="Times New Roman"/>
          <w:sz w:val="26"/>
          <w:szCs w:val="26"/>
          <w:lang w:eastAsia="en-US"/>
        </w:rPr>
        <w:t>135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3A5081">
        <w:rPr>
          <w:rFonts w:ascii="Times New Roman" w:hAnsi="Times New Roman" w:cs="Times New Roman"/>
          <w:sz w:val="26"/>
          <w:szCs w:val="26"/>
        </w:rPr>
        <w:t xml:space="preserve">, </w:t>
      </w:r>
      <w:r w:rsidR="00051011">
        <w:rPr>
          <w:rFonts w:ascii="Times New Roman" w:hAnsi="Times New Roman" w:cs="Times New Roman"/>
          <w:sz w:val="26"/>
          <w:szCs w:val="26"/>
        </w:rPr>
        <w:t>Уставом</w:t>
      </w:r>
      <w:r w:rsidRPr="003A50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51011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3A508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05101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3542" w:rsidRPr="009709ED" w:rsidRDefault="00E43542" w:rsidP="00E435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43542" w:rsidRPr="003A5081" w:rsidRDefault="00E43542" w:rsidP="00E4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Pr="003A5081" w:rsidRDefault="00E43542" w:rsidP="00E4354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081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нормативные затраты в сфере закупок товаров, работ, услуг на обеспечение функций администрации </w:t>
      </w:r>
      <w:r w:rsidR="0005101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3A508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 w:rsidRPr="003A508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43542" w:rsidRPr="003A5081" w:rsidRDefault="00051011" w:rsidP="00E4354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43542" w:rsidRPr="003A5081">
        <w:rPr>
          <w:rFonts w:ascii="Times New Roman" w:hAnsi="Times New Roman" w:cs="Times New Roman"/>
          <w:sz w:val="26"/>
          <w:szCs w:val="26"/>
        </w:rPr>
        <w:t>астоящ</w:t>
      </w:r>
      <w:r w:rsidR="00E43542">
        <w:rPr>
          <w:rFonts w:ascii="Times New Roman" w:hAnsi="Times New Roman" w:cs="Times New Roman"/>
          <w:sz w:val="26"/>
          <w:szCs w:val="26"/>
        </w:rPr>
        <w:t>ее</w:t>
      </w:r>
      <w:r w:rsidR="00E43542" w:rsidRPr="003A5081">
        <w:rPr>
          <w:rFonts w:ascii="Times New Roman" w:hAnsi="Times New Roman" w:cs="Times New Roman"/>
          <w:sz w:val="26"/>
          <w:szCs w:val="26"/>
        </w:rPr>
        <w:t xml:space="preserve"> </w:t>
      </w:r>
      <w:r w:rsidR="00E43542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подлежит размещению </w:t>
      </w:r>
      <w:r w:rsidR="00E43542" w:rsidRPr="003A5081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течение семи рабочих дней со дня его </w:t>
      </w:r>
      <w:r w:rsidR="00146D62">
        <w:rPr>
          <w:rFonts w:ascii="Times New Roman" w:hAnsi="Times New Roman" w:cs="Times New Roman"/>
          <w:sz w:val="26"/>
          <w:szCs w:val="26"/>
        </w:rPr>
        <w:t>подписания</w:t>
      </w:r>
      <w:r w:rsidR="00E43542" w:rsidRPr="003A5081">
        <w:rPr>
          <w:rFonts w:ascii="Times New Roman" w:hAnsi="Times New Roman" w:cs="Times New Roman"/>
          <w:sz w:val="26"/>
          <w:szCs w:val="26"/>
        </w:rPr>
        <w:t>.</w:t>
      </w:r>
    </w:p>
    <w:p w:rsidR="00E43542" w:rsidRPr="003A5081" w:rsidRDefault="003A0710" w:rsidP="00E43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3542" w:rsidRPr="003A508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43542" w:rsidRPr="003A50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43542" w:rsidRPr="003A50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E43542">
        <w:rPr>
          <w:rFonts w:ascii="Times New Roman" w:hAnsi="Times New Roman" w:cs="Times New Roman"/>
          <w:sz w:val="26"/>
          <w:szCs w:val="26"/>
        </w:rPr>
        <w:t xml:space="preserve"> </w:t>
      </w:r>
      <w:r w:rsidR="00051011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E43542" w:rsidRPr="003A5081">
        <w:rPr>
          <w:rFonts w:ascii="Times New Roman" w:hAnsi="Times New Roman" w:cs="Times New Roman"/>
          <w:sz w:val="26"/>
          <w:szCs w:val="26"/>
        </w:rPr>
        <w:t>.</w:t>
      </w:r>
    </w:p>
    <w:p w:rsidR="00E43542" w:rsidRPr="000135B8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Pr="000135B8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Default="00051011" w:rsidP="00E43542"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E43542" w:rsidRDefault="00412E7C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E43542" w:rsidRDefault="00E43542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43542" w:rsidRDefault="00E43542" w:rsidP="000510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51011" w:rsidRDefault="00051011" w:rsidP="000510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E43542" w:rsidRDefault="00412E7C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B34B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73BEF" w:rsidRDefault="00C73BEF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12E7C" w:rsidRPr="00F94255" w:rsidRDefault="00AB34B2" w:rsidP="000510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E4354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12E7C" w:rsidRPr="00F94255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12E7C" w:rsidRPr="00F94255" w:rsidRDefault="00AB34B2" w:rsidP="000510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CC">
        <w:rPr>
          <w:rFonts w:ascii="Times New Roman" w:hAnsi="Times New Roman" w:cs="Times New Roman"/>
          <w:sz w:val="26"/>
          <w:szCs w:val="26"/>
        </w:rPr>
        <w:t xml:space="preserve"> </w:t>
      </w:r>
      <w:r w:rsidR="00412E7C" w:rsidRPr="00F9425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067E82" w:rsidRPr="00F942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2E7C" w:rsidRPr="00F94255" w:rsidRDefault="00412E7C" w:rsidP="000510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AB34B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5101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F942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2E7C" w:rsidRPr="00F94255" w:rsidRDefault="00412E7C" w:rsidP="000510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B34B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94255">
        <w:rPr>
          <w:rFonts w:ascii="Times New Roman" w:hAnsi="Times New Roman" w:cs="Times New Roman"/>
          <w:sz w:val="26"/>
          <w:szCs w:val="26"/>
        </w:rPr>
        <w:t xml:space="preserve">от </w:t>
      </w:r>
      <w:r w:rsidR="00777B11">
        <w:rPr>
          <w:rFonts w:ascii="Times New Roman" w:hAnsi="Times New Roman" w:cs="Times New Roman"/>
          <w:sz w:val="26"/>
          <w:szCs w:val="26"/>
        </w:rPr>
        <w:t>16.11</w:t>
      </w:r>
      <w:r w:rsidR="00C73BEF">
        <w:rPr>
          <w:rFonts w:ascii="Times New Roman" w:hAnsi="Times New Roman" w:cs="Times New Roman"/>
          <w:sz w:val="26"/>
          <w:szCs w:val="26"/>
        </w:rPr>
        <w:t xml:space="preserve">.2016 г. </w:t>
      </w:r>
      <w:r w:rsidRPr="00F94255">
        <w:rPr>
          <w:rFonts w:ascii="Times New Roman" w:hAnsi="Times New Roman" w:cs="Times New Roman"/>
          <w:sz w:val="26"/>
          <w:szCs w:val="26"/>
        </w:rPr>
        <w:t xml:space="preserve"> №</w:t>
      </w:r>
      <w:r w:rsidR="00C73BEF">
        <w:rPr>
          <w:rFonts w:ascii="Times New Roman" w:hAnsi="Times New Roman" w:cs="Times New Roman"/>
          <w:sz w:val="26"/>
          <w:szCs w:val="26"/>
        </w:rPr>
        <w:t>1</w:t>
      </w:r>
      <w:r w:rsidR="00777B11">
        <w:rPr>
          <w:rFonts w:ascii="Times New Roman" w:hAnsi="Times New Roman" w:cs="Times New Roman"/>
          <w:sz w:val="26"/>
          <w:szCs w:val="26"/>
        </w:rPr>
        <w:t>37</w:t>
      </w:r>
      <w:r w:rsidR="00067E82" w:rsidRPr="00F9425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12E7C" w:rsidRPr="00F94255" w:rsidRDefault="00412E7C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043118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НОРМАТИВН</w:t>
      </w:r>
      <w:r w:rsidR="00976B48" w:rsidRPr="00F94255">
        <w:rPr>
          <w:rFonts w:ascii="Times New Roman" w:hAnsi="Times New Roman" w:cs="Times New Roman"/>
          <w:sz w:val="26"/>
          <w:szCs w:val="26"/>
        </w:rPr>
        <w:t>Ы</w:t>
      </w:r>
      <w:r w:rsidRPr="00F94255">
        <w:rPr>
          <w:rFonts w:ascii="Times New Roman" w:hAnsi="Times New Roman" w:cs="Times New Roman"/>
          <w:sz w:val="26"/>
          <w:szCs w:val="26"/>
        </w:rPr>
        <w:t xml:space="preserve">Е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</w:t>
      </w:r>
      <w:r w:rsidRPr="00F94255">
        <w:rPr>
          <w:rFonts w:ascii="Times New Roman" w:hAnsi="Times New Roman" w:cs="Times New Roman"/>
          <w:sz w:val="26"/>
          <w:szCs w:val="26"/>
        </w:rPr>
        <w:t>Ы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НА ОБЕСПЕЧЕНИЕ</w:t>
      </w:r>
    </w:p>
    <w:p w:rsidR="00CD16A2" w:rsidRPr="00CD16A2" w:rsidRDefault="00EC572A" w:rsidP="00CD1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907408" w:rsidRPr="00F9425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51011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51011" w:rsidRDefault="00051011" w:rsidP="00CD16A2">
      <w:pPr>
        <w:pStyle w:val="40"/>
        <w:keepNext/>
        <w:keepLines/>
        <w:shd w:val="clear" w:color="auto" w:fill="auto"/>
        <w:tabs>
          <w:tab w:val="left" w:pos="8789"/>
          <w:tab w:val="left" w:pos="9639"/>
        </w:tabs>
        <w:spacing w:before="0" w:after="0" w:line="240" w:lineRule="auto"/>
        <w:ind w:firstLine="567"/>
        <w:contextualSpacing/>
        <w:jc w:val="both"/>
        <w:rPr>
          <w:lang w:eastAsia="en-US"/>
        </w:rPr>
      </w:pPr>
    </w:p>
    <w:p w:rsidR="00CD16A2" w:rsidRPr="00CD16A2" w:rsidRDefault="004C7AF3" w:rsidP="00CD16A2">
      <w:pPr>
        <w:pStyle w:val="40"/>
        <w:keepNext/>
        <w:keepLines/>
        <w:shd w:val="clear" w:color="auto" w:fill="auto"/>
        <w:tabs>
          <w:tab w:val="left" w:pos="8789"/>
          <w:tab w:val="left" w:pos="9639"/>
        </w:tabs>
        <w:spacing w:before="0" w:after="0" w:line="240" w:lineRule="auto"/>
        <w:ind w:firstLine="567"/>
        <w:contextualSpacing/>
        <w:jc w:val="both"/>
        <w:rPr>
          <w:b/>
        </w:rPr>
      </w:pPr>
      <w:r>
        <w:rPr>
          <w:lang w:eastAsia="en-US"/>
        </w:rPr>
        <w:t>В</w:t>
      </w:r>
      <w:r w:rsidRPr="003A5081">
        <w:rPr>
          <w:lang w:eastAsia="en-US"/>
        </w:rPr>
        <w:t xml:space="preserve"> соответствии с постановлением </w:t>
      </w:r>
      <w:r>
        <w:rPr>
          <w:lang w:eastAsia="en-US"/>
        </w:rPr>
        <w:t xml:space="preserve">администрации </w:t>
      </w:r>
      <w:r w:rsidR="00051011">
        <w:rPr>
          <w:lang w:eastAsia="en-US"/>
        </w:rPr>
        <w:t>Новороссийского сельсовета</w:t>
      </w:r>
      <w:r w:rsidRPr="003A5081">
        <w:rPr>
          <w:lang w:eastAsia="en-US"/>
        </w:rPr>
        <w:t xml:space="preserve"> от </w:t>
      </w:r>
      <w:r w:rsidR="00051011">
        <w:rPr>
          <w:lang w:eastAsia="en-US"/>
        </w:rPr>
        <w:t xml:space="preserve">___ 2016 г. </w:t>
      </w:r>
      <w:r w:rsidRPr="003A5081">
        <w:rPr>
          <w:lang w:eastAsia="en-US"/>
        </w:rPr>
        <w:t xml:space="preserve"> № </w:t>
      </w:r>
      <w:r w:rsidR="00051011">
        <w:rPr>
          <w:lang w:eastAsia="en-US"/>
        </w:rPr>
        <w:softHyphen/>
      </w:r>
      <w:r w:rsidR="00051011">
        <w:rPr>
          <w:lang w:eastAsia="en-US"/>
        </w:rPr>
        <w:softHyphen/>
        <w:t>__</w:t>
      </w:r>
      <w:r w:rsidRPr="003A5081">
        <w:rPr>
          <w:lang w:eastAsia="en-US"/>
        </w:rPr>
        <w:t xml:space="preserve"> «</w:t>
      </w:r>
      <w:r w:rsidRPr="009709ED">
        <w:t>О</w:t>
      </w:r>
      <w:r>
        <w:t xml:space="preserve">б утверждении Требований к определению нормативных затрат в сфере закупок товаров, работ, услуг на обеспечение функций </w:t>
      </w:r>
      <w:r w:rsidR="00051011">
        <w:t>администрации Новороссийского сельсовета</w:t>
      </w:r>
      <w:r w:rsidRPr="003A5081">
        <w:rPr>
          <w:lang w:eastAsia="en-US"/>
        </w:rPr>
        <w:t>»</w:t>
      </w:r>
      <w:r>
        <w:rPr>
          <w:lang w:eastAsia="en-US"/>
        </w:rPr>
        <w:t xml:space="preserve"> н</w:t>
      </w:r>
      <w:r w:rsidR="00CD16A2" w:rsidRPr="00CD16A2">
        <w:t xml:space="preserve">астоящее приложение регулирует порядок определения нормативных затрат на обеспечение функций </w:t>
      </w:r>
      <w:r w:rsidR="00CD16A2">
        <w:t>а</w:t>
      </w:r>
      <w:r w:rsidR="00CD16A2" w:rsidRPr="00CD16A2">
        <w:t xml:space="preserve">дминистрации </w:t>
      </w:r>
      <w:r w:rsidR="00051011">
        <w:t>Новороссийского сельсовета</w:t>
      </w:r>
      <w:r w:rsidR="00CD16A2" w:rsidRPr="00CD16A2">
        <w:t xml:space="preserve"> (далее - нормативные затраты).</w:t>
      </w:r>
      <w:r w:rsidR="00CD16A2">
        <w:t xml:space="preserve"> 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1456"/>
          <w:tab w:val="left" w:pos="8789"/>
          <w:tab w:val="left" w:pos="9639"/>
        </w:tabs>
        <w:spacing w:before="0" w:line="240" w:lineRule="auto"/>
        <w:ind w:firstLine="607"/>
        <w:contextualSpacing/>
        <w:jc w:val="both"/>
      </w:pPr>
      <w:r w:rsidRPr="00CD16A2">
        <w:t xml:space="preserve">Нормативные затраты применяются для обоснования объекта и (или) объектов закупки </w:t>
      </w:r>
      <w:r>
        <w:t>а</w:t>
      </w:r>
      <w:r w:rsidRPr="00CD16A2">
        <w:t xml:space="preserve">дминистрации </w:t>
      </w:r>
      <w:r w:rsidR="00051011">
        <w:t>Новороссийского сельсовета</w:t>
      </w:r>
      <w:r w:rsidRPr="00CD16A2">
        <w:t>.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1475"/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t>а</w:t>
      </w:r>
      <w:r w:rsidRPr="00CD16A2">
        <w:t xml:space="preserve">дминистрации </w:t>
      </w:r>
      <w:r w:rsidR="00051011">
        <w:t xml:space="preserve">Новороссийского сельсовета </w:t>
      </w:r>
      <w:r w:rsidRPr="00CD16A2">
        <w:t>лимитов бюджетных обязательств на закупку товаров, работ, услуг в рамках исполнения бюджета</w:t>
      </w:r>
      <w:r>
        <w:t xml:space="preserve"> муниципального образования </w:t>
      </w:r>
      <w:r w:rsidR="00051011">
        <w:t>Новороссийский сельсовет</w:t>
      </w:r>
      <w:r w:rsidRPr="00CD16A2">
        <w:t>.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1470"/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rPr>
          <w:rStyle w:val="100"/>
          <w:b w:val="0"/>
          <w:sz w:val="26"/>
          <w:szCs w:val="26"/>
        </w:rPr>
        <w:t>Ч</w:t>
      </w:r>
      <w:r w:rsidRPr="00CD16A2">
        <w:rPr>
          <w:rStyle w:val="100"/>
          <w:b w:val="0"/>
          <w:sz w:val="26"/>
          <w:szCs w:val="26"/>
          <w:vertAlign w:val="subscript"/>
        </w:rPr>
        <w:t>оп</w:t>
      </w:r>
      <w:r w:rsidRPr="00CD16A2">
        <w:rPr>
          <w:b/>
        </w:rPr>
        <w:t xml:space="preserve"> = (</w:t>
      </w:r>
      <w:proofErr w:type="spellStart"/>
      <w:r>
        <w:t>Ч</w:t>
      </w:r>
      <w:r w:rsidRPr="00CD16A2">
        <w:rPr>
          <w:vertAlign w:val="subscript"/>
        </w:rPr>
        <w:t>с</w:t>
      </w:r>
      <w:proofErr w:type="spellEnd"/>
      <w:r w:rsidRPr="00CD16A2">
        <w:t xml:space="preserve"> + </w:t>
      </w:r>
      <w:proofErr w:type="spellStart"/>
      <w:r w:rsidRPr="00CD16A2">
        <w:t>Ч</w:t>
      </w:r>
      <w:r w:rsidRPr="00CD16A2">
        <w:rPr>
          <w:vertAlign w:val="subscript"/>
        </w:rPr>
        <w:t>р</w:t>
      </w:r>
      <w:r>
        <w:t>+</w:t>
      </w:r>
      <w:proofErr w:type="spellEnd"/>
      <w:r w:rsidRPr="00CD16A2">
        <w:t>)</w:t>
      </w:r>
      <w:r>
        <w:t>×</w:t>
      </w:r>
      <w:r w:rsidRPr="00CD16A2">
        <w:t>1,1, где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proofErr w:type="spellStart"/>
      <w:r>
        <w:t>Ч</w:t>
      </w:r>
      <w:r w:rsidRPr="00CD16A2">
        <w:rPr>
          <w:vertAlign w:val="subscript"/>
        </w:rPr>
        <w:t>с</w:t>
      </w:r>
      <w:proofErr w:type="spellEnd"/>
      <w:r>
        <w:t xml:space="preserve"> - </w:t>
      </w:r>
      <w:r w:rsidRPr="00CD16A2">
        <w:t xml:space="preserve">фактическая численность </w:t>
      </w:r>
      <w:r>
        <w:t>муниципальных</w:t>
      </w:r>
      <w:r w:rsidRPr="00CD16A2">
        <w:t xml:space="preserve"> служащих</w:t>
      </w:r>
      <w:r>
        <w:t xml:space="preserve"> администрации </w:t>
      </w:r>
      <w:r w:rsidR="00051011">
        <w:t>Новороссийского сельсовета</w:t>
      </w:r>
      <w:r w:rsidRPr="00CD16A2">
        <w:t>;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proofErr w:type="spellStart"/>
      <w:r w:rsidRPr="00CD16A2">
        <w:t>Ч</w:t>
      </w:r>
      <w:proofErr w:type="gramStart"/>
      <w:r w:rsidRPr="00CD16A2">
        <w:rPr>
          <w:vertAlign w:val="subscript"/>
        </w:rPr>
        <w:t>р</w:t>
      </w:r>
      <w:proofErr w:type="spellEnd"/>
      <w:r w:rsidRPr="00CD16A2">
        <w:t>-</w:t>
      </w:r>
      <w:proofErr w:type="gramEnd"/>
      <w:r w:rsidRPr="00CD16A2">
        <w:t xml:space="preserve"> фактическая численность работников </w:t>
      </w:r>
      <w:r>
        <w:t xml:space="preserve">администрации </w:t>
      </w:r>
      <w:r w:rsidR="00051011">
        <w:t>Новороссийского сельсовета</w:t>
      </w:r>
      <w:r w:rsidRPr="00CD16A2">
        <w:t xml:space="preserve">, замещающих должности, не являющихся должностями </w:t>
      </w:r>
      <w:r>
        <w:t>муниципальной</w:t>
      </w:r>
      <w:r w:rsidRPr="00CD16A2">
        <w:t xml:space="preserve"> службы;</w:t>
      </w:r>
      <w:r>
        <w:t xml:space="preserve"> 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t>1,1 - коэффициент, на случай замещения вакантных должностей.</w:t>
      </w:r>
    </w:p>
    <w:p w:rsidR="00CD16A2" w:rsidRPr="00CD16A2" w:rsidRDefault="00857380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r>
        <w:t>В</w:t>
      </w:r>
      <w:r w:rsidR="00CD16A2" w:rsidRPr="00CD16A2">
        <w:t xml:space="preserve">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CD16A2" w:rsidRPr="00CD16A2" w:rsidRDefault="00CD16A2" w:rsidP="00857380">
      <w:pPr>
        <w:pStyle w:val="a8"/>
        <w:shd w:val="clear" w:color="auto" w:fill="auto"/>
        <w:tabs>
          <w:tab w:val="left" w:pos="1466"/>
          <w:tab w:val="left" w:pos="8789"/>
          <w:tab w:val="left" w:pos="9639"/>
        </w:tabs>
        <w:spacing w:before="0" w:line="240" w:lineRule="auto"/>
        <w:ind w:firstLine="567"/>
        <w:jc w:val="both"/>
      </w:pPr>
      <w:r w:rsidRPr="00CD16A2">
        <w:t xml:space="preserve">Цена единицы планируемых к приобретению товаров, работ и услуг в формулах расчета определяется с учетом положений статьи 22 Федерального закона </w:t>
      </w:r>
      <w:r w:rsidR="003A0710">
        <w:t>«</w:t>
      </w:r>
      <w:r w:rsidRPr="00CD16A2">
        <w:t>О контрактной системе в сфере закупок товаров, работ, услуг для обеспечения государственных и муниципальных нужд</w:t>
      </w:r>
      <w:r w:rsidR="003A0710">
        <w:t>»</w:t>
      </w:r>
      <w:r w:rsidRPr="00CD16A2">
        <w:t>.</w:t>
      </w:r>
    </w:p>
    <w:p w:rsidR="00EC572A" w:rsidRPr="00CD16A2" w:rsidRDefault="00CD16A2" w:rsidP="00CD16A2">
      <w:pPr>
        <w:tabs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A2">
        <w:rPr>
          <w:rFonts w:ascii="Times New Roman" w:hAnsi="Times New Roman" w:cs="Times New Roman"/>
          <w:sz w:val="26"/>
          <w:szCs w:val="26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85738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070C2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Pr="00CD16A2">
        <w:rPr>
          <w:rFonts w:ascii="Times New Roman" w:hAnsi="Times New Roman" w:cs="Times New Roman"/>
          <w:sz w:val="26"/>
          <w:szCs w:val="26"/>
        </w:rPr>
        <w:t>.</w:t>
      </w: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070C2" w:rsidRDefault="00E070C2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572A" w:rsidRPr="00CD16A2" w:rsidRDefault="00EC572A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16A2">
        <w:rPr>
          <w:rFonts w:ascii="Times New Roman" w:hAnsi="Times New Roman" w:cs="Times New Roman"/>
          <w:sz w:val="26"/>
          <w:szCs w:val="26"/>
        </w:rPr>
        <w:lastRenderedPageBreak/>
        <w:t>I. Затраты на информацио</w:t>
      </w:r>
      <w:r w:rsidR="00597378" w:rsidRPr="00CD16A2">
        <w:rPr>
          <w:rFonts w:ascii="Times New Roman" w:hAnsi="Times New Roman" w:cs="Times New Roman"/>
          <w:sz w:val="26"/>
          <w:szCs w:val="26"/>
        </w:rPr>
        <w:t>нно-коммуникационные технологии</w:t>
      </w:r>
    </w:p>
    <w:p w:rsidR="00EC572A" w:rsidRPr="00CD16A2" w:rsidRDefault="00241A39" w:rsidP="00CD16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97378" w:rsidRPr="00CD16A2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EC572A" w:rsidRPr="00CD16A2" w:rsidRDefault="00EC572A" w:rsidP="008D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6A2">
        <w:rPr>
          <w:rFonts w:ascii="Times New Roman" w:hAnsi="Times New Roman" w:cs="Times New Roman"/>
          <w:sz w:val="26"/>
          <w:szCs w:val="26"/>
        </w:rPr>
        <w:t>1.</w:t>
      </w:r>
      <w:r w:rsidR="00241A39">
        <w:rPr>
          <w:rFonts w:ascii="Times New Roman" w:hAnsi="Times New Roman" w:cs="Times New Roman"/>
          <w:sz w:val="26"/>
          <w:szCs w:val="26"/>
        </w:rPr>
        <w:t>1.</w:t>
      </w:r>
      <w:r w:rsidRPr="00CD16A2">
        <w:rPr>
          <w:rFonts w:ascii="Times New Roman" w:hAnsi="Times New Roman" w:cs="Times New Roman"/>
          <w:sz w:val="26"/>
          <w:szCs w:val="26"/>
        </w:rPr>
        <w:t xml:space="preserve"> Затраты на абонентскую плату определяются </w:t>
      </w:r>
      <w:r w:rsidR="001C3466">
        <w:rPr>
          <w:rFonts w:ascii="Times New Roman" w:hAnsi="Times New Roman" w:cs="Times New Roman"/>
          <w:sz w:val="26"/>
          <w:szCs w:val="26"/>
        </w:rPr>
        <w:t>в соответствии с таблицей № 1</w:t>
      </w:r>
      <w:r w:rsidR="00B93ADC">
        <w:rPr>
          <w:rFonts w:ascii="Times New Roman" w:hAnsi="Times New Roman" w:cs="Times New Roman"/>
          <w:sz w:val="26"/>
          <w:szCs w:val="26"/>
        </w:rPr>
        <w:t>.</w:t>
      </w:r>
    </w:p>
    <w:p w:rsidR="00F67D76" w:rsidRPr="00F94255" w:rsidRDefault="00F67D76" w:rsidP="00CD16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6B041D" w:rsidRPr="00F94255">
        <w:rPr>
          <w:rFonts w:ascii="Times New Roman" w:hAnsi="Times New Roman" w:cs="Times New Roman"/>
          <w:sz w:val="26"/>
          <w:szCs w:val="26"/>
        </w:rPr>
        <w:t xml:space="preserve">№ </w:t>
      </w:r>
      <w:r w:rsidRPr="00F94255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3260"/>
        <w:gridCol w:w="3261"/>
      </w:tblGrid>
      <w:tr w:rsidR="00817F9D" w:rsidRPr="00F94255" w:rsidTr="00817F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Количество абонентских номеров для передачи голосовой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Максимальный размер ежемесячной абонентской платы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количество месяцев предоставления услуги</w:t>
            </w:r>
          </w:p>
        </w:tc>
      </w:tr>
      <w:tr w:rsidR="007976E9" w:rsidRPr="00F94255" w:rsidTr="0050445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9" w:rsidRPr="00F94255" w:rsidRDefault="007976E9" w:rsidP="00E070C2">
            <w:pPr>
              <w:pStyle w:val="ConsPlusNormal"/>
              <w:jc w:val="center"/>
            </w:pPr>
            <w:r w:rsidRPr="00F94255">
              <w:rPr>
                <w:lang w:eastAsia="en-US"/>
              </w:rPr>
              <w:t xml:space="preserve">администрация </w:t>
            </w:r>
            <w:r w:rsidR="00E070C2">
              <w:rPr>
                <w:lang w:eastAsia="en-US"/>
              </w:rPr>
              <w:t>Новороссийского сельсовета</w:t>
            </w:r>
          </w:p>
        </w:tc>
      </w:tr>
      <w:tr w:rsidR="00817F9D" w:rsidRPr="00F94255" w:rsidTr="00817F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E070C2">
            <w:pPr>
              <w:pStyle w:val="ConsPlusNormal"/>
              <w:jc w:val="center"/>
            </w:pPr>
            <w:r w:rsidRPr="00F94255">
              <w:t xml:space="preserve">Не более </w:t>
            </w:r>
            <w:r w:rsidR="00E070C2">
              <w:t>5</w:t>
            </w:r>
            <w:r w:rsidRPr="00F94255">
              <w:t xml:space="preserve"> 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 xml:space="preserve">Не более </w:t>
            </w:r>
            <w:r w:rsidR="00642F1A" w:rsidRPr="00F94255">
              <w:t>0,5</w:t>
            </w:r>
            <w:r w:rsidRPr="00F94255">
              <w:t xml:space="preserve"> </w:t>
            </w:r>
            <w:r w:rsidR="00E94759">
              <w:t xml:space="preserve">тыс. </w:t>
            </w:r>
            <w:r w:rsidRPr="00F94255">
              <w:t>руб.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12</w:t>
            </w:r>
          </w:p>
        </w:tc>
      </w:tr>
    </w:tbl>
    <w:p w:rsidR="00EC572A" w:rsidRPr="00F94255" w:rsidRDefault="00B93ADC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2. Затраты на повременную оплату местных, междугородних и международных телефонных соединений 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94255">
        <w:rPr>
          <w:rFonts w:ascii="Times New Roman" w:hAnsi="Times New Roman" w:cs="Times New Roman"/>
          <w:sz w:val="26"/>
          <w:szCs w:val="26"/>
        </w:rPr>
        <w:t>соответствии с таблицей № 2</w:t>
      </w:r>
      <w:r w:rsidR="00BE16BC">
        <w:rPr>
          <w:rFonts w:ascii="Times New Roman" w:hAnsi="Times New Roman" w:cs="Times New Roman"/>
          <w:sz w:val="26"/>
          <w:szCs w:val="26"/>
        </w:rPr>
        <w:t>.</w:t>
      </w:r>
    </w:p>
    <w:p w:rsidR="00FC1D6D" w:rsidRPr="00F94255" w:rsidRDefault="00FC1D6D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6273E" w:rsidRPr="00F94255">
        <w:rPr>
          <w:rFonts w:ascii="Times New Roman" w:hAnsi="Times New Roman" w:cs="Times New Roman"/>
          <w:sz w:val="26"/>
          <w:szCs w:val="26"/>
        </w:rPr>
        <w:t xml:space="preserve">№ </w:t>
      </w:r>
      <w:r w:rsidRPr="00F94255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422"/>
        <w:gridCol w:w="1417"/>
        <w:gridCol w:w="1276"/>
        <w:gridCol w:w="1276"/>
        <w:gridCol w:w="1134"/>
        <w:gridCol w:w="1279"/>
        <w:gridCol w:w="1131"/>
      </w:tblGrid>
      <w:tr w:rsidR="00A82B9C" w:rsidRPr="00F94255" w:rsidTr="00A82B9C">
        <w:trPr>
          <w:trHeight w:val="244"/>
        </w:trPr>
        <w:tc>
          <w:tcPr>
            <w:tcW w:w="563" w:type="dxa"/>
            <w:vMerge w:val="restart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15" w:type="dxa"/>
            <w:gridSpan w:val="3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Внутризоновое соединение</w:t>
            </w:r>
          </w:p>
        </w:tc>
        <w:tc>
          <w:tcPr>
            <w:tcW w:w="2410" w:type="dxa"/>
            <w:gridSpan w:val="2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Междугороднее соединение</w:t>
            </w:r>
          </w:p>
        </w:tc>
        <w:tc>
          <w:tcPr>
            <w:tcW w:w="2410" w:type="dxa"/>
            <w:gridSpan w:val="2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Международное соединение</w:t>
            </w:r>
          </w:p>
        </w:tc>
      </w:tr>
      <w:tr w:rsidR="00A82B9C" w:rsidRPr="00F94255" w:rsidTr="00A82B9C">
        <w:trPr>
          <w:trHeight w:val="393"/>
        </w:trPr>
        <w:tc>
          <w:tcPr>
            <w:tcW w:w="563" w:type="dxa"/>
            <w:vMerge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абонентских номеров</w:t>
            </w:r>
          </w:p>
        </w:tc>
        <w:tc>
          <w:tcPr>
            <w:tcW w:w="1417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минут соединения (месяц)</w:t>
            </w:r>
          </w:p>
        </w:tc>
        <w:tc>
          <w:tcPr>
            <w:tcW w:w="1276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предельная цена 1 минуты соединения</w:t>
            </w:r>
          </w:p>
        </w:tc>
        <w:tc>
          <w:tcPr>
            <w:tcW w:w="1276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минут соединения (месяц)</w:t>
            </w:r>
          </w:p>
        </w:tc>
        <w:tc>
          <w:tcPr>
            <w:tcW w:w="1134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предельная цена 1 минуты соединения</w:t>
            </w:r>
          </w:p>
        </w:tc>
        <w:tc>
          <w:tcPr>
            <w:tcW w:w="1279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минут соединения (месяц)</w:t>
            </w:r>
          </w:p>
        </w:tc>
        <w:tc>
          <w:tcPr>
            <w:tcW w:w="1131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предельная цена 1 минуты соединения</w:t>
            </w:r>
          </w:p>
        </w:tc>
      </w:tr>
      <w:tr w:rsidR="00011881" w:rsidRPr="00F94255" w:rsidTr="00090A3A">
        <w:trPr>
          <w:trHeight w:val="442"/>
        </w:trPr>
        <w:tc>
          <w:tcPr>
            <w:tcW w:w="9498" w:type="dxa"/>
            <w:gridSpan w:val="8"/>
          </w:tcPr>
          <w:p w:rsidR="00011881" w:rsidRPr="00F94255" w:rsidRDefault="00011881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Алтайского района Республики Хакасия </w:t>
            </w:r>
          </w:p>
        </w:tc>
      </w:tr>
      <w:tr w:rsidR="006A000B" w:rsidRPr="00F94255" w:rsidTr="00A82B9C">
        <w:trPr>
          <w:trHeight w:val="842"/>
        </w:trPr>
        <w:tc>
          <w:tcPr>
            <w:tcW w:w="563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22" w:type="dxa"/>
          </w:tcPr>
          <w:p w:rsidR="006A000B" w:rsidRPr="00F94255" w:rsidRDefault="006A000B" w:rsidP="00E0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1417" w:type="dxa"/>
          </w:tcPr>
          <w:p w:rsidR="006A000B" w:rsidRPr="00F94255" w:rsidRDefault="00AE5947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</w:t>
            </w:r>
            <w:r w:rsidR="00A82B9C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ограничения</w:t>
            </w:r>
          </w:p>
        </w:tc>
        <w:tc>
          <w:tcPr>
            <w:tcW w:w="1276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  <w:tc>
          <w:tcPr>
            <w:tcW w:w="1276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75 минут в расчете на 1 абонентский номер</w:t>
            </w:r>
          </w:p>
        </w:tc>
        <w:tc>
          <w:tcPr>
            <w:tcW w:w="1134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  <w:tc>
          <w:tcPr>
            <w:tcW w:w="1279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80 минут в расчете на 1 абонентский номер</w:t>
            </w:r>
          </w:p>
        </w:tc>
        <w:tc>
          <w:tcPr>
            <w:tcW w:w="1131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</w:tr>
    </w:tbl>
    <w:p w:rsidR="00EC572A" w:rsidRPr="00F94255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3. Затраты на оплату услуг подвижной связи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94255">
        <w:rPr>
          <w:rFonts w:ascii="Times New Roman" w:hAnsi="Times New Roman" w:cs="Times New Roman"/>
          <w:sz w:val="26"/>
          <w:szCs w:val="26"/>
        </w:rPr>
        <w:t>соответствии с таблицей №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255" w:rsidRPr="00F94255" w:rsidRDefault="00D641F5" w:rsidP="009C53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105B2" w:rsidRPr="00F94255">
        <w:rPr>
          <w:rFonts w:ascii="Times New Roman" w:hAnsi="Times New Roman" w:cs="Times New Roman"/>
          <w:sz w:val="26"/>
          <w:szCs w:val="26"/>
        </w:rPr>
        <w:t xml:space="preserve">№ </w:t>
      </w:r>
      <w:r w:rsidRPr="00F94255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3261"/>
        <w:gridCol w:w="3969"/>
      </w:tblGrid>
      <w:tr w:rsidR="00D641F5" w:rsidRPr="00F94255" w:rsidTr="00EC633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F9425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Вид связи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F9425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</w:t>
            </w:r>
            <w:r w:rsidR="00647EC5"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сре</w:t>
            </w:r>
            <w:proofErr w:type="gramStart"/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дств св</w:t>
            </w:r>
            <w:proofErr w:type="gramEnd"/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язи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F9425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Расходы на услуги</w:t>
            </w: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связи в месяц</w:t>
            </w:r>
          </w:p>
        </w:tc>
      </w:tr>
      <w:tr w:rsidR="00D641F5" w:rsidRPr="00F94255" w:rsidTr="00581F31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E070C2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Новороссийского сельсовета</w:t>
            </w:r>
          </w:p>
        </w:tc>
      </w:tr>
      <w:tr w:rsidR="000B1E12" w:rsidRPr="00F94255" w:rsidTr="00483BFE">
        <w:trPr>
          <w:trHeight w:val="1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12" w:rsidRPr="00F94255" w:rsidRDefault="000B1E12" w:rsidP="00F9425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1E12" w:rsidRPr="00F94255" w:rsidRDefault="000B1E12" w:rsidP="00F9425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sz w:val="26"/>
                <w:szCs w:val="26"/>
              </w:rPr>
              <w:t>Подвижная 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12" w:rsidRPr="00F94255" w:rsidRDefault="000B1E12" w:rsidP="00F94255">
            <w:pPr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лицо, замещающее муниципальную должность, 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муниципального служащего, замещающего должность, относящуюся к высшей (главной или ведущей)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, на водителя транспортного средства, осуществляющего 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«руководители»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водитель транспортного средства), на иные категории работников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12" w:rsidRPr="00F94255" w:rsidRDefault="000B1E12" w:rsidP="002D1BF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ежемесячные расходы: не более 2 тыс. рублей включительно в расчете на лицо, замещающее муниципальную должность, не 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более 0,9 тыс. рублей на муниципального служащего, замещающего должность, относящуюся к высшей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«руководители»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, не более 0,3 тыс. руб. на муниципального служащего, замещающего должность, относящуюся к ведущей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«руководители»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, не более 0,1 тыс. руб. на одного водителя транспортного средства, не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более 0,</w:t>
            </w:r>
            <w:r w:rsidR="002D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на иные категории работников.  </w:t>
            </w:r>
          </w:p>
        </w:tc>
      </w:tr>
    </w:tbl>
    <w:p w:rsidR="00EC572A" w:rsidRPr="00F94255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1038D0">
        <w:rPr>
          <w:rFonts w:ascii="Times New Roman" w:hAnsi="Times New Roman" w:cs="Times New Roman"/>
          <w:sz w:val="26"/>
          <w:szCs w:val="26"/>
        </w:rPr>
        <w:t>4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. Затраты на сеть </w:t>
      </w:r>
      <w:r w:rsidR="003A0710" w:rsidRPr="00F94255">
        <w:rPr>
          <w:rFonts w:ascii="Times New Roman" w:hAnsi="Times New Roman" w:cs="Times New Roman"/>
          <w:sz w:val="26"/>
          <w:szCs w:val="26"/>
        </w:rPr>
        <w:t>«</w:t>
      </w:r>
      <w:r w:rsidR="00EC572A" w:rsidRPr="00F94255">
        <w:rPr>
          <w:rFonts w:ascii="Times New Roman" w:hAnsi="Times New Roman" w:cs="Times New Roman"/>
          <w:sz w:val="26"/>
          <w:szCs w:val="26"/>
        </w:rPr>
        <w:t>Интернет</w:t>
      </w:r>
      <w:r w:rsidR="003A0710" w:rsidRPr="00F94255">
        <w:rPr>
          <w:rFonts w:ascii="Times New Roman" w:hAnsi="Times New Roman" w:cs="Times New Roman"/>
          <w:sz w:val="26"/>
          <w:szCs w:val="26"/>
        </w:rPr>
        <w:t>»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и услуги </w:t>
      </w:r>
      <w:proofErr w:type="spellStart"/>
      <w:r w:rsidR="00EC572A" w:rsidRPr="00F94255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94255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ей № 4.</w:t>
      </w:r>
    </w:p>
    <w:p w:rsidR="00311625" w:rsidRPr="00F94255" w:rsidRDefault="00682A67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C53E9">
        <w:rPr>
          <w:rFonts w:ascii="Times New Roman" w:hAnsi="Times New Roman" w:cs="Times New Roman"/>
          <w:sz w:val="26"/>
          <w:szCs w:val="26"/>
        </w:rPr>
        <w:t>№ 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709"/>
        <w:gridCol w:w="5245"/>
      </w:tblGrid>
      <w:tr w:rsidR="00020023" w:rsidRPr="00F94255" w:rsidTr="00020023">
        <w:trPr>
          <w:trHeight w:val="244"/>
        </w:trPr>
        <w:tc>
          <w:tcPr>
            <w:tcW w:w="567" w:type="dxa"/>
            <w:vMerge w:val="restart"/>
          </w:tcPr>
          <w:p w:rsidR="001F0825" w:rsidRPr="00F94255" w:rsidRDefault="001F0825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0825" w:rsidRPr="00F94255" w:rsidRDefault="001F0825" w:rsidP="0059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686" w:type="dxa"/>
            <w:gridSpan w:val="2"/>
            <w:vMerge w:val="restart"/>
          </w:tcPr>
          <w:p w:rsidR="001F0825" w:rsidRPr="00F94255" w:rsidRDefault="001F0825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0825" w:rsidRPr="00F94255" w:rsidRDefault="001F0825" w:rsidP="00597378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Каналы передачи дан</w:t>
            </w:r>
            <w:r w:rsidR="00020023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ных </w:t>
            </w:r>
            <w:r w:rsidR="00C87CDE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(пропускная способность </w:t>
            </w:r>
            <w:proofErr w:type="gramStart"/>
            <w:r w:rsidR="00C87CDE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proofErr w:type="gramEnd"/>
            <w:r w:rsidR="00C87CDE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абонента Кбит/сек.)</w:t>
            </w:r>
          </w:p>
        </w:tc>
        <w:tc>
          <w:tcPr>
            <w:tcW w:w="5245" w:type="dxa"/>
          </w:tcPr>
          <w:p w:rsidR="001F0825" w:rsidRPr="00F94255" w:rsidRDefault="003A0710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«Интернет»</w:t>
            </w:r>
          </w:p>
        </w:tc>
      </w:tr>
      <w:tr w:rsidR="00020023" w:rsidRPr="00F94255" w:rsidTr="00020023">
        <w:trPr>
          <w:trHeight w:val="393"/>
        </w:trPr>
        <w:tc>
          <w:tcPr>
            <w:tcW w:w="567" w:type="dxa"/>
            <w:vMerge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2"/>
            <w:vMerge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023" w:rsidRPr="00F94255" w:rsidRDefault="00020023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месячная цена</w:t>
            </w:r>
            <w:r w:rsidR="009F3E28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 канала передачи данных </w:t>
            </w:r>
          </w:p>
        </w:tc>
      </w:tr>
      <w:tr w:rsidR="00020023" w:rsidRPr="00F94255" w:rsidTr="00020023">
        <w:trPr>
          <w:trHeight w:val="393"/>
        </w:trPr>
        <w:tc>
          <w:tcPr>
            <w:tcW w:w="9498" w:type="dxa"/>
            <w:gridSpan w:val="4"/>
          </w:tcPr>
          <w:p w:rsidR="00DA5504" w:rsidRPr="00F94255" w:rsidRDefault="00DA5504" w:rsidP="00E0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Новороссийского сельсовета</w:t>
            </w:r>
          </w:p>
        </w:tc>
      </w:tr>
      <w:tr w:rsidR="00020023" w:rsidRPr="00F94255" w:rsidTr="00020023">
        <w:trPr>
          <w:trHeight w:val="563"/>
        </w:trPr>
        <w:tc>
          <w:tcPr>
            <w:tcW w:w="567" w:type="dxa"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77" w:type="dxa"/>
          </w:tcPr>
          <w:p w:rsidR="00020023" w:rsidRPr="00F94255" w:rsidRDefault="00020023" w:rsidP="00597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канал с пропускной способностью 4 Мбит/сек</w:t>
            </w:r>
          </w:p>
        </w:tc>
        <w:tc>
          <w:tcPr>
            <w:tcW w:w="5954" w:type="dxa"/>
            <w:gridSpan w:val="2"/>
          </w:tcPr>
          <w:p w:rsidR="00020023" w:rsidRPr="00F94255" w:rsidRDefault="00020023" w:rsidP="009F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9F3E28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6,5 тыс. руб.</w:t>
            </w:r>
          </w:p>
        </w:tc>
      </w:tr>
    </w:tbl>
    <w:p w:rsidR="00624193" w:rsidRDefault="00624193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624193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666A25" w:rsidRPr="00CB69F7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02"/>
      <w:bookmarkStart w:id="1" w:name="Par141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EC572A" w:rsidRPr="00CB69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CB69F7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CB69F7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 w:rsidRPr="00CB69F7">
        <w:rPr>
          <w:rFonts w:ascii="Times New Roman" w:hAnsi="Times New Roman" w:cs="Times New Roman"/>
          <w:sz w:val="26"/>
          <w:szCs w:val="26"/>
        </w:rPr>
        <w:t xml:space="preserve"> ремонт принтеров, многофункциональных устройств и копировальных аппаратов (оргтехники) определяются </w:t>
      </w:r>
      <w:r w:rsidRPr="00CB69F7">
        <w:rPr>
          <w:rFonts w:ascii="Times New Roman" w:hAnsi="Times New Roman" w:cs="Times New Roman"/>
          <w:sz w:val="26"/>
          <w:szCs w:val="26"/>
        </w:rPr>
        <w:t xml:space="preserve">в соответствии с таблицей </w:t>
      </w:r>
      <w:r>
        <w:rPr>
          <w:rFonts w:ascii="Times New Roman" w:hAnsi="Times New Roman" w:cs="Times New Roman"/>
          <w:sz w:val="26"/>
          <w:szCs w:val="26"/>
        </w:rPr>
        <w:t>№ 5</w:t>
      </w:r>
      <w:r w:rsidR="00040F4F" w:rsidRPr="00CB69F7">
        <w:rPr>
          <w:rFonts w:ascii="Times New Roman" w:hAnsi="Times New Roman" w:cs="Times New Roman"/>
          <w:sz w:val="26"/>
          <w:szCs w:val="26"/>
        </w:rPr>
        <w:t>.</w:t>
      </w:r>
    </w:p>
    <w:p w:rsidR="007468F9" w:rsidRPr="00CB69F7" w:rsidRDefault="00D34CBE" w:rsidP="00597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69F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35654">
        <w:rPr>
          <w:rFonts w:ascii="Times New Roman" w:hAnsi="Times New Roman" w:cs="Times New Roman"/>
          <w:sz w:val="26"/>
          <w:szCs w:val="26"/>
        </w:rPr>
        <w:t>№ 5</w:t>
      </w:r>
    </w:p>
    <w:tbl>
      <w:tblPr>
        <w:tblStyle w:val="a7"/>
        <w:tblW w:w="9498" w:type="dxa"/>
        <w:tblInd w:w="108" w:type="dxa"/>
        <w:tblLook w:val="04A0"/>
      </w:tblPr>
      <w:tblGrid>
        <w:gridCol w:w="567"/>
        <w:gridCol w:w="2813"/>
        <w:gridCol w:w="2208"/>
        <w:gridCol w:w="3910"/>
      </w:tblGrid>
      <w:tr w:rsidR="00FB6F84" w:rsidRPr="00CB69F7" w:rsidTr="00A35654">
        <w:tc>
          <w:tcPr>
            <w:tcW w:w="567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813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08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</w:tc>
        <w:tc>
          <w:tcPr>
            <w:tcW w:w="3910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цена технического обслуживания и </w:t>
            </w:r>
            <w:proofErr w:type="spellStart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регламентно-профи</w:t>
            </w:r>
            <w:r w:rsidR="00CD6CC9">
              <w:rPr>
                <w:rFonts w:ascii="Times New Roman" w:hAnsi="Times New Roman" w:cs="Times New Roman"/>
                <w:bCs/>
                <w:sz w:val="26"/>
                <w:szCs w:val="26"/>
              </w:rPr>
              <w:t>лактического</w:t>
            </w:r>
            <w:proofErr w:type="spellEnd"/>
            <w:r w:rsidR="00CD6C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ремонта в год</w:t>
            </w:r>
          </w:p>
        </w:tc>
      </w:tr>
      <w:tr w:rsidR="00040ADC" w:rsidRPr="00CB69F7" w:rsidTr="00A35654">
        <w:tc>
          <w:tcPr>
            <w:tcW w:w="9498" w:type="dxa"/>
            <w:gridSpan w:val="4"/>
            <w:vAlign w:val="center"/>
          </w:tcPr>
          <w:p w:rsidR="00040ADC" w:rsidRPr="00CB69F7" w:rsidRDefault="00040ADC" w:rsidP="00E070C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F11F94" w:rsidRPr="00CB69F7" w:rsidTr="00A35654">
        <w:trPr>
          <w:trHeight w:val="1196"/>
        </w:trPr>
        <w:tc>
          <w:tcPr>
            <w:tcW w:w="567" w:type="dxa"/>
            <w:vAlign w:val="center"/>
          </w:tcPr>
          <w:p w:rsidR="00F11F94" w:rsidRPr="00CB69F7" w:rsidRDefault="00F11F9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3" w:type="dxa"/>
            <w:vAlign w:val="center"/>
          </w:tcPr>
          <w:p w:rsidR="00F11F94" w:rsidRPr="00CB69F7" w:rsidRDefault="00F11F9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208" w:type="dxa"/>
            <w:vAlign w:val="center"/>
          </w:tcPr>
          <w:p w:rsidR="00F11F94" w:rsidRPr="00CB69F7" w:rsidRDefault="00F11F94" w:rsidP="005F6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работника администрации</w:t>
            </w:r>
          </w:p>
        </w:tc>
        <w:tc>
          <w:tcPr>
            <w:tcW w:w="3910" w:type="dxa"/>
            <w:vMerge w:val="restart"/>
            <w:vAlign w:val="center"/>
          </w:tcPr>
          <w:p w:rsidR="00F11F94" w:rsidRPr="00CB69F7" w:rsidRDefault="00F11F9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1,5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CB69F7" w:rsidRPr="00CB69F7" w:rsidTr="00A35654">
        <w:tc>
          <w:tcPr>
            <w:tcW w:w="567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3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лазерной 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монохромной печати формата А</w:t>
            </w:r>
            <w:proofErr w:type="gramStart"/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208" w:type="dxa"/>
            <w:vAlign w:val="center"/>
          </w:tcPr>
          <w:p w:rsidR="00CB69F7" w:rsidRPr="00CB69F7" w:rsidRDefault="00CB69F7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администрацию</w:t>
            </w:r>
          </w:p>
        </w:tc>
        <w:tc>
          <w:tcPr>
            <w:tcW w:w="3910" w:type="dxa"/>
            <w:vMerge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7" w:rsidRPr="00CB69F7" w:rsidTr="00A35654">
        <w:tc>
          <w:tcPr>
            <w:tcW w:w="567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13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2208" w:type="dxa"/>
            <w:vAlign w:val="center"/>
          </w:tcPr>
          <w:p w:rsidR="00CB69F7" w:rsidRPr="00CB69F7" w:rsidRDefault="00CB69F7" w:rsidP="00610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не более 1единицы на администрацию</w:t>
            </w:r>
          </w:p>
        </w:tc>
        <w:tc>
          <w:tcPr>
            <w:tcW w:w="3910" w:type="dxa"/>
            <w:vMerge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7" w:rsidRPr="00CB69F7" w:rsidTr="00A35654">
        <w:tc>
          <w:tcPr>
            <w:tcW w:w="567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3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2208" w:type="dxa"/>
            <w:vAlign w:val="center"/>
          </w:tcPr>
          <w:p w:rsidR="00CB69F7" w:rsidRPr="00CB69F7" w:rsidRDefault="00CB69F7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администрацию</w:t>
            </w:r>
          </w:p>
        </w:tc>
        <w:tc>
          <w:tcPr>
            <w:tcW w:w="3910" w:type="dxa"/>
            <w:vMerge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4193" w:rsidRDefault="00624193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624193" w:rsidRDefault="00EC572A" w:rsidP="0062419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24193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C21ED6" w:rsidRPr="00B45518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B455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B45518">
        <w:rPr>
          <w:rFonts w:ascii="Times New Roman" w:hAnsi="Times New Roman" w:cs="Times New Roman"/>
          <w:sz w:val="26"/>
          <w:szCs w:val="26"/>
        </w:rPr>
        <w:t xml:space="preserve"> Затраты на оплату услуг по сопровождению справочно-правовых систем</w:t>
      </w:r>
    </w:p>
    <w:p w:rsidR="00EC572A" w:rsidRPr="00B45518" w:rsidRDefault="00EC572A" w:rsidP="0059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18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624193" w:rsidRPr="00B45518">
        <w:rPr>
          <w:rFonts w:ascii="Times New Roman" w:hAnsi="Times New Roman" w:cs="Times New Roman"/>
          <w:sz w:val="26"/>
          <w:szCs w:val="26"/>
        </w:rPr>
        <w:t>в соответствии с таблицей</w:t>
      </w:r>
      <w:r w:rsidR="00624193">
        <w:rPr>
          <w:rFonts w:ascii="Times New Roman" w:hAnsi="Times New Roman" w:cs="Times New Roman"/>
          <w:sz w:val="26"/>
          <w:szCs w:val="26"/>
        </w:rPr>
        <w:t xml:space="preserve"> № 6.</w:t>
      </w:r>
    </w:p>
    <w:p w:rsidR="00293878" w:rsidRPr="00B45518" w:rsidRDefault="00DE418A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45518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27373A" w:rsidRPr="00B45518">
        <w:rPr>
          <w:rFonts w:ascii="Times New Roman" w:hAnsi="Times New Roman" w:cs="Times New Roman"/>
          <w:sz w:val="26"/>
          <w:szCs w:val="26"/>
        </w:rPr>
        <w:t xml:space="preserve">№ </w:t>
      </w:r>
      <w:r w:rsidR="00691512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6103"/>
        <w:gridCol w:w="2835"/>
      </w:tblGrid>
      <w:tr w:rsidR="00293878" w:rsidRPr="00B45518" w:rsidTr="0027373A">
        <w:tc>
          <w:tcPr>
            <w:tcW w:w="560" w:type="dxa"/>
            <w:vAlign w:val="center"/>
          </w:tcPr>
          <w:p w:rsidR="00293878" w:rsidRPr="00B45518" w:rsidRDefault="0029387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03" w:type="dxa"/>
            <w:vAlign w:val="center"/>
          </w:tcPr>
          <w:p w:rsidR="00293878" w:rsidRPr="00B45518" w:rsidRDefault="0029387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293878" w:rsidRPr="00B45518" w:rsidRDefault="00CD6CC9" w:rsidP="0027373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сопровождения в год</w:t>
            </w:r>
          </w:p>
        </w:tc>
      </w:tr>
      <w:tr w:rsidR="000D3B2C" w:rsidRPr="00B45518" w:rsidTr="0027373A">
        <w:tc>
          <w:tcPr>
            <w:tcW w:w="9498" w:type="dxa"/>
            <w:gridSpan w:val="3"/>
            <w:vAlign w:val="center"/>
          </w:tcPr>
          <w:p w:rsidR="000D3B2C" w:rsidRPr="00B45518" w:rsidRDefault="000D3B2C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293878" w:rsidRPr="00B45518" w:rsidTr="0027373A">
        <w:tc>
          <w:tcPr>
            <w:tcW w:w="560" w:type="dxa"/>
            <w:vAlign w:val="center"/>
          </w:tcPr>
          <w:p w:rsidR="00293878" w:rsidRPr="00B45518" w:rsidRDefault="0029387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3" w:type="dxa"/>
            <w:vAlign w:val="center"/>
          </w:tcPr>
          <w:p w:rsidR="00293878" w:rsidRPr="00B45518" w:rsidRDefault="000948A3" w:rsidP="00597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Справочно-правовая система Консультант Плюс</w:t>
            </w:r>
          </w:p>
        </w:tc>
        <w:tc>
          <w:tcPr>
            <w:tcW w:w="2835" w:type="dxa"/>
            <w:vAlign w:val="center"/>
          </w:tcPr>
          <w:p w:rsidR="00293878" w:rsidRPr="00B45518" w:rsidRDefault="00293878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7373A" w:rsidRPr="00B45518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</w:tbl>
    <w:p w:rsidR="00EC572A" w:rsidRPr="00C84B9C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C84B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C84B9C">
        <w:rPr>
          <w:rFonts w:ascii="Times New Roman" w:hAnsi="Times New Roman" w:cs="Times New Roman"/>
          <w:sz w:val="26"/>
          <w:szCs w:val="26"/>
        </w:rPr>
        <w:t xml:space="preserve"> Затраты на оплату услуг по сопровождению и приобретению иного программного обеспечения  определяются </w:t>
      </w:r>
      <w:r w:rsidRPr="00C84B9C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таблицей № 7</w:t>
      </w:r>
      <w:r w:rsidR="00EC572A" w:rsidRPr="00C84B9C">
        <w:rPr>
          <w:rFonts w:ascii="Times New Roman" w:hAnsi="Times New Roman" w:cs="Times New Roman"/>
          <w:sz w:val="26"/>
          <w:szCs w:val="26"/>
        </w:rPr>
        <w:t>.</w:t>
      </w:r>
    </w:p>
    <w:p w:rsidR="00812409" w:rsidRPr="00C84B9C" w:rsidRDefault="00812409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84B9C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F0D70" w:rsidRPr="00C84B9C">
        <w:rPr>
          <w:rFonts w:ascii="Times New Roman" w:hAnsi="Times New Roman" w:cs="Times New Roman"/>
          <w:sz w:val="26"/>
          <w:szCs w:val="26"/>
        </w:rPr>
        <w:t xml:space="preserve">№ </w:t>
      </w:r>
      <w:r w:rsidR="00273C7D">
        <w:rPr>
          <w:rFonts w:ascii="Times New Roman" w:hAnsi="Times New Roman" w:cs="Times New Roman"/>
          <w:sz w:val="26"/>
          <w:szCs w:val="26"/>
        </w:rPr>
        <w:t>7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3260"/>
        <w:gridCol w:w="3119"/>
      </w:tblGrid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</w:tr>
      <w:tr w:rsidR="00AD6D1B" w:rsidRPr="00F94255" w:rsidTr="00C639E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B" w:rsidRPr="00C84B9C" w:rsidRDefault="00AD6D1B" w:rsidP="00E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3F79C0" w:rsidRPr="00C84B9C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64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C8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MicrosoftWindows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C8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>Антивирусное 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0A1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A1DC1" w:rsidRPr="0049339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0A1DC1"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>Бухгалтерское 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49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49339F" w:rsidRPr="0049339F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49339F"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BB525E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5E" w:rsidRPr="00C84B9C" w:rsidRDefault="00BB525E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СБИС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5E" w:rsidRPr="00647B31" w:rsidRDefault="00BB525E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5E" w:rsidRPr="00647B31" w:rsidRDefault="00BB525E" w:rsidP="00BB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EC572A" w:rsidRPr="00F014C9" w:rsidRDefault="00582188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F014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EC572A" w:rsidRPr="00F014C9">
        <w:rPr>
          <w:rFonts w:ascii="Times New Roman" w:hAnsi="Times New Roman" w:cs="Times New Roman"/>
          <w:sz w:val="26"/>
          <w:szCs w:val="26"/>
        </w:rPr>
        <w:t xml:space="preserve"> Затраты на проведение аттестационных, проверочных и контрольных мероприятий определяются </w:t>
      </w:r>
      <w:r w:rsidRPr="00F014C9">
        <w:rPr>
          <w:rFonts w:ascii="Times New Roman" w:hAnsi="Times New Roman" w:cs="Times New Roman"/>
          <w:sz w:val="26"/>
          <w:szCs w:val="26"/>
        </w:rPr>
        <w:t>в соответствии с таблицей № 8</w:t>
      </w:r>
      <w:r w:rsidR="00EC572A" w:rsidRPr="00F014C9">
        <w:rPr>
          <w:rFonts w:ascii="Times New Roman" w:hAnsi="Times New Roman" w:cs="Times New Roman"/>
          <w:sz w:val="26"/>
          <w:szCs w:val="26"/>
        </w:rPr>
        <w:t>.</w:t>
      </w:r>
    </w:p>
    <w:p w:rsidR="006E1A74" w:rsidRPr="00F014C9" w:rsidRDefault="006E1A74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014C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6349" w:rsidRPr="00F014C9">
        <w:rPr>
          <w:rFonts w:ascii="Times New Roman" w:hAnsi="Times New Roman" w:cs="Times New Roman"/>
          <w:sz w:val="26"/>
          <w:szCs w:val="26"/>
        </w:rPr>
        <w:t>№ 8</w:t>
      </w:r>
    </w:p>
    <w:tbl>
      <w:tblPr>
        <w:tblStyle w:val="a7"/>
        <w:tblW w:w="9498" w:type="dxa"/>
        <w:tblInd w:w="108" w:type="dxa"/>
        <w:tblLook w:val="04A0"/>
      </w:tblPr>
      <w:tblGrid>
        <w:gridCol w:w="567"/>
        <w:gridCol w:w="2813"/>
        <w:gridCol w:w="2208"/>
        <w:gridCol w:w="1925"/>
        <w:gridCol w:w="1985"/>
      </w:tblGrid>
      <w:tr w:rsidR="00114489" w:rsidRPr="00F014C9" w:rsidTr="00DC6349">
        <w:tc>
          <w:tcPr>
            <w:tcW w:w="567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813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аттестуемых объектов</w:t>
            </w:r>
          </w:p>
        </w:tc>
        <w:tc>
          <w:tcPr>
            <w:tcW w:w="2208" w:type="dxa"/>
            <w:vAlign w:val="center"/>
          </w:tcPr>
          <w:p w:rsidR="00114489" w:rsidRPr="00F014C9" w:rsidRDefault="00055711" w:rsidP="0005571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цена проведения аттестации</w:t>
            </w:r>
          </w:p>
        </w:tc>
        <w:tc>
          <w:tcPr>
            <w:tcW w:w="1925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единиц оборудования (устройств)</w:t>
            </w:r>
          </w:p>
        </w:tc>
        <w:tc>
          <w:tcPr>
            <w:tcW w:w="1985" w:type="dxa"/>
          </w:tcPr>
          <w:p w:rsidR="00114489" w:rsidRPr="00F014C9" w:rsidRDefault="00CD6CC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проведения проверки</w:t>
            </w:r>
          </w:p>
        </w:tc>
      </w:tr>
      <w:tr w:rsidR="00114489" w:rsidRPr="00F014C9" w:rsidTr="00DC6349">
        <w:tc>
          <w:tcPr>
            <w:tcW w:w="9498" w:type="dxa"/>
            <w:gridSpan w:val="5"/>
            <w:vAlign w:val="center"/>
          </w:tcPr>
          <w:p w:rsidR="00114489" w:rsidRPr="00F014C9" w:rsidRDefault="00114489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114489" w:rsidRPr="00F014C9" w:rsidTr="00DC6349">
        <w:tc>
          <w:tcPr>
            <w:tcW w:w="567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3" w:type="dxa"/>
            <w:vAlign w:val="center"/>
          </w:tcPr>
          <w:p w:rsidR="00114489" w:rsidRPr="00F014C9" w:rsidRDefault="0005571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  <w:vAlign w:val="center"/>
          </w:tcPr>
          <w:p w:rsidR="00114489" w:rsidRPr="00F014C9" w:rsidRDefault="0005571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Не более 19,0 тыс. руб.</w:t>
            </w:r>
          </w:p>
        </w:tc>
        <w:tc>
          <w:tcPr>
            <w:tcW w:w="1925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72A" w:rsidRPr="0051488B" w:rsidRDefault="006853EF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5148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EC572A" w:rsidRPr="0051488B">
        <w:rPr>
          <w:rFonts w:ascii="Times New Roman" w:hAnsi="Times New Roman" w:cs="Times New Roman"/>
          <w:sz w:val="26"/>
          <w:szCs w:val="26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определяются </w:t>
      </w:r>
      <w:r>
        <w:rPr>
          <w:rFonts w:ascii="Times New Roman" w:hAnsi="Times New Roman" w:cs="Times New Roman"/>
          <w:sz w:val="26"/>
          <w:szCs w:val="26"/>
        </w:rPr>
        <w:t>в соответствии с таблицей № 9</w:t>
      </w:r>
      <w:r w:rsidR="00EC572A" w:rsidRPr="0051488B">
        <w:rPr>
          <w:rFonts w:ascii="Times New Roman" w:hAnsi="Times New Roman" w:cs="Times New Roman"/>
          <w:sz w:val="26"/>
          <w:szCs w:val="26"/>
        </w:rPr>
        <w:t>.</w:t>
      </w:r>
    </w:p>
    <w:p w:rsidR="00DD3A01" w:rsidRPr="0051488B" w:rsidRDefault="00DD3A01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1488B">
        <w:rPr>
          <w:rFonts w:ascii="Times New Roman" w:hAnsi="Times New Roman" w:cs="Times New Roman"/>
          <w:sz w:val="26"/>
          <w:szCs w:val="26"/>
        </w:rPr>
        <w:lastRenderedPageBreak/>
        <w:t>Таблица</w:t>
      </w:r>
      <w:r w:rsidR="00C90D32" w:rsidRPr="0051488B">
        <w:rPr>
          <w:rFonts w:ascii="Times New Roman" w:hAnsi="Times New Roman" w:cs="Times New Roman"/>
          <w:sz w:val="26"/>
          <w:szCs w:val="26"/>
        </w:rPr>
        <w:t xml:space="preserve"> №</w:t>
      </w:r>
      <w:r w:rsidRPr="0051488B">
        <w:rPr>
          <w:rFonts w:ascii="Times New Roman" w:hAnsi="Times New Roman" w:cs="Times New Roman"/>
          <w:sz w:val="26"/>
          <w:szCs w:val="26"/>
        </w:rPr>
        <w:t xml:space="preserve"> </w:t>
      </w:r>
      <w:r w:rsidR="000A56EB">
        <w:rPr>
          <w:rFonts w:ascii="Times New Roman" w:hAnsi="Times New Roman" w:cs="Times New Roman"/>
          <w:sz w:val="26"/>
          <w:szCs w:val="26"/>
        </w:rPr>
        <w:t>9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3268"/>
        <w:gridCol w:w="2693"/>
        <w:gridCol w:w="2977"/>
      </w:tblGrid>
      <w:tr w:rsidR="005A142C" w:rsidRPr="0051488B" w:rsidTr="005A142C">
        <w:tc>
          <w:tcPr>
            <w:tcW w:w="560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8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средства защиты информации</w:t>
            </w:r>
          </w:p>
        </w:tc>
        <w:tc>
          <w:tcPr>
            <w:tcW w:w="2693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Количество средств защиты информации/объект защиты информации</w:t>
            </w:r>
          </w:p>
        </w:tc>
        <w:tc>
          <w:tcPr>
            <w:tcW w:w="2977" w:type="dxa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Стоимость п</w:t>
            </w:r>
            <w:r w:rsidR="00CD6CC9">
              <w:rPr>
                <w:rFonts w:ascii="Times New Roman" w:hAnsi="Times New Roman" w:cs="Times New Roman"/>
                <w:sz w:val="26"/>
                <w:szCs w:val="26"/>
              </w:rPr>
              <w:t>родления 1 средства защиты</w:t>
            </w:r>
          </w:p>
        </w:tc>
      </w:tr>
      <w:tr w:rsidR="00884A55" w:rsidRPr="00F94255" w:rsidTr="00C90D32">
        <w:tc>
          <w:tcPr>
            <w:tcW w:w="9498" w:type="dxa"/>
            <w:gridSpan w:val="4"/>
            <w:vAlign w:val="center"/>
          </w:tcPr>
          <w:p w:rsidR="00884A55" w:rsidRPr="0051488B" w:rsidRDefault="00884A55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5A142C" w:rsidRPr="00F94255" w:rsidTr="005A142C">
        <w:tc>
          <w:tcPr>
            <w:tcW w:w="560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8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Средство антивирусной защиты для персонального компьютера</w:t>
            </w:r>
          </w:p>
        </w:tc>
        <w:tc>
          <w:tcPr>
            <w:tcW w:w="2693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1 лицензия/ПК</w:t>
            </w:r>
          </w:p>
        </w:tc>
        <w:tc>
          <w:tcPr>
            <w:tcW w:w="2977" w:type="dxa"/>
            <w:vAlign w:val="center"/>
          </w:tcPr>
          <w:p w:rsidR="005A142C" w:rsidRPr="00F94255" w:rsidRDefault="005A142C" w:rsidP="00E2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26706" w:rsidRPr="0051488B">
              <w:rPr>
                <w:rFonts w:ascii="Times New Roman" w:hAnsi="Times New Roman" w:cs="Times New Roman"/>
                <w:sz w:val="26"/>
                <w:szCs w:val="26"/>
              </w:rPr>
              <w:t>0,95 тыс. руб.</w:t>
            </w:r>
          </w:p>
        </w:tc>
      </w:tr>
      <w:tr w:rsidR="00E26706" w:rsidRPr="00F94255" w:rsidTr="005A142C">
        <w:tc>
          <w:tcPr>
            <w:tcW w:w="560" w:type="dxa"/>
            <w:vAlign w:val="center"/>
          </w:tcPr>
          <w:p w:rsidR="00E26706" w:rsidRPr="00E65379" w:rsidRDefault="00E26706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3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8" w:type="dxa"/>
            <w:vAlign w:val="center"/>
          </w:tcPr>
          <w:p w:rsidR="00E26706" w:rsidRPr="00E65379" w:rsidRDefault="00E1227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3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VipNet</w:t>
            </w:r>
            <w:proofErr w:type="spellEnd"/>
          </w:p>
        </w:tc>
        <w:tc>
          <w:tcPr>
            <w:tcW w:w="2693" w:type="dxa"/>
            <w:vAlign w:val="center"/>
          </w:tcPr>
          <w:p w:rsidR="00E26706" w:rsidRPr="00E65379" w:rsidRDefault="002C7AC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379">
              <w:rPr>
                <w:rFonts w:ascii="Times New Roman" w:hAnsi="Times New Roman" w:cs="Times New Roman"/>
                <w:sz w:val="26"/>
                <w:szCs w:val="26"/>
              </w:rPr>
              <w:t>Не более 6 единиц (рабочих мест) на администрацию</w:t>
            </w:r>
          </w:p>
        </w:tc>
        <w:tc>
          <w:tcPr>
            <w:tcW w:w="2977" w:type="dxa"/>
            <w:vAlign w:val="center"/>
          </w:tcPr>
          <w:p w:rsidR="00E26706" w:rsidRPr="00E65379" w:rsidRDefault="002C7AC9" w:rsidP="002C7A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379">
              <w:rPr>
                <w:rFonts w:ascii="Times New Roman" w:hAnsi="Times New Roman" w:cs="Times New Roman"/>
                <w:sz w:val="26"/>
                <w:szCs w:val="26"/>
              </w:rPr>
              <w:t>не более 1,9 тыс. руб.</w:t>
            </w:r>
          </w:p>
        </w:tc>
      </w:tr>
    </w:tbl>
    <w:p w:rsidR="006853EF" w:rsidRDefault="006853EF" w:rsidP="00B22A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6853EF" w:rsidP="00B22A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</w:t>
      </w:r>
      <w:r w:rsidR="00B22AAB">
        <w:rPr>
          <w:rFonts w:ascii="Times New Roman" w:hAnsi="Times New Roman" w:cs="Times New Roman"/>
          <w:sz w:val="26"/>
          <w:szCs w:val="26"/>
        </w:rPr>
        <w:t>а приобретение основных средств</w:t>
      </w:r>
    </w:p>
    <w:p w:rsidR="00EC572A" w:rsidRPr="000E591E" w:rsidRDefault="006853EF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0E59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0E591E">
        <w:rPr>
          <w:rFonts w:ascii="Times New Roman" w:hAnsi="Times New Roman" w:cs="Times New Roman"/>
          <w:sz w:val="26"/>
          <w:szCs w:val="26"/>
        </w:rPr>
        <w:t xml:space="preserve"> Затраты на приобретение рабочих станций  определяются </w:t>
      </w:r>
      <w:r w:rsidRPr="000E591E">
        <w:rPr>
          <w:rFonts w:ascii="Times New Roman" w:hAnsi="Times New Roman" w:cs="Times New Roman"/>
          <w:sz w:val="26"/>
          <w:szCs w:val="26"/>
        </w:rPr>
        <w:t>в соответствии с таблиц</w:t>
      </w:r>
      <w:r>
        <w:rPr>
          <w:rFonts w:ascii="Times New Roman" w:hAnsi="Times New Roman" w:cs="Times New Roman"/>
          <w:sz w:val="26"/>
          <w:szCs w:val="26"/>
        </w:rPr>
        <w:t>ей № 10</w:t>
      </w:r>
      <w:r w:rsidR="00EC572A" w:rsidRPr="00A046D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4370" w:rsidRPr="000E591E" w:rsidRDefault="00824370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E591E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2AAB" w:rsidRPr="000E591E">
        <w:rPr>
          <w:rFonts w:ascii="Times New Roman" w:hAnsi="Times New Roman" w:cs="Times New Roman"/>
          <w:sz w:val="26"/>
          <w:szCs w:val="26"/>
        </w:rPr>
        <w:t xml:space="preserve">№ </w:t>
      </w:r>
      <w:r w:rsidR="00E5745F">
        <w:rPr>
          <w:rFonts w:ascii="Times New Roman" w:hAnsi="Times New Roman" w:cs="Times New Roman"/>
          <w:sz w:val="26"/>
          <w:szCs w:val="26"/>
        </w:rPr>
        <w:t>10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560"/>
        <w:gridCol w:w="1850"/>
        <w:gridCol w:w="1985"/>
        <w:gridCol w:w="1701"/>
        <w:gridCol w:w="1984"/>
        <w:gridCol w:w="1560"/>
      </w:tblGrid>
      <w:tr w:rsidR="00824370" w:rsidRPr="000E591E" w:rsidTr="00D53B44">
        <w:tc>
          <w:tcPr>
            <w:tcW w:w="560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50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824370" w:rsidRPr="000E591E" w:rsidRDefault="00CD6CC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количество, шт.</w:t>
            </w:r>
          </w:p>
        </w:tc>
        <w:tc>
          <w:tcPr>
            <w:tcW w:w="1984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Цена приобрет</w:t>
            </w:r>
            <w:r w:rsidR="00CD6CC9">
              <w:rPr>
                <w:rFonts w:ascii="Times New Roman" w:hAnsi="Times New Roman" w:cs="Times New Roman"/>
                <w:sz w:val="26"/>
                <w:szCs w:val="26"/>
              </w:rPr>
              <w:t>ения одной рабочей станции</w:t>
            </w:r>
          </w:p>
        </w:tc>
        <w:tc>
          <w:tcPr>
            <w:tcW w:w="1560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3814AA" w:rsidRPr="000E591E" w:rsidTr="000F01EB">
        <w:tc>
          <w:tcPr>
            <w:tcW w:w="9640" w:type="dxa"/>
            <w:gridSpan w:val="6"/>
            <w:vAlign w:val="center"/>
          </w:tcPr>
          <w:p w:rsidR="003814AA" w:rsidRPr="000E591E" w:rsidRDefault="003814AA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0F01EB" w:rsidRPr="00483BFE" w:rsidTr="00D53B44">
        <w:tc>
          <w:tcPr>
            <w:tcW w:w="56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Рабочая станция</w:t>
            </w:r>
          </w:p>
        </w:tc>
        <w:tc>
          <w:tcPr>
            <w:tcW w:w="1985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работника расчетной численности администрации (комплект: системный блок, монитор, клавиатура, «мышь»)</w:t>
            </w:r>
          </w:p>
        </w:tc>
        <w:tc>
          <w:tcPr>
            <w:tcW w:w="1701" w:type="dxa"/>
            <w:vAlign w:val="center"/>
          </w:tcPr>
          <w:p w:rsidR="000F01EB" w:rsidRPr="00483BFE" w:rsidRDefault="00483B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84" w:type="dxa"/>
            <w:vAlign w:val="center"/>
          </w:tcPr>
          <w:p w:rsidR="000F01EB" w:rsidRPr="00483BFE" w:rsidRDefault="000F01EB" w:rsidP="00075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75EF7" w:rsidRPr="00483BFE">
              <w:rPr>
                <w:rFonts w:ascii="Times New Roman" w:hAnsi="Times New Roman" w:cs="Times New Roman"/>
                <w:sz w:val="26"/>
                <w:szCs w:val="26"/>
              </w:rPr>
              <w:t>45,0 тыс. руб.</w:t>
            </w:r>
          </w:p>
        </w:tc>
        <w:tc>
          <w:tcPr>
            <w:tcW w:w="1560" w:type="dxa"/>
            <w:vMerge w:val="restart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0F01EB" w:rsidRPr="00483BFE" w:rsidTr="00D53B44">
        <w:tc>
          <w:tcPr>
            <w:tcW w:w="56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985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администрацию</w:t>
            </w:r>
          </w:p>
        </w:tc>
        <w:tc>
          <w:tcPr>
            <w:tcW w:w="1701" w:type="dxa"/>
            <w:vAlign w:val="center"/>
          </w:tcPr>
          <w:p w:rsidR="000F01EB" w:rsidRPr="00483BFE" w:rsidRDefault="002F368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2797" w:rsidRPr="006853EF" w:rsidRDefault="00FE6A25" w:rsidP="009B6E2B">
      <w:pPr>
        <w:tabs>
          <w:tab w:val="left" w:pos="-142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853EF">
        <w:rPr>
          <w:rFonts w:ascii="Times New Roman" w:hAnsi="Times New Roman" w:cs="Times New Roman"/>
          <w:sz w:val="26"/>
          <w:szCs w:val="26"/>
        </w:rPr>
        <w:t>Максимальный срок полезного использования – 5 лет.</w:t>
      </w:r>
    </w:p>
    <w:p w:rsidR="00EC572A" w:rsidRPr="00EA3FBF" w:rsidRDefault="006853EF" w:rsidP="009B6E2B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EA3F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EA3FBF">
        <w:rPr>
          <w:rFonts w:ascii="Times New Roman" w:hAnsi="Times New Roman" w:cs="Times New Roman"/>
          <w:sz w:val="26"/>
          <w:szCs w:val="26"/>
        </w:rPr>
        <w:t xml:space="preserve"> Затраты на приобретение принтеров, многофункциональных устройств и копировальных аппаратов (оргтехники) определяются </w:t>
      </w:r>
      <w:r w:rsidRPr="00EA3FBF">
        <w:rPr>
          <w:rFonts w:ascii="Times New Roman" w:hAnsi="Times New Roman" w:cs="Times New Roman"/>
          <w:sz w:val="26"/>
          <w:szCs w:val="26"/>
        </w:rPr>
        <w:t>в соответствии с таблиц</w:t>
      </w:r>
      <w:r>
        <w:rPr>
          <w:rFonts w:ascii="Times New Roman" w:hAnsi="Times New Roman" w:cs="Times New Roman"/>
          <w:sz w:val="26"/>
          <w:szCs w:val="26"/>
        </w:rPr>
        <w:t>ей № 11</w:t>
      </w:r>
      <w:r w:rsidR="00EC572A" w:rsidRPr="00EA3FBF">
        <w:rPr>
          <w:rFonts w:ascii="Times New Roman" w:hAnsi="Times New Roman" w:cs="Times New Roman"/>
          <w:sz w:val="26"/>
          <w:szCs w:val="26"/>
        </w:rPr>
        <w:t>.</w:t>
      </w:r>
    </w:p>
    <w:p w:rsidR="0035799A" w:rsidRPr="00EA3FBF" w:rsidRDefault="0035799A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EA3FBF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218DC" w:rsidRPr="00EA3FBF">
        <w:rPr>
          <w:rFonts w:ascii="Times New Roman" w:hAnsi="Times New Roman" w:cs="Times New Roman"/>
          <w:sz w:val="26"/>
          <w:szCs w:val="26"/>
        </w:rPr>
        <w:t xml:space="preserve">№ </w:t>
      </w:r>
      <w:r w:rsidR="009D2A65">
        <w:rPr>
          <w:rFonts w:ascii="Times New Roman" w:hAnsi="Times New Roman" w:cs="Times New Roman"/>
          <w:sz w:val="26"/>
          <w:szCs w:val="26"/>
        </w:rPr>
        <w:t>11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1992"/>
        <w:gridCol w:w="1417"/>
        <w:gridCol w:w="1701"/>
        <w:gridCol w:w="1701"/>
        <w:gridCol w:w="2127"/>
      </w:tblGrid>
      <w:tr w:rsidR="009162CF" w:rsidRPr="00EA3FBF" w:rsidTr="005218DC">
        <w:tc>
          <w:tcPr>
            <w:tcW w:w="560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2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количество, шт.</w:t>
            </w:r>
          </w:p>
        </w:tc>
        <w:tc>
          <w:tcPr>
            <w:tcW w:w="1701" w:type="dxa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  <w:tc>
          <w:tcPr>
            <w:tcW w:w="2127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9162CF" w:rsidRPr="00F94255" w:rsidTr="005218DC">
        <w:tc>
          <w:tcPr>
            <w:tcW w:w="9498" w:type="dxa"/>
            <w:gridSpan w:val="6"/>
            <w:vAlign w:val="center"/>
          </w:tcPr>
          <w:p w:rsidR="009162CF" w:rsidRPr="00EA3FBF" w:rsidRDefault="00BF0A52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EA3FBF" w:rsidRPr="00EA3FBF" w:rsidTr="005218DC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Принтер монохромной 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печати формата А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EA3FBF" w:rsidRPr="00EA3FBF" w:rsidRDefault="00EA3FBF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администрацию</w:t>
            </w:r>
          </w:p>
        </w:tc>
        <w:tc>
          <w:tcPr>
            <w:tcW w:w="1701" w:type="dxa"/>
            <w:vAlign w:val="center"/>
          </w:tcPr>
          <w:p w:rsidR="00EA3FBF" w:rsidRPr="00EA3FBF" w:rsidRDefault="00E070C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10,0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Все категории и группы 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должностей</w:t>
            </w:r>
          </w:p>
        </w:tc>
      </w:tr>
      <w:tr w:rsidR="00EA3FBF" w:rsidRPr="00EA3FBF" w:rsidTr="005218DC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лазерной монохромной печати формата А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EA3FBF" w:rsidRPr="00EA3FBF" w:rsidRDefault="00EA3FBF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 единицы на администрацию</w:t>
            </w:r>
          </w:p>
        </w:tc>
        <w:tc>
          <w:tcPr>
            <w:tcW w:w="1701" w:type="dxa"/>
            <w:vAlign w:val="center"/>
          </w:tcPr>
          <w:p w:rsidR="00EA3FBF" w:rsidRPr="00EA3FBF" w:rsidRDefault="00E070C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EA3FBF" w:rsidRPr="00EA3FBF" w:rsidRDefault="00EA3FBF" w:rsidP="00EA3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25,0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EA3FBF" w:rsidRPr="00EA3FBF" w:rsidTr="005218DC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141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администрацию</w:t>
            </w:r>
          </w:p>
        </w:tc>
        <w:tc>
          <w:tcPr>
            <w:tcW w:w="1701" w:type="dxa"/>
            <w:vAlign w:val="center"/>
          </w:tcPr>
          <w:p w:rsidR="00EA3FBF" w:rsidRPr="00EA3FBF" w:rsidRDefault="00E070C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A3FBF" w:rsidRPr="00EA3FBF" w:rsidRDefault="00EA3FBF" w:rsidP="00E1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63</w:t>
            </w:r>
            <w:r w:rsidR="00E12277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EA3FBF" w:rsidRPr="00F94255" w:rsidTr="005218DC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1417" w:type="dxa"/>
            <w:vAlign w:val="center"/>
          </w:tcPr>
          <w:p w:rsidR="00EA3FBF" w:rsidRPr="00EA3FBF" w:rsidRDefault="00EA3FBF" w:rsidP="00E0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07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администрацию</w:t>
            </w:r>
          </w:p>
        </w:tc>
        <w:tc>
          <w:tcPr>
            <w:tcW w:w="1701" w:type="dxa"/>
            <w:vAlign w:val="center"/>
          </w:tcPr>
          <w:p w:rsidR="00EA3FBF" w:rsidRPr="00EA3FBF" w:rsidRDefault="00E070C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Align w:val="center"/>
          </w:tcPr>
          <w:p w:rsidR="00EA3FBF" w:rsidRPr="00EA3FBF" w:rsidRDefault="00EA3FBF" w:rsidP="00EA3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20,0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62CF" w:rsidRPr="00F94255" w:rsidRDefault="004718E6" w:rsidP="009B6E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465F3">
        <w:rPr>
          <w:rFonts w:ascii="Times New Roman" w:hAnsi="Times New Roman" w:cs="Times New Roman"/>
          <w:sz w:val="26"/>
          <w:szCs w:val="26"/>
        </w:rPr>
        <w:t>Максимальный срок полезного использования – 3 года.</w:t>
      </w:r>
    </w:p>
    <w:p w:rsidR="00EC572A" w:rsidRPr="009F4CE6" w:rsidRDefault="006853EF" w:rsidP="00B133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C572A" w:rsidRPr="009F4CE6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EC572A" w:rsidRPr="009F4CE6" w:rsidRDefault="006853E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9F4C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9F4CE6">
        <w:rPr>
          <w:rFonts w:ascii="Times New Roman" w:hAnsi="Times New Roman" w:cs="Times New Roman"/>
          <w:sz w:val="26"/>
          <w:szCs w:val="26"/>
        </w:rPr>
        <w:t xml:space="preserve"> Затраты на приобретение мониторов  определяются </w:t>
      </w:r>
      <w:r w:rsidRPr="009F4CE6">
        <w:rPr>
          <w:rFonts w:ascii="Times New Roman" w:hAnsi="Times New Roman" w:cs="Times New Roman"/>
          <w:sz w:val="26"/>
          <w:szCs w:val="26"/>
        </w:rPr>
        <w:t>в соответствии с таблицей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9F4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EC572A" w:rsidRPr="009F4CE6">
        <w:rPr>
          <w:rFonts w:ascii="Times New Roman" w:hAnsi="Times New Roman" w:cs="Times New Roman"/>
          <w:sz w:val="26"/>
          <w:szCs w:val="26"/>
        </w:rPr>
        <w:t>.</w:t>
      </w:r>
    </w:p>
    <w:p w:rsidR="00015F29" w:rsidRPr="009F4CE6" w:rsidRDefault="00015F29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F4CE6">
        <w:rPr>
          <w:rFonts w:ascii="Times New Roman" w:hAnsi="Times New Roman" w:cs="Times New Roman"/>
          <w:sz w:val="26"/>
          <w:szCs w:val="26"/>
        </w:rPr>
        <w:t>Таблица</w:t>
      </w:r>
      <w:r w:rsidR="00CD6CC9">
        <w:rPr>
          <w:rFonts w:ascii="Times New Roman" w:hAnsi="Times New Roman" w:cs="Times New Roman"/>
          <w:sz w:val="26"/>
          <w:szCs w:val="26"/>
        </w:rPr>
        <w:t xml:space="preserve"> </w:t>
      </w:r>
      <w:r w:rsidR="00B133A3" w:rsidRPr="009F4CE6">
        <w:rPr>
          <w:rFonts w:ascii="Times New Roman" w:hAnsi="Times New Roman" w:cs="Times New Roman"/>
          <w:sz w:val="26"/>
          <w:szCs w:val="26"/>
        </w:rPr>
        <w:t xml:space="preserve">№ </w:t>
      </w:r>
      <w:r w:rsidR="00B01635">
        <w:rPr>
          <w:rFonts w:ascii="Times New Roman" w:hAnsi="Times New Roman" w:cs="Times New Roman"/>
          <w:sz w:val="26"/>
          <w:szCs w:val="26"/>
        </w:rPr>
        <w:t>13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1984"/>
        <w:gridCol w:w="3119"/>
      </w:tblGrid>
      <w:tr w:rsidR="003049FD" w:rsidRPr="009F4CE6" w:rsidTr="00A24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D" w:rsidRPr="009F4CE6" w:rsidRDefault="003049F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D" w:rsidRPr="009F4CE6" w:rsidRDefault="003049FD" w:rsidP="00597378">
            <w:pPr>
              <w:pStyle w:val="ConsPlusNormal"/>
              <w:jc w:val="center"/>
            </w:pPr>
            <w:r w:rsidRPr="009F4CE6">
              <w:t>Планируемое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D" w:rsidRPr="009F4CE6" w:rsidRDefault="00235251" w:rsidP="00597378">
            <w:pPr>
              <w:pStyle w:val="ConsPlusNormal"/>
              <w:jc w:val="center"/>
            </w:pPr>
            <w:r w:rsidRPr="009F4CE6">
              <w:t>Цена приобретения</w:t>
            </w:r>
            <w:r w:rsidR="003049FD" w:rsidRPr="009F4CE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D" w:rsidRPr="009F4CE6" w:rsidRDefault="003049FD" w:rsidP="00597378">
            <w:pPr>
              <w:pStyle w:val="ConsPlusNormal"/>
              <w:jc w:val="center"/>
            </w:pPr>
            <w:r w:rsidRPr="009F4CE6">
              <w:t>Наименование должностей</w:t>
            </w:r>
          </w:p>
        </w:tc>
      </w:tr>
      <w:tr w:rsidR="003049FD" w:rsidRPr="009F4CE6" w:rsidTr="00A2426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D" w:rsidRPr="009F4CE6" w:rsidRDefault="003049FD" w:rsidP="00E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Новороссийского сельсовета</w:t>
            </w:r>
          </w:p>
        </w:tc>
      </w:tr>
      <w:tr w:rsidR="00AB1702" w:rsidRPr="009F4CE6" w:rsidTr="00A24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BC101C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AB170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F19AD" w:rsidRPr="009F4CE6">
              <w:rPr>
                <w:rFonts w:ascii="Times New Roman" w:hAnsi="Times New Roman" w:cs="Times New Roman"/>
                <w:sz w:val="26"/>
                <w:szCs w:val="26"/>
              </w:rPr>
              <w:t>1 единицы в расчете на 1 работника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AB1702" w:rsidP="0083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8341B7" w:rsidRPr="009F4CE6">
              <w:rPr>
                <w:rFonts w:ascii="Times New Roman" w:hAnsi="Times New Roman" w:cs="Times New Roman"/>
                <w:sz w:val="26"/>
                <w:szCs w:val="26"/>
              </w:rPr>
              <w:t>10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FF19A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</w:tbl>
    <w:p w:rsidR="00AB1702" w:rsidRPr="008341B7" w:rsidRDefault="003049FD" w:rsidP="009B6E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F4CE6">
        <w:rPr>
          <w:rFonts w:ascii="Times New Roman" w:hAnsi="Times New Roman" w:cs="Times New Roman"/>
          <w:sz w:val="26"/>
          <w:szCs w:val="26"/>
        </w:rPr>
        <w:t>Максимальный срок полезного использования – 3 года.</w:t>
      </w:r>
    </w:p>
    <w:p w:rsidR="00EC572A" w:rsidRPr="002C3F74" w:rsidRDefault="006853E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2C3F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2C3F74">
        <w:rPr>
          <w:rFonts w:ascii="Times New Roman" w:hAnsi="Times New Roman" w:cs="Times New Roman"/>
          <w:sz w:val="26"/>
          <w:szCs w:val="26"/>
        </w:rPr>
        <w:t xml:space="preserve"> Затраты на приобретение системных блоков определяются </w:t>
      </w:r>
      <w:r w:rsidRPr="002C3F74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EC572A" w:rsidRPr="002C3F74">
        <w:rPr>
          <w:rFonts w:ascii="Times New Roman" w:hAnsi="Times New Roman" w:cs="Times New Roman"/>
          <w:sz w:val="26"/>
          <w:szCs w:val="26"/>
        </w:rPr>
        <w:t>.</w:t>
      </w:r>
    </w:p>
    <w:p w:rsidR="009F46C8" w:rsidRPr="002C3F74" w:rsidRDefault="009F46C8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C3F74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9276E" w:rsidRPr="002C3F74">
        <w:rPr>
          <w:rFonts w:ascii="Times New Roman" w:hAnsi="Times New Roman" w:cs="Times New Roman"/>
          <w:sz w:val="26"/>
          <w:szCs w:val="26"/>
        </w:rPr>
        <w:t xml:space="preserve">№ </w:t>
      </w:r>
      <w:r w:rsidR="00864F24">
        <w:rPr>
          <w:rFonts w:ascii="Times New Roman" w:hAnsi="Times New Roman" w:cs="Times New Roman"/>
          <w:sz w:val="26"/>
          <w:szCs w:val="26"/>
        </w:rPr>
        <w:t>14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835"/>
        <w:gridCol w:w="1560"/>
        <w:gridCol w:w="1984"/>
      </w:tblGrid>
      <w:tr w:rsidR="00F90F28" w:rsidRPr="002C3F74" w:rsidTr="00864F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Цена за 1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Срок полезного использования</w:t>
            </w:r>
          </w:p>
        </w:tc>
      </w:tr>
      <w:tr w:rsidR="003A6C45" w:rsidRPr="002C3F74" w:rsidTr="00864F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3A6C45" w:rsidP="00E0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E070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Новороссийского сельсовета</w:t>
            </w:r>
          </w:p>
        </w:tc>
      </w:tr>
      <w:tr w:rsidR="00F90F28" w:rsidRPr="002C3F74" w:rsidTr="00864F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системны</w:t>
            </w:r>
            <w:r w:rsidR="00E8174B" w:rsidRPr="002C3F74">
              <w:rPr>
                <w:rFonts w:ascii="Times New Roman" w:hAnsi="Times New Roman" w:cs="Times New Roman"/>
                <w:sz w:val="26"/>
                <w:szCs w:val="26"/>
              </w:rPr>
              <w:t>е блоки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25239C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работника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AD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AD503D" w:rsidRPr="002C3F74">
              <w:rPr>
                <w:rFonts w:ascii="Times New Roman" w:hAnsi="Times New Roman" w:cs="Times New Roman"/>
                <w:sz w:val="26"/>
                <w:szCs w:val="26"/>
              </w:rPr>
              <w:t>45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2A725E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1DC2" w:rsidRPr="002C3F7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</w:tbl>
    <w:p w:rsidR="00EC572A" w:rsidRPr="0089721A" w:rsidRDefault="00864F24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21A">
        <w:rPr>
          <w:rFonts w:ascii="Times New Roman" w:hAnsi="Times New Roman" w:cs="Times New Roman"/>
          <w:sz w:val="26"/>
          <w:szCs w:val="26"/>
        </w:rPr>
        <w:t>5</w:t>
      </w:r>
      <w:r w:rsidR="006853EF">
        <w:rPr>
          <w:rFonts w:ascii="Times New Roman" w:hAnsi="Times New Roman" w:cs="Times New Roman"/>
          <w:sz w:val="26"/>
          <w:szCs w:val="26"/>
        </w:rPr>
        <w:t>.3.</w:t>
      </w:r>
      <w:r w:rsidR="00EC572A" w:rsidRPr="0089721A">
        <w:rPr>
          <w:rFonts w:ascii="Times New Roman" w:hAnsi="Times New Roman" w:cs="Times New Roman"/>
          <w:sz w:val="26"/>
          <w:szCs w:val="26"/>
        </w:rPr>
        <w:t xml:space="preserve"> Затраты на приобретение других запасных частей для вычислительной техники определяются </w:t>
      </w:r>
      <w:r w:rsidR="006853EF" w:rsidRPr="0089721A">
        <w:rPr>
          <w:rFonts w:ascii="Times New Roman" w:hAnsi="Times New Roman" w:cs="Times New Roman"/>
          <w:sz w:val="26"/>
          <w:szCs w:val="26"/>
        </w:rPr>
        <w:t>в соответствии с таблицей № 15</w:t>
      </w:r>
      <w:r w:rsidR="00EC572A" w:rsidRPr="0089721A">
        <w:rPr>
          <w:rFonts w:ascii="Times New Roman" w:hAnsi="Times New Roman" w:cs="Times New Roman"/>
          <w:sz w:val="26"/>
          <w:szCs w:val="26"/>
        </w:rPr>
        <w:t>.</w:t>
      </w:r>
    </w:p>
    <w:p w:rsidR="002A725E" w:rsidRPr="0089721A" w:rsidRDefault="002A725E" w:rsidP="002A72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9721A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864F24" w:rsidRPr="0089721A">
        <w:rPr>
          <w:rFonts w:ascii="Times New Roman" w:hAnsi="Times New Roman" w:cs="Times New Roman"/>
          <w:sz w:val="26"/>
          <w:szCs w:val="26"/>
        </w:rPr>
        <w:t>15</w:t>
      </w:r>
    </w:p>
    <w:tbl>
      <w:tblPr>
        <w:tblW w:w="94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2835"/>
        <w:gridCol w:w="1984"/>
        <w:gridCol w:w="1558"/>
      </w:tblGrid>
      <w:tr w:rsidR="00B87FBA" w:rsidRPr="0089721A" w:rsidTr="008972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Цена за 1 единицу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Срок полезного использования</w:t>
            </w:r>
          </w:p>
        </w:tc>
      </w:tr>
      <w:tr w:rsidR="00C54C36" w:rsidRPr="0089721A" w:rsidTr="0089721A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6" w:rsidRPr="0089721A" w:rsidRDefault="00C54C36" w:rsidP="00B43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B434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Новороссийского сельсовета</w:t>
            </w:r>
          </w:p>
        </w:tc>
      </w:tr>
      <w:tr w:rsidR="00B87FBA" w:rsidRPr="0089721A" w:rsidTr="008972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запасны</w:t>
            </w:r>
            <w:r w:rsidR="00B87FBA" w:rsidRPr="0089721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 w:rsidR="00B87FBA" w:rsidRPr="008972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C5779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Не более 20 % от общего количества рабочих 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89721A" w:rsidP="00C57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Не более 10,0 тыс. руб. в расчете на одну рабочую станцию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C5779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783D"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89721A" w:rsidRDefault="001761A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C802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EC572A" w:rsidRPr="00C802A8">
        <w:rPr>
          <w:rFonts w:ascii="Times New Roman" w:hAnsi="Times New Roman" w:cs="Times New Roman"/>
          <w:sz w:val="26"/>
          <w:szCs w:val="26"/>
        </w:rPr>
        <w:t xml:space="preserve"> Затраты на приобретение магнитных и оптических носителей информации </w:t>
      </w:r>
    </w:p>
    <w:p w:rsidR="00EC572A" w:rsidRPr="00C802A8" w:rsidRDefault="00EC572A" w:rsidP="0017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2A8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1761AB" w:rsidRPr="00C802A8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1761AB">
        <w:rPr>
          <w:rFonts w:ascii="Times New Roman" w:hAnsi="Times New Roman" w:cs="Times New Roman"/>
          <w:sz w:val="26"/>
          <w:szCs w:val="26"/>
        </w:rPr>
        <w:t>16</w:t>
      </w:r>
      <w:r w:rsidRPr="00C802A8">
        <w:rPr>
          <w:rFonts w:ascii="Times New Roman" w:hAnsi="Times New Roman" w:cs="Times New Roman"/>
          <w:sz w:val="26"/>
          <w:szCs w:val="26"/>
        </w:rPr>
        <w:t>.</w:t>
      </w:r>
    </w:p>
    <w:p w:rsidR="00FD4D9E" w:rsidRPr="00C802A8" w:rsidRDefault="00027A57" w:rsidP="00FD4D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802A8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CF2D9E">
        <w:rPr>
          <w:rFonts w:ascii="Times New Roman" w:hAnsi="Times New Roman" w:cs="Times New Roman"/>
          <w:sz w:val="26"/>
          <w:szCs w:val="26"/>
        </w:rPr>
        <w:t>16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134"/>
        <w:gridCol w:w="1920"/>
        <w:gridCol w:w="1892"/>
      </w:tblGrid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Срок эксплуатации в годах</w:t>
            </w:r>
          </w:p>
        </w:tc>
      </w:tr>
      <w:tr w:rsidR="00C54C36" w:rsidRPr="00C802A8" w:rsidTr="00C639E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36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Алтайского района Республики Хакасия</w:t>
            </w:r>
          </w:p>
        </w:tc>
      </w:tr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1 единица в расчете на 1 отдел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5,0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Флэш-карта, USB флэш накопитель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по 1 единице в расчете на 1 работника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2,0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USB-ключи и смарт-карты </w:t>
            </w:r>
            <w:proofErr w:type="spellStart"/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eToken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по 1 единице в расчете на каждого сотрудника, наделенного правом электронной цифровой подписи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94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3,0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C572A" w:rsidRPr="003953B6" w:rsidRDefault="001761A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3953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="00EC572A" w:rsidRPr="003953B6">
        <w:rPr>
          <w:rFonts w:ascii="Times New Roman" w:hAnsi="Times New Roman" w:cs="Times New Roman"/>
          <w:sz w:val="26"/>
          <w:szCs w:val="26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определяются </w:t>
      </w:r>
      <w:r w:rsidRPr="003953B6">
        <w:rPr>
          <w:rFonts w:ascii="Times New Roman" w:hAnsi="Times New Roman" w:cs="Times New Roman"/>
          <w:sz w:val="26"/>
          <w:szCs w:val="26"/>
        </w:rPr>
        <w:t>в соответствии с таблицей № 17</w:t>
      </w:r>
      <w:r w:rsidR="00EC572A" w:rsidRPr="003953B6">
        <w:rPr>
          <w:rFonts w:ascii="Times New Roman" w:hAnsi="Times New Roman" w:cs="Times New Roman"/>
          <w:sz w:val="26"/>
          <w:szCs w:val="26"/>
        </w:rPr>
        <w:t>.</w:t>
      </w:r>
    </w:p>
    <w:p w:rsidR="00D83EDA" w:rsidRPr="003953B6" w:rsidRDefault="00D83EDA" w:rsidP="00D83E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953B6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556DAC" w:rsidRPr="003953B6">
        <w:rPr>
          <w:rFonts w:ascii="Times New Roman" w:hAnsi="Times New Roman" w:cs="Times New Roman"/>
          <w:sz w:val="26"/>
          <w:szCs w:val="26"/>
        </w:rPr>
        <w:t>17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1567"/>
        <w:gridCol w:w="1843"/>
        <w:gridCol w:w="1984"/>
        <w:gridCol w:w="1701"/>
        <w:gridCol w:w="1843"/>
      </w:tblGrid>
      <w:tr w:rsidR="00EB51D1" w:rsidRPr="003953B6" w:rsidTr="00420823">
        <w:tc>
          <w:tcPr>
            <w:tcW w:w="560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67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расходного материала </w:t>
            </w:r>
          </w:p>
        </w:tc>
        <w:tc>
          <w:tcPr>
            <w:tcW w:w="1843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Тип устройства </w:t>
            </w:r>
          </w:p>
        </w:tc>
        <w:tc>
          <w:tcPr>
            <w:tcW w:w="1984" w:type="dxa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 типа устройства, ед.</w:t>
            </w:r>
          </w:p>
        </w:tc>
        <w:tc>
          <w:tcPr>
            <w:tcW w:w="1701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Расчетная потребность расходных материалов в год, ед.</w:t>
            </w:r>
          </w:p>
        </w:tc>
        <w:tc>
          <w:tcPr>
            <w:tcW w:w="1843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1B448F" w:rsidRPr="003953B6" w:rsidTr="00420823">
        <w:tc>
          <w:tcPr>
            <w:tcW w:w="9498" w:type="dxa"/>
            <w:gridSpan w:val="6"/>
            <w:vAlign w:val="center"/>
          </w:tcPr>
          <w:p w:rsidR="001B448F" w:rsidRPr="003953B6" w:rsidRDefault="001B448F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905014" w:rsidRPr="003953B6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7" w:type="dxa"/>
            <w:vAlign w:val="center"/>
          </w:tcPr>
          <w:p w:rsidR="00905014" w:rsidRPr="003953B6" w:rsidRDefault="0090501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Тонер-картридж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984" w:type="dxa"/>
            <w:vAlign w:val="center"/>
          </w:tcPr>
          <w:p w:rsidR="00905014" w:rsidRPr="003953B6" w:rsidRDefault="00B43485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843" w:type="dxa"/>
          </w:tcPr>
          <w:p w:rsidR="00905014" w:rsidRPr="003953B6" w:rsidRDefault="00905014"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7,0 тыс. руб.</w:t>
            </w:r>
          </w:p>
        </w:tc>
      </w:tr>
      <w:tr w:rsidR="00905014" w:rsidRPr="003953B6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7" w:type="dxa"/>
            <w:vAlign w:val="center"/>
          </w:tcPr>
          <w:p w:rsidR="00905014" w:rsidRPr="003953B6" w:rsidRDefault="0090501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Тонер-картридж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</w:t>
            </w:r>
            <w:r w:rsidRPr="003953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устройство лазерной монохромной печати формата А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984" w:type="dxa"/>
            <w:vAlign w:val="center"/>
          </w:tcPr>
          <w:p w:rsidR="00905014" w:rsidRPr="003953B6" w:rsidRDefault="00B43485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843" w:type="dxa"/>
          </w:tcPr>
          <w:p w:rsidR="00905014" w:rsidRPr="003953B6" w:rsidRDefault="00905014"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7,0 тыс. руб.</w:t>
            </w:r>
          </w:p>
        </w:tc>
      </w:tr>
      <w:tr w:rsidR="00905014" w:rsidRPr="003953B6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67" w:type="dxa"/>
            <w:vAlign w:val="center"/>
          </w:tcPr>
          <w:p w:rsidR="00905014" w:rsidRPr="003953B6" w:rsidRDefault="00D9208E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Чернила</w:t>
            </w:r>
            <w:r w:rsidR="006748B0"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 с краской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1984" w:type="dxa"/>
            <w:vAlign w:val="center"/>
          </w:tcPr>
          <w:p w:rsidR="00905014" w:rsidRPr="003953B6" w:rsidRDefault="003953B6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D920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92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05014" w:rsidRPr="003953B6" w:rsidRDefault="00905014" w:rsidP="00D9208E"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9208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056A8" w:rsidRDefault="007056A8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EC572A" w:rsidRPr="00F94255" w:rsidRDefault="004E650F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D5182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услуги связи,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не отнесенные к затратам на услуги связи в рамках затрат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Pr="008D6AC2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8D6AC2">
        <w:rPr>
          <w:rFonts w:ascii="Times New Roman" w:hAnsi="Times New Roman" w:cs="Times New Roman"/>
          <w:sz w:val="26"/>
          <w:szCs w:val="26"/>
        </w:rPr>
        <w:t>.</w:t>
      </w:r>
      <w:r w:rsidR="006D5182">
        <w:rPr>
          <w:rFonts w:ascii="Times New Roman" w:hAnsi="Times New Roman" w:cs="Times New Roman"/>
          <w:sz w:val="26"/>
          <w:szCs w:val="26"/>
        </w:rPr>
        <w:t>1.</w:t>
      </w:r>
      <w:r w:rsidR="00EC572A" w:rsidRPr="008D6AC2">
        <w:rPr>
          <w:rFonts w:ascii="Times New Roman" w:hAnsi="Times New Roman" w:cs="Times New Roman"/>
          <w:sz w:val="26"/>
          <w:szCs w:val="26"/>
        </w:rPr>
        <w:t xml:space="preserve"> Затраты на оплату услуг почтовой связи определяются </w:t>
      </w:r>
      <w:r w:rsidR="00A06D2A">
        <w:rPr>
          <w:rFonts w:ascii="Times New Roman" w:hAnsi="Times New Roman" w:cs="Times New Roman"/>
          <w:sz w:val="26"/>
          <w:szCs w:val="26"/>
        </w:rPr>
        <w:t xml:space="preserve">в соответствии с таблицей </w:t>
      </w:r>
      <w:r w:rsidR="006D5182" w:rsidRPr="008D6AC2">
        <w:rPr>
          <w:rFonts w:ascii="Times New Roman" w:hAnsi="Times New Roman" w:cs="Times New Roman"/>
          <w:sz w:val="26"/>
          <w:szCs w:val="26"/>
        </w:rPr>
        <w:t xml:space="preserve">№ </w:t>
      </w:r>
      <w:r w:rsidR="006D5182">
        <w:rPr>
          <w:rFonts w:ascii="Times New Roman" w:hAnsi="Times New Roman" w:cs="Times New Roman"/>
          <w:sz w:val="26"/>
          <w:szCs w:val="26"/>
        </w:rPr>
        <w:t>18</w:t>
      </w:r>
      <w:r w:rsidR="00EC572A" w:rsidRPr="008D6AC2">
        <w:rPr>
          <w:rFonts w:ascii="Times New Roman" w:hAnsi="Times New Roman" w:cs="Times New Roman"/>
          <w:sz w:val="26"/>
          <w:szCs w:val="26"/>
        </w:rPr>
        <w:t>.</w:t>
      </w:r>
    </w:p>
    <w:p w:rsidR="00E47DD4" w:rsidRPr="008D6AC2" w:rsidRDefault="00E47DD4" w:rsidP="00E47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D6AC2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ED5D54">
        <w:rPr>
          <w:rFonts w:ascii="Times New Roman" w:hAnsi="Times New Roman" w:cs="Times New Roman"/>
          <w:sz w:val="26"/>
          <w:szCs w:val="26"/>
        </w:rPr>
        <w:t>18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1992"/>
        <w:gridCol w:w="2693"/>
        <w:gridCol w:w="4253"/>
      </w:tblGrid>
      <w:tr w:rsidR="00C00FF9" w:rsidRPr="008D6AC2" w:rsidTr="003D5616">
        <w:tc>
          <w:tcPr>
            <w:tcW w:w="560" w:type="dxa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2" w:type="dxa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почтовых отправлений в год, шт.</w:t>
            </w:r>
          </w:p>
        </w:tc>
        <w:tc>
          <w:tcPr>
            <w:tcW w:w="4253" w:type="dxa"/>
            <w:vAlign w:val="center"/>
          </w:tcPr>
          <w:p w:rsidR="00C00FF9" w:rsidRPr="008D6AC2" w:rsidRDefault="00C00FF9" w:rsidP="00597378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Цена одного почтового отправления, руб.</w:t>
            </w:r>
          </w:p>
        </w:tc>
      </w:tr>
      <w:tr w:rsidR="00C00FF9" w:rsidRPr="008D6AC2" w:rsidTr="003D5616">
        <w:tc>
          <w:tcPr>
            <w:tcW w:w="9498" w:type="dxa"/>
            <w:gridSpan w:val="4"/>
            <w:vAlign w:val="center"/>
          </w:tcPr>
          <w:p w:rsidR="00C00FF9" w:rsidRPr="008D6AC2" w:rsidRDefault="002E52F0" w:rsidP="00B43485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C00FF9"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C00FF9" w:rsidRPr="008D6AC2" w:rsidTr="003D5616">
        <w:tc>
          <w:tcPr>
            <w:tcW w:w="560" w:type="dxa"/>
            <w:shd w:val="clear" w:color="auto" w:fill="auto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Услуги почтовой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F9" w:rsidRPr="008D6AC2" w:rsidRDefault="00C00FF9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00FF9" w:rsidRPr="008D6AC2" w:rsidRDefault="00C00FF9" w:rsidP="00597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Цена 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EC572A" w:rsidRPr="006512C9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6512C9">
        <w:rPr>
          <w:rFonts w:ascii="Times New Roman" w:hAnsi="Times New Roman" w:cs="Times New Roman"/>
          <w:sz w:val="26"/>
          <w:szCs w:val="26"/>
        </w:rPr>
        <w:t>.</w:t>
      </w:r>
      <w:r w:rsidR="001E4C49">
        <w:rPr>
          <w:rFonts w:ascii="Times New Roman" w:hAnsi="Times New Roman" w:cs="Times New Roman"/>
          <w:sz w:val="26"/>
          <w:szCs w:val="26"/>
        </w:rPr>
        <w:t>2.</w:t>
      </w:r>
      <w:r w:rsidR="00EC572A" w:rsidRPr="006512C9">
        <w:rPr>
          <w:rFonts w:ascii="Times New Roman" w:hAnsi="Times New Roman" w:cs="Times New Roman"/>
          <w:sz w:val="26"/>
          <w:szCs w:val="26"/>
        </w:rPr>
        <w:t xml:space="preserve"> Затраты на оплату услуг специальной связи определяются </w:t>
      </w:r>
      <w:r w:rsidR="001E4C49" w:rsidRPr="006512C9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1E4C49">
        <w:rPr>
          <w:rFonts w:ascii="Times New Roman" w:hAnsi="Times New Roman" w:cs="Times New Roman"/>
          <w:sz w:val="26"/>
          <w:szCs w:val="26"/>
        </w:rPr>
        <w:t>19</w:t>
      </w:r>
      <w:r w:rsidR="00EC572A" w:rsidRPr="006512C9">
        <w:rPr>
          <w:rFonts w:ascii="Times New Roman" w:hAnsi="Times New Roman" w:cs="Times New Roman"/>
          <w:sz w:val="26"/>
          <w:szCs w:val="26"/>
        </w:rPr>
        <w:t>.</w:t>
      </w:r>
    </w:p>
    <w:p w:rsidR="008D6AC2" w:rsidRPr="006512C9" w:rsidRDefault="008D6AC2" w:rsidP="008D6A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512C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ED5D54">
        <w:rPr>
          <w:rFonts w:ascii="Times New Roman" w:hAnsi="Times New Roman" w:cs="Times New Roman"/>
          <w:sz w:val="26"/>
          <w:szCs w:val="26"/>
        </w:rPr>
        <w:t>№ 19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1992"/>
        <w:gridCol w:w="2693"/>
        <w:gridCol w:w="4253"/>
      </w:tblGrid>
      <w:tr w:rsidR="009C11A1" w:rsidRPr="006512C9" w:rsidTr="00ED5D54">
        <w:tc>
          <w:tcPr>
            <w:tcW w:w="560" w:type="dxa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2" w:type="dxa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почтовых отправлений в год, шт.</w:t>
            </w:r>
          </w:p>
        </w:tc>
        <w:tc>
          <w:tcPr>
            <w:tcW w:w="4253" w:type="dxa"/>
            <w:vAlign w:val="center"/>
          </w:tcPr>
          <w:p w:rsidR="009C11A1" w:rsidRPr="006512C9" w:rsidRDefault="009C11A1" w:rsidP="00597378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Цена одного почтового отправления, руб.</w:t>
            </w:r>
          </w:p>
        </w:tc>
      </w:tr>
      <w:tr w:rsidR="009C11A1" w:rsidRPr="006512C9" w:rsidTr="00ED5D54">
        <w:tc>
          <w:tcPr>
            <w:tcW w:w="9498" w:type="dxa"/>
            <w:gridSpan w:val="4"/>
            <w:vAlign w:val="center"/>
          </w:tcPr>
          <w:p w:rsidR="009C11A1" w:rsidRPr="006512C9" w:rsidRDefault="009C11A1" w:rsidP="00B43485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9C11A1" w:rsidRPr="006512C9" w:rsidTr="00ED5D54">
        <w:tc>
          <w:tcPr>
            <w:tcW w:w="560" w:type="dxa"/>
            <w:shd w:val="clear" w:color="auto" w:fill="auto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Услуги специальной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C11A1" w:rsidRPr="006512C9" w:rsidRDefault="009C11A1" w:rsidP="00597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 xml:space="preserve">Цена 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</w:t>
            </w:r>
            <w:r w:rsidRPr="006512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учетом стоимости конвертов и марок</w:t>
            </w:r>
          </w:p>
        </w:tc>
      </w:tr>
    </w:tbl>
    <w:p w:rsidR="00EC572A" w:rsidRPr="00B3510A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EC572A" w:rsidRPr="006D0C5B">
        <w:rPr>
          <w:rFonts w:ascii="Times New Roman" w:hAnsi="Times New Roman" w:cs="Times New Roman"/>
          <w:sz w:val="26"/>
          <w:szCs w:val="26"/>
        </w:rPr>
        <w:t>.</w:t>
      </w:r>
      <w:r w:rsidR="001E4C49">
        <w:rPr>
          <w:rFonts w:ascii="Times New Roman" w:hAnsi="Times New Roman" w:cs="Times New Roman"/>
          <w:sz w:val="26"/>
          <w:szCs w:val="26"/>
        </w:rPr>
        <w:t xml:space="preserve">3. </w:t>
      </w:r>
      <w:r w:rsidR="00EC572A" w:rsidRPr="006D0C5B">
        <w:rPr>
          <w:rFonts w:ascii="Times New Roman" w:hAnsi="Times New Roman" w:cs="Times New Roman"/>
          <w:sz w:val="26"/>
          <w:szCs w:val="26"/>
        </w:rPr>
        <w:t xml:space="preserve">Затраты на оплату услуг аренды транспортных средств определяются </w:t>
      </w:r>
      <w:r w:rsidR="001E4C49" w:rsidRPr="00B3510A">
        <w:rPr>
          <w:rFonts w:ascii="Times New Roman" w:hAnsi="Times New Roman" w:cs="Times New Roman"/>
          <w:sz w:val="26"/>
          <w:szCs w:val="26"/>
        </w:rPr>
        <w:t>в соответствии с таблицей № 20</w:t>
      </w:r>
      <w:r w:rsidR="00EC572A" w:rsidRPr="00B3510A">
        <w:rPr>
          <w:rFonts w:ascii="Times New Roman" w:hAnsi="Times New Roman" w:cs="Times New Roman"/>
          <w:sz w:val="26"/>
          <w:szCs w:val="26"/>
        </w:rPr>
        <w:t>.</w:t>
      </w:r>
    </w:p>
    <w:p w:rsidR="005B45D3" w:rsidRPr="00B3510A" w:rsidRDefault="006C501C" w:rsidP="005B45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3510A">
        <w:rPr>
          <w:rFonts w:ascii="Times New Roman" w:hAnsi="Times New Roman" w:cs="Times New Roman"/>
          <w:sz w:val="26"/>
          <w:szCs w:val="26"/>
        </w:rPr>
        <w:t>Табл</w:t>
      </w:r>
      <w:r w:rsidR="005B45D3" w:rsidRPr="00B3510A">
        <w:rPr>
          <w:rFonts w:ascii="Times New Roman" w:hAnsi="Times New Roman" w:cs="Times New Roman"/>
          <w:sz w:val="26"/>
          <w:szCs w:val="26"/>
        </w:rPr>
        <w:t xml:space="preserve">ица № </w:t>
      </w:r>
      <w:r w:rsidR="00A37F2E" w:rsidRPr="00B3510A">
        <w:rPr>
          <w:rFonts w:ascii="Times New Roman" w:hAnsi="Times New Roman" w:cs="Times New Roman"/>
          <w:sz w:val="26"/>
          <w:szCs w:val="26"/>
        </w:rPr>
        <w:t>20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4260"/>
        <w:gridCol w:w="4678"/>
      </w:tblGrid>
      <w:tr w:rsidR="00391932" w:rsidRPr="00B3510A" w:rsidTr="00A37F2E">
        <w:tc>
          <w:tcPr>
            <w:tcW w:w="560" w:type="dxa"/>
            <w:vAlign w:val="center"/>
          </w:tcPr>
          <w:p w:rsidR="007C53E7" w:rsidRPr="00B3510A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1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60" w:type="dxa"/>
            <w:vAlign w:val="center"/>
          </w:tcPr>
          <w:p w:rsidR="007C53E7" w:rsidRPr="00B3510A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Планируемое к аренде количество транспортных средств</w:t>
            </w:r>
          </w:p>
        </w:tc>
        <w:tc>
          <w:tcPr>
            <w:tcW w:w="4678" w:type="dxa"/>
            <w:vAlign w:val="center"/>
          </w:tcPr>
          <w:p w:rsidR="007C53E7" w:rsidRPr="00B3510A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Цена аренды транспортного ср</w:t>
            </w:r>
            <w:r w:rsidR="00CD736D" w:rsidRPr="00B3510A">
              <w:rPr>
                <w:rFonts w:ascii="Times New Roman" w:hAnsi="Times New Roman" w:cs="Times New Roman"/>
                <w:sz w:val="26"/>
                <w:szCs w:val="26"/>
              </w:rPr>
              <w:t>едства в месяц</w:t>
            </w:r>
          </w:p>
        </w:tc>
      </w:tr>
      <w:tr w:rsidR="008A18AC" w:rsidRPr="006D0C5B" w:rsidTr="00A37F2E">
        <w:tc>
          <w:tcPr>
            <w:tcW w:w="9498" w:type="dxa"/>
            <w:gridSpan w:val="3"/>
            <w:vAlign w:val="center"/>
          </w:tcPr>
          <w:p w:rsidR="008A18AC" w:rsidRPr="006D0C5B" w:rsidRDefault="008A18AC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391932" w:rsidRPr="00391932" w:rsidTr="00A37F2E">
        <w:tc>
          <w:tcPr>
            <w:tcW w:w="560" w:type="dxa"/>
            <w:vAlign w:val="center"/>
          </w:tcPr>
          <w:p w:rsidR="007C53E7" w:rsidRPr="006D0C5B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0" w:type="dxa"/>
            <w:vAlign w:val="center"/>
          </w:tcPr>
          <w:p w:rsidR="007C53E7" w:rsidRPr="006D0C5B" w:rsidRDefault="0039193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C5B">
              <w:rPr>
                <w:rFonts w:ascii="Times New Roman" w:hAnsi="Times New Roman" w:cs="Times New Roman"/>
                <w:sz w:val="26"/>
                <w:szCs w:val="26"/>
              </w:rPr>
              <w:t>Не более 1 транспортного средства  в месяц</w:t>
            </w:r>
          </w:p>
        </w:tc>
        <w:tc>
          <w:tcPr>
            <w:tcW w:w="4678" w:type="dxa"/>
            <w:vAlign w:val="center"/>
          </w:tcPr>
          <w:p w:rsidR="007C53E7" w:rsidRPr="00391932" w:rsidRDefault="007C53E7" w:rsidP="00391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C5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91932" w:rsidRPr="006D0C5B">
              <w:rPr>
                <w:rFonts w:ascii="Times New Roman" w:hAnsi="Times New Roman" w:cs="Times New Roman"/>
                <w:sz w:val="26"/>
                <w:szCs w:val="26"/>
              </w:rPr>
              <w:t>3,0 тыс. руб.</w:t>
            </w:r>
          </w:p>
        </w:tc>
      </w:tr>
    </w:tbl>
    <w:p w:rsidR="001E4C49" w:rsidRDefault="001E4C49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4E650F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4C49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оплату расходов по договорам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F94255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помещения в связи с командированием работников,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94255">
        <w:rPr>
          <w:rFonts w:ascii="Times New Roman" w:hAnsi="Times New Roman" w:cs="Times New Roman"/>
          <w:sz w:val="26"/>
          <w:szCs w:val="26"/>
        </w:rPr>
        <w:t>заключаемым</w:t>
      </w:r>
      <w:proofErr w:type="gramEnd"/>
      <w:r w:rsidRPr="00F94255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</w:t>
      </w:r>
    </w:p>
    <w:p w:rsidR="00FE4EB6" w:rsidRPr="009B38DC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4EB6" w:rsidRPr="009B38DC">
        <w:rPr>
          <w:rFonts w:ascii="Times New Roman" w:hAnsi="Times New Roman" w:cs="Times New Roman"/>
          <w:sz w:val="26"/>
          <w:szCs w:val="26"/>
        </w:rPr>
        <w:t>.</w:t>
      </w:r>
      <w:r w:rsidR="001E4C49">
        <w:rPr>
          <w:rFonts w:ascii="Times New Roman" w:hAnsi="Times New Roman" w:cs="Times New Roman"/>
          <w:sz w:val="26"/>
          <w:szCs w:val="26"/>
        </w:rPr>
        <w:t>1.</w:t>
      </w:r>
      <w:r w:rsidR="00FE4EB6" w:rsidRPr="009B38DC">
        <w:rPr>
          <w:rFonts w:ascii="Times New Roman" w:hAnsi="Times New Roman" w:cs="Times New Roman"/>
          <w:sz w:val="26"/>
          <w:szCs w:val="26"/>
        </w:rPr>
        <w:t xml:space="preserve"> Затраты по договору на проезд к месту командирования и обратно  определяются </w:t>
      </w:r>
      <w:r w:rsidR="001E4C49" w:rsidRPr="009B38DC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1E4C49">
        <w:rPr>
          <w:rFonts w:ascii="Times New Roman" w:hAnsi="Times New Roman" w:cs="Times New Roman"/>
          <w:sz w:val="26"/>
          <w:szCs w:val="26"/>
        </w:rPr>
        <w:t>21</w:t>
      </w:r>
      <w:r w:rsidR="00FE4EB6" w:rsidRPr="009B38DC">
        <w:rPr>
          <w:rFonts w:ascii="Times New Roman" w:hAnsi="Times New Roman" w:cs="Times New Roman"/>
          <w:sz w:val="26"/>
          <w:szCs w:val="26"/>
        </w:rPr>
        <w:t>.</w:t>
      </w:r>
    </w:p>
    <w:p w:rsidR="006C501C" w:rsidRPr="009B38DC" w:rsidRDefault="006C501C" w:rsidP="006C50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B38DC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A37F2E">
        <w:rPr>
          <w:rFonts w:ascii="Times New Roman" w:hAnsi="Times New Roman" w:cs="Times New Roman"/>
          <w:sz w:val="26"/>
          <w:szCs w:val="26"/>
        </w:rPr>
        <w:t>21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4394"/>
        <w:gridCol w:w="4544"/>
      </w:tblGrid>
      <w:tr w:rsidR="00C07FFE" w:rsidRPr="009B38DC" w:rsidTr="00A37F2E">
        <w:tc>
          <w:tcPr>
            <w:tcW w:w="560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94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Количество командированных работников с учетом показателей утвержденных планов служебных командировок, ед.</w:t>
            </w:r>
          </w:p>
        </w:tc>
        <w:tc>
          <w:tcPr>
            <w:tcW w:w="4544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Цена проезда</w:t>
            </w:r>
          </w:p>
        </w:tc>
      </w:tr>
      <w:tr w:rsidR="008A18AC" w:rsidRPr="009B38DC" w:rsidTr="00A37F2E">
        <w:tc>
          <w:tcPr>
            <w:tcW w:w="9498" w:type="dxa"/>
            <w:gridSpan w:val="3"/>
            <w:vAlign w:val="center"/>
          </w:tcPr>
          <w:p w:rsidR="008A18AC" w:rsidRPr="009B38DC" w:rsidRDefault="008A18AC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C07FFE" w:rsidRPr="00F94255" w:rsidTr="00A37F2E">
        <w:tc>
          <w:tcPr>
            <w:tcW w:w="560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C07FFE" w:rsidRPr="009B38DC" w:rsidRDefault="00C07FFE" w:rsidP="00493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49343F" w:rsidRPr="009B38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44" w:type="dxa"/>
          </w:tcPr>
          <w:p w:rsidR="00C07FFE" w:rsidRPr="00F94255" w:rsidRDefault="00C07FFE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в соответствии с направлением командирования </w:t>
            </w:r>
          </w:p>
        </w:tc>
      </w:tr>
    </w:tbl>
    <w:p w:rsidR="00FE4EB6" w:rsidRPr="004E650F" w:rsidRDefault="00FE4EB6" w:rsidP="009B6E2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50F">
        <w:rPr>
          <w:rFonts w:ascii="Times New Roman" w:hAnsi="Times New Roman" w:cs="Times New Roman"/>
          <w:sz w:val="26"/>
          <w:szCs w:val="26"/>
        </w:rPr>
        <w:t>Затраты по договору на на</w:t>
      </w:r>
      <w:r w:rsidR="00B43485">
        <w:rPr>
          <w:rFonts w:ascii="Times New Roman" w:hAnsi="Times New Roman" w:cs="Times New Roman"/>
          <w:sz w:val="26"/>
          <w:szCs w:val="26"/>
        </w:rPr>
        <w:t>е</w:t>
      </w:r>
      <w:r w:rsidRPr="004E650F">
        <w:rPr>
          <w:rFonts w:ascii="Times New Roman" w:hAnsi="Times New Roman" w:cs="Times New Roman"/>
          <w:sz w:val="26"/>
          <w:szCs w:val="26"/>
        </w:rPr>
        <w:t xml:space="preserve">м жилого помещения на период командирования  определяются </w:t>
      </w:r>
      <w:r w:rsidR="0063199A" w:rsidRPr="004E650F">
        <w:rPr>
          <w:rFonts w:ascii="Times New Roman" w:hAnsi="Times New Roman" w:cs="Times New Roman"/>
          <w:sz w:val="26"/>
          <w:szCs w:val="26"/>
        </w:rPr>
        <w:t>в соответствии с таблицей № 22</w:t>
      </w:r>
      <w:r w:rsidRPr="004E650F">
        <w:rPr>
          <w:rFonts w:ascii="Times New Roman" w:hAnsi="Times New Roman" w:cs="Times New Roman"/>
          <w:sz w:val="26"/>
          <w:szCs w:val="26"/>
        </w:rPr>
        <w:t>.</w:t>
      </w:r>
    </w:p>
    <w:p w:rsidR="00152E44" w:rsidRPr="009B38DC" w:rsidRDefault="00152E44" w:rsidP="00152E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B38DC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A37F2E">
        <w:rPr>
          <w:rFonts w:ascii="Times New Roman" w:hAnsi="Times New Roman" w:cs="Times New Roman"/>
          <w:sz w:val="26"/>
          <w:szCs w:val="26"/>
        </w:rPr>
        <w:t>22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2417"/>
        <w:gridCol w:w="2268"/>
        <w:gridCol w:w="4253"/>
      </w:tblGrid>
      <w:tr w:rsidR="00C07FFE" w:rsidRPr="009B38DC" w:rsidTr="00A37F2E">
        <w:tc>
          <w:tcPr>
            <w:tcW w:w="560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7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Количество командированных работников с учетом показателей утвержденных планов служебных командировок, ед.</w:t>
            </w:r>
          </w:p>
        </w:tc>
        <w:tc>
          <w:tcPr>
            <w:tcW w:w="2268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Количество суток нахождения в командировке по направлению командирования</w:t>
            </w:r>
          </w:p>
        </w:tc>
        <w:tc>
          <w:tcPr>
            <w:tcW w:w="4253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Цена найма жилого помещения в сутки</w:t>
            </w:r>
          </w:p>
        </w:tc>
      </w:tr>
      <w:tr w:rsidR="00152E44" w:rsidRPr="009B38DC" w:rsidTr="00A37F2E">
        <w:tc>
          <w:tcPr>
            <w:tcW w:w="9498" w:type="dxa"/>
            <w:gridSpan w:val="4"/>
            <w:vAlign w:val="center"/>
          </w:tcPr>
          <w:p w:rsidR="00152E44" w:rsidRPr="009B38DC" w:rsidRDefault="00152E44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43485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C07FFE" w:rsidRPr="00F94255" w:rsidTr="00A37F2E">
        <w:tc>
          <w:tcPr>
            <w:tcW w:w="560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vAlign w:val="center"/>
          </w:tcPr>
          <w:p w:rsidR="00C07FFE" w:rsidRPr="009B38DC" w:rsidRDefault="00C07FFE" w:rsidP="0043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4342F2" w:rsidRPr="009B38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C07FFE" w:rsidRPr="009B38DC" w:rsidRDefault="00C07FF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</w:p>
        </w:tc>
        <w:tc>
          <w:tcPr>
            <w:tcW w:w="4253" w:type="dxa"/>
          </w:tcPr>
          <w:p w:rsidR="00C07FFE" w:rsidRPr="00F94255" w:rsidRDefault="004342F2" w:rsidP="00B43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8DC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в соответствии с направлением командирования </w:t>
            </w:r>
          </w:p>
        </w:tc>
      </w:tr>
    </w:tbl>
    <w:p w:rsidR="00661A69" w:rsidRDefault="00661A69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A5E2A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661A69" w:rsidRPr="00661A69" w:rsidRDefault="00661A69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F0756" w:rsidRPr="00661A69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661A69">
        <w:rPr>
          <w:rFonts w:ascii="Times New Roman" w:hAnsi="Times New Roman" w:cs="Times New Roman"/>
          <w:sz w:val="26"/>
          <w:szCs w:val="26"/>
        </w:rPr>
        <w:t>.</w:t>
      </w:r>
      <w:r w:rsidR="007A5E2A" w:rsidRPr="00661A69">
        <w:rPr>
          <w:rFonts w:ascii="Times New Roman" w:hAnsi="Times New Roman" w:cs="Times New Roman"/>
          <w:sz w:val="26"/>
          <w:szCs w:val="26"/>
        </w:rPr>
        <w:t>1.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Затраты на электроснабжение  определяются </w:t>
      </w:r>
      <w:r w:rsidR="00661A69" w:rsidRPr="00661A69">
        <w:rPr>
          <w:rFonts w:ascii="Times New Roman" w:hAnsi="Times New Roman" w:cs="Times New Roman"/>
          <w:sz w:val="26"/>
          <w:szCs w:val="26"/>
        </w:rPr>
        <w:t>на основании</w:t>
      </w:r>
      <w:r w:rsidR="00AF0756" w:rsidRPr="00661A69">
        <w:rPr>
          <w:rFonts w:ascii="Times New Roman" w:hAnsi="Times New Roman" w:cs="Times New Roman"/>
          <w:sz w:val="26"/>
          <w:szCs w:val="26"/>
        </w:rPr>
        <w:t>:</w:t>
      </w:r>
    </w:p>
    <w:p w:rsidR="00EC572A" w:rsidRPr="00661A69" w:rsidRDefault="00AF0756" w:rsidP="007A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 xml:space="preserve">- </w:t>
      </w:r>
      <w:r w:rsidR="00EC572A" w:rsidRPr="00661A69">
        <w:rPr>
          <w:rFonts w:ascii="Times New Roman" w:hAnsi="Times New Roman" w:cs="Times New Roman"/>
          <w:sz w:val="26"/>
          <w:szCs w:val="26"/>
        </w:rPr>
        <w:t>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на электроэнергию (в рамках применяемого </w:t>
      </w:r>
      <w:proofErr w:type="spellStart"/>
      <w:r w:rsidR="00EC572A" w:rsidRPr="00661A69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="00EC572A" w:rsidRPr="00661A69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="00EC572A" w:rsidRPr="00661A69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="00EC572A" w:rsidRPr="00661A69">
        <w:rPr>
          <w:rFonts w:ascii="Times New Roman" w:hAnsi="Times New Roman" w:cs="Times New Roman"/>
          <w:sz w:val="26"/>
          <w:szCs w:val="26"/>
        </w:rPr>
        <w:t xml:space="preserve"> тарифа)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24C98"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24C98"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</w:t>
      </w:r>
      <w:r w:rsidR="00E24C98" w:rsidRPr="00661A69">
        <w:rPr>
          <w:rFonts w:ascii="Times New Roman" w:hAnsi="Times New Roman" w:cs="Times New Roman"/>
          <w:sz w:val="26"/>
          <w:szCs w:val="26"/>
        </w:rPr>
        <w:lastRenderedPageBreak/>
        <w:t>Правительства Российской Федерации от 29.12.2011 г. № 1178 «О ценообразовании в области регулируемых цен (тарифов) в электроэнергетике;</w:t>
      </w:r>
      <w:r w:rsidR="001C0024" w:rsidRPr="00661A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72A" w:rsidRPr="00661A69" w:rsidRDefault="00AF0756" w:rsidP="00AF0756">
      <w:pPr>
        <w:pStyle w:val="ConsPlusNormal"/>
        <w:jc w:val="both"/>
      </w:pPr>
      <w:r w:rsidRPr="00661A69">
        <w:t xml:space="preserve">- </w:t>
      </w:r>
      <w:r w:rsidR="00EC572A" w:rsidRPr="00661A69">
        <w:t>расчетн</w:t>
      </w:r>
      <w:r w:rsidRPr="00661A69">
        <w:t>ой</w:t>
      </w:r>
      <w:r w:rsidR="00EC572A" w:rsidRPr="00661A69">
        <w:t xml:space="preserve"> потребност</w:t>
      </w:r>
      <w:r w:rsidR="00661A69" w:rsidRPr="00661A69">
        <w:t>и</w:t>
      </w:r>
      <w:r w:rsidR="00EC572A" w:rsidRPr="00661A69">
        <w:t xml:space="preserve"> электроэнергии в год тарифу (цене) на электроэнергию (в рамках применяемого </w:t>
      </w:r>
      <w:proofErr w:type="spellStart"/>
      <w:r w:rsidR="00EC572A" w:rsidRPr="00661A69">
        <w:t>одноставочного</w:t>
      </w:r>
      <w:proofErr w:type="spellEnd"/>
      <w:r w:rsidR="00EC572A" w:rsidRPr="00661A69">
        <w:t xml:space="preserve">, дифференцированного по зонам суток или </w:t>
      </w:r>
      <w:proofErr w:type="spellStart"/>
      <w:r w:rsidR="00EC572A" w:rsidRPr="00661A69">
        <w:t>двуставочного</w:t>
      </w:r>
      <w:proofErr w:type="spellEnd"/>
      <w:r w:rsidR="00EC572A" w:rsidRPr="00661A69">
        <w:t xml:space="preserve"> тарифа)</w:t>
      </w:r>
      <w:r w:rsidR="00661A69" w:rsidRPr="00661A69">
        <w:t xml:space="preserve">, </w:t>
      </w:r>
      <w:r w:rsidR="00A60B64" w:rsidRPr="00661A69">
        <w:t>устанавливае</w:t>
      </w:r>
      <w:r w:rsidR="00661A69" w:rsidRPr="00661A69">
        <w:t>мой</w:t>
      </w:r>
      <w:r w:rsidR="00A60B64" w:rsidRPr="00661A69">
        <w:t xml:space="preserve"> </w:t>
      </w:r>
      <w:r w:rsidR="001A4C5D" w:rsidRPr="00661A69">
        <w:t xml:space="preserve"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услуг». </w:t>
      </w:r>
    </w:p>
    <w:p w:rsidR="00EC572A" w:rsidRPr="00661A69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0756" w:rsidRPr="00661A69">
        <w:rPr>
          <w:rFonts w:ascii="Times New Roman" w:hAnsi="Times New Roman" w:cs="Times New Roman"/>
          <w:sz w:val="26"/>
          <w:szCs w:val="26"/>
        </w:rPr>
        <w:t>.2.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Затраты на теплоснабжение  определяются </w:t>
      </w:r>
      <w:r w:rsidR="00661A69" w:rsidRPr="00661A69">
        <w:rPr>
          <w:rFonts w:ascii="Times New Roman" w:hAnsi="Times New Roman" w:cs="Times New Roman"/>
          <w:sz w:val="26"/>
          <w:szCs w:val="26"/>
        </w:rPr>
        <w:t>на основании</w:t>
      </w:r>
      <w:r w:rsidR="00EC572A" w:rsidRPr="00661A69">
        <w:rPr>
          <w:rFonts w:ascii="Times New Roman" w:hAnsi="Times New Roman" w:cs="Times New Roman"/>
          <w:sz w:val="26"/>
          <w:szCs w:val="26"/>
        </w:rPr>
        <w:t>:</w:t>
      </w:r>
    </w:p>
    <w:p w:rsidR="00AF0756" w:rsidRPr="00661A69" w:rsidRDefault="00AF0756" w:rsidP="00AF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Pr="00661A69">
        <w:rPr>
          <w:rFonts w:ascii="Times New Roman" w:hAnsi="Times New Roman" w:cs="Times New Roman"/>
          <w:sz w:val="26"/>
          <w:szCs w:val="26"/>
        </w:rPr>
        <w:t xml:space="preserve"> на электроэнергию (в рамках применяемого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 тарифа)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электроэнергетике; </w:t>
      </w:r>
    </w:p>
    <w:p w:rsidR="00661A69" w:rsidRPr="00661A69" w:rsidRDefault="00AF0756" w:rsidP="00AF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расчетной потребност</w:t>
      </w:r>
      <w:r w:rsidR="00661A69" w:rsidRPr="00661A69">
        <w:rPr>
          <w:rFonts w:ascii="Times New Roman" w:hAnsi="Times New Roman" w:cs="Times New Roman"/>
          <w:sz w:val="26"/>
          <w:szCs w:val="26"/>
        </w:rPr>
        <w:t>и</w:t>
      </w:r>
      <w:r w:rsidRPr="00661A69">
        <w:rPr>
          <w:rFonts w:ascii="Times New Roman" w:hAnsi="Times New Roman" w:cs="Times New Roman"/>
          <w:sz w:val="26"/>
          <w:szCs w:val="26"/>
        </w:rPr>
        <w:t xml:space="preserve"> электроэнергии в год по тарифу (цене) на электроэнергию (в рамках применяемого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 тарифа)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Pr="00661A69">
        <w:rPr>
          <w:rFonts w:ascii="Times New Roman" w:hAnsi="Times New Roman" w:cs="Times New Roman"/>
          <w:sz w:val="26"/>
          <w:szCs w:val="26"/>
        </w:rPr>
        <w:t xml:space="preserve"> </w:t>
      </w:r>
      <w:r w:rsidR="00661A69" w:rsidRPr="00661A69">
        <w:rPr>
          <w:rFonts w:ascii="Times New Roman" w:hAnsi="Times New Roman" w:cs="Times New Roman"/>
          <w:sz w:val="26"/>
          <w:szCs w:val="26"/>
        </w:rPr>
        <w:t xml:space="preserve">устанавливаемой </w:t>
      </w:r>
      <w:r w:rsidRPr="00661A6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услуг».</w:t>
      </w:r>
    </w:p>
    <w:p w:rsidR="00EC572A" w:rsidRPr="00661A69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661A69">
        <w:rPr>
          <w:rFonts w:ascii="Times New Roman" w:hAnsi="Times New Roman" w:cs="Times New Roman"/>
          <w:sz w:val="26"/>
          <w:szCs w:val="26"/>
        </w:rPr>
        <w:t>.</w:t>
      </w:r>
      <w:r w:rsidR="00B43485">
        <w:rPr>
          <w:rFonts w:ascii="Times New Roman" w:hAnsi="Times New Roman" w:cs="Times New Roman"/>
          <w:sz w:val="26"/>
          <w:szCs w:val="26"/>
        </w:rPr>
        <w:t>3</w:t>
      </w:r>
      <w:r w:rsidR="00661A69" w:rsidRPr="00661A69">
        <w:rPr>
          <w:rFonts w:ascii="Times New Roman" w:hAnsi="Times New Roman" w:cs="Times New Roman"/>
          <w:sz w:val="26"/>
          <w:szCs w:val="26"/>
        </w:rPr>
        <w:t>.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Затраты на холодное водоснабжение и водоотведение определяются </w:t>
      </w:r>
      <w:r w:rsidR="00661A69" w:rsidRPr="00661A69">
        <w:rPr>
          <w:rFonts w:ascii="Times New Roman" w:hAnsi="Times New Roman" w:cs="Times New Roman"/>
          <w:sz w:val="26"/>
          <w:szCs w:val="26"/>
        </w:rPr>
        <w:t>на основании</w:t>
      </w:r>
      <w:r w:rsidR="00EC572A" w:rsidRPr="00661A69">
        <w:rPr>
          <w:rFonts w:ascii="Times New Roman" w:hAnsi="Times New Roman" w:cs="Times New Roman"/>
          <w:sz w:val="26"/>
          <w:szCs w:val="26"/>
        </w:rPr>
        <w:t>:</w:t>
      </w:r>
    </w:p>
    <w:p w:rsidR="00EC572A" w:rsidRPr="00661A69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 xml:space="preserve"> - расчетн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ой</w:t>
      </w:r>
      <w:r w:rsidRPr="00661A69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661A69" w:rsidRPr="00661A69">
        <w:rPr>
          <w:rFonts w:ascii="Times New Roman" w:hAnsi="Times New Roman" w:cs="Times New Roman"/>
          <w:sz w:val="26"/>
          <w:szCs w:val="26"/>
        </w:rPr>
        <w:t>и</w:t>
      </w:r>
      <w:r w:rsidRPr="00661A69">
        <w:rPr>
          <w:rFonts w:ascii="Times New Roman" w:hAnsi="Times New Roman" w:cs="Times New Roman"/>
          <w:sz w:val="26"/>
          <w:szCs w:val="26"/>
        </w:rPr>
        <w:t xml:space="preserve"> в холодном водоснабжении</w:t>
      </w:r>
      <w:r w:rsidR="00661A69" w:rsidRPr="00661A69">
        <w:rPr>
          <w:rFonts w:ascii="Times New Roman" w:hAnsi="Times New Roman" w:cs="Times New Roman"/>
          <w:sz w:val="26"/>
          <w:szCs w:val="26"/>
        </w:rPr>
        <w:t xml:space="preserve">, устанавливаемой </w:t>
      </w:r>
      <w:r w:rsidR="00E42480" w:rsidRPr="00661A6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</w:t>
      </w:r>
      <w:r w:rsidRPr="00661A69">
        <w:rPr>
          <w:rFonts w:ascii="Times New Roman" w:hAnsi="Times New Roman" w:cs="Times New Roman"/>
          <w:sz w:val="26"/>
          <w:szCs w:val="26"/>
        </w:rPr>
        <w:t>;</w:t>
      </w:r>
    </w:p>
    <w:p w:rsidR="00661A69" w:rsidRPr="00661A69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Pr="00661A69">
        <w:rPr>
          <w:rFonts w:ascii="Times New Roman" w:hAnsi="Times New Roman" w:cs="Times New Roman"/>
          <w:sz w:val="26"/>
          <w:szCs w:val="26"/>
        </w:rPr>
        <w:t xml:space="preserve"> на холодное водоснабжение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</w:t>
      </w:r>
      <w:r w:rsidRPr="00661A69">
        <w:rPr>
          <w:rFonts w:ascii="Times New Roman" w:hAnsi="Times New Roman" w:cs="Times New Roman"/>
          <w:sz w:val="26"/>
          <w:szCs w:val="26"/>
        </w:rPr>
        <w:t>;</w:t>
      </w:r>
    </w:p>
    <w:p w:rsidR="00EC572A" w:rsidRPr="00661A69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расчетн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ой потребности</w:t>
      </w:r>
      <w:r w:rsidRPr="00661A69">
        <w:rPr>
          <w:rFonts w:ascii="Times New Roman" w:hAnsi="Times New Roman" w:cs="Times New Roman"/>
          <w:sz w:val="26"/>
          <w:szCs w:val="26"/>
        </w:rPr>
        <w:t xml:space="preserve"> в водоотведении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</w:t>
      </w:r>
      <w:r w:rsidR="00661A69" w:rsidRPr="00661A69">
        <w:rPr>
          <w:rFonts w:ascii="Times New Roman" w:hAnsi="Times New Roman" w:cs="Times New Roman"/>
          <w:sz w:val="26"/>
          <w:szCs w:val="26"/>
        </w:rPr>
        <w:t xml:space="preserve">устанавливаемой </w:t>
      </w:r>
      <w:r w:rsidR="00E42480" w:rsidRPr="00661A6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</w:t>
      </w:r>
      <w:r w:rsidRPr="00661A69"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Pr="00661A69">
        <w:rPr>
          <w:rFonts w:ascii="Times New Roman" w:hAnsi="Times New Roman" w:cs="Times New Roman"/>
          <w:sz w:val="26"/>
          <w:szCs w:val="26"/>
        </w:rPr>
        <w:t xml:space="preserve"> на водоотведение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</w:t>
      </w:r>
      <w:r w:rsidRPr="00661A69">
        <w:rPr>
          <w:rFonts w:ascii="Times New Roman" w:hAnsi="Times New Roman" w:cs="Times New Roman"/>
          <w:sz w:val="26"/>
          <w:szCs w:val="26"/>
        </w:rPr>
        <w:t>.</w:t>
      </w:r>
      <w:r w:rsidR="00D03C0B" w:rsidRPr="00661A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DDB" w:rsidRPr="00661A69" w:rsidRDefault="00327DDB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661A69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DDB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661A69">
        <w:rPr>
          <w:rFonts w:ascii="Times New Roman" w:hAnsi="Times New Roman" w:cs="Times New Roman"/>
          <w:sz w:val="26"/>
          <w:szCs w:val="26"/>
        </w:rPr>
        <w:t>Затраты на содержание имущества,</w:t>
      </w:r>
    </w:p>
    <w:p w:rsidR="00EC572A" w:rsidRPr="00661A69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EC572A" w:rsidRPr="00661A69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46371B" w:rsidRPr="00EC57FF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23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46371B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1</w:t>
      </w:r>
      <w:r w:rsidR="00327DDB">
        <w:rPr>
          <w:rFonts w:ascii="Times New Roman" w:hAnsi="Times New Roman" w:cs="Times New Roman"/>
          <w:sz w:val="26"/>
          <w:szCs w:val="26"/>
        </w:rPr>
        <w:t>.</w:t>
      </w:r>
      <w:r w:rsidR="0046371B">
        <w:rPr>
          <w:rFonts w:ascii="Times New Roman" w:hAnsi="Times New Roman" w:cs="Times New Roman"/>
          <w:sz w:val="26"/>
          <w:szCs w:val="26"/>
        </w:rPr>
        <w:t xml:space="preserve"> Затраты на проведение технического обслуживания и ремонт автотранспортных средств определяются </w:t>
      </w:r>
      <w:r w:rsidR="00327DDB">
        <w:rPr>
          <w:rFonts w:ascii="Times New Roman" w:hAnsi="Times New Roman" w:cs="Times New Roman"/>
          <w:sz w:val="26"/>
          <w:szCs w:val="26"/>
        </w:rPr>
        <w:t>в соответствии с таблицей № 24</w:t>
      </w:r>
      <w:r w:rsidR="0046371B" w:rsidRPr="00EC57FF">
        <w:rPr>
          <w:rFonts w:ascii="Times New Roman" w:hAnsi="Times New Roman" w:cs="Times New Roman"/>
          <w:sz w:val="26"/>
          <w:szCs w:val="26"/>
        </w:rPr>
        <w:t>.</w:t>
      </w:r>
    </w:p>
    <w:p w:rsidR="0046371B" w:rsidRDefault="000F2B93" w:rsidP="000F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2</w:t>
      </w:r>
      <w:r w:rsidR="00327DDB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2552"/>
        <w:gridCol w:w="2835"/>
      </w:tblGrid>
      <w:tr w:rsidR="0046371B" w:rsidRPr="00EC57FF" w:rsidTr="0046371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№ </w:t>
            </w:r>
            <w:proofErr w:type="gramStart"/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обслуживания в год</w:t>
            </w:r>
            <w:r w:rsidR="00F80C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руб.</w:t>
            </w:r>
          </w:p>
        </w:tc>
      </w:tr>
      <w:tr w:rsidR="0046371B" w:rsidRPr="00EC57FF" w:rsidTr="0046371B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222429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222429">
              <w:rPr>
                <w:rFonts w:ascii="Times New Roman" w:hAnsi="Times New Roman" w:cs="Times New Roman"/>
                <w:sz w:val="26"/>
                <w:szCs w:val="26"/>
              </w:rPr>
              <w:t>Новороссийсого</w:t>
            </w:r>
            <w:proofErr w:type="spellEnd"/>
            <w:r w:rsidR="0022242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46371B" w:rsidRPr="00EC57FF" w:rsidTr="0046371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 и 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B43485" w:rsidP="004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F80C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F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F80C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10 % от балансовой стоимости автотранспортного средства</w:t>
            </w:r>
          </w:p>
        </w:tc>
      </w:tr>
    </w:tbl>
    <w:p w:rsidR="0046371B" w:rsidRDefault="0046371B" w:rsidP="0046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046CBB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046CBB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2</w:t>
      </w:r>
      <w:r w:rsidR="00327DDB">
        <w:rPr>
          <w:rFonts w:ascii="Times New Roman" w:hAnsi="Times New Roman" w:cs="Times New Roman"/>
          <w:sz w:val="26"/>
          <w:szCs w:val="26"/>
        </w:rPr>
        <w:t>.</w:t>
      </w:r>
      <w:r w:rsidR="00EC572A" w:rsidRPr="00046C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72A" w:rsidRPr="00046CBB">
        <w:rPr>
          <w:rFonts w:ascii="Times New Roman" w:hAnsi="Times New Roman" w:cs="Times New Roman"/>
          <w:sz w:val="26"/>
          <w:szCs w:val="26"/>
        </w:rPr>
        <w:t xml:space="preserve">Затраты на проведение текущего ремонта помещения  определяются исходя из установленной </w:t>
      </w:r>
      <w:r w:rsidR="00222429"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нормы проведения ремонта, но не реже 1 раза в 3 года, с учетом требований</w:t>
      </w:r>
      <w:r w:rsidR="00EC572A" w:rsidRPr="0022242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EC572A" w:rsidRPr="00222429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н</w:t>
      </w:r>
      <w:r w:rsidR="00046CBB" w:rsidRPr="00046CBB">
        <w:rPr>
          <w:rFonts w:ascii="Times New Roman" w:hAnsi="Times New Roman" w:cs="Times New Roman"/>
          <w:sz w:val="26"/>
          <w:szCs w:val="26"/>
        </w:rPr>
        <w:t xml:space="preserve">оября 1988 г. N 312 по мере необходимости и в </w:t>
      </w:r>
      <w:proofErr w:type="gramStart"/>
      <w:r w:rsidR="00046CBB" w:rsidRPr="00046CBB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046CBB" w:rsidRPr="00046CBB">
        <w:rPr>
          <w:rFonts w:ascii="Times New Roman" w:hAnsi="Times New Roman" w:cs="Times New Roman"/>
          <w:sz w:val="26"/>
          <w:szCs w:val="26"/>
        </w:rPr>
        <w:t xml:space="preserve"> выделенных на эти цели лимитов бюджетных обязательств.</w:t>
      </w:r>
    </w:p>
    <w:p w:rsidR="00EC572A" w:rsidRPr="009236AA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60"/>
      <w:bookmarkStart w:id="4" w:name="Par574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4.</w:t>
      </w:r>
      <w:r w:rsidR="005E3C40">
        <w:rPr>
          <w:rFonts w:ascii="Times New Roman" w:hAnsi="Times New Roman" w:cs="Times New Roman"/>
          <w:sz w:val="26"/>
          <w:szCs w:val="26"/>
        </w:rPr>
        <w:t>3</w:t>
      </w:r>
      <w:r w:rsidR="00EC572A" w:rsidRPr="009236A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 w:rsidRPr="009236AA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 w:rsidRPr="009236AA">
        <w:rPr>
          <w:rFonts w:ascii="Times New Roman" w:hAnsi="Times New Roman" w:cs="Times New Roman"/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</w:t>
      </w:r>
      <w:r w:rsidR="003304D5" w:rsidRPr="009236AA">
        <w:rPr>
          <w:rFonts w:ascii="Times New Roman" w:hAnsi="Times New Roman" w:cs="Times New Roman"/>
          <w:sz w:val="26"/>
          <w:szCs w:val="26"/>
        </w:rPr>
        <w:t xml:space="preserve">, определяются </w:t>
      </w:r>
      <w:r w:rsidR="00327DDB">
        <w:rPr>
          <w:rFonts w:ascii="Times New Roman" w:hAnsi="Times New Roman" w:cs="Times New Roman"/>
          <w:sz w:val="26"/>
          <w:szCs w:val="26"/>
        </w:rPr>
        <w:t>в соответствии с таб</w:t>
      </w:r>
      <w:r w:rsidR="00327DDB" w:rsidRPr="009236AA">
        <w:rPr>
          <w:rFonts w:ascii="Times New Roman" w:hAnsi="Times New Roman" w:cs="Times New Roman"/>
          <w:sz w:val="26"/>
          <w:szCs w:val="26"/>
        </w:rPr>
        <w:t>лицей №</w:t>
      </w:r>
      <w:r w:rsidR="00327DDB">
        <w:rPr>
          <w:rFonts w:ascii="Times New Roman" w:hAnsi="Times New Roman" w:cs="Times New Roman"/>
          <w:sz w:val="26"/>
          <w:szCs w:val="26"/>
        </w:rPr>
        <w:t xml:space="preserve"> 26</w:t>
      </w:r>
      <w:r w:rsidR="00EC572A" w:rsidRPr="009236AA">
        <w:rPr>
          <w:rFonts w:ascii="Times New Roman" w:hAnsi="Times New Roman" w:cs="Times New Roman"/>
          <w:sz w:val="26"/>
          <w:szCs w:val="26"/>
        </w:rPr>
        <w:t>.</w:t>
      </w:r>
    </w:p>
    <w:p w:rsidR="003304D5" w:rsidRPr="009236AA" w:rsidRDefault="003304D5" w:rsidP="003304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236AA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27DDB">
        <w:rPr>
          <w:rFonts w:ascii="Times New Roman" w:hAnsi="Times New Roman" w:cs="Times New Roman"/>
          <w:sz w:val="26"/>
          <w:szCs w:val="26"/>
        </w:rPr>
        <w:t>№ 26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1"/>
        <w:gridCol w:w="2694"/>
        <w:gridCol w:w="3402"/>
      </w:tblGrid>
      <w:tr w:rsidR="003304D5" w:rsidRPr="008D081D" w:rsidTr="003304D5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9236AA" w:rsidRDefault="003304D5" w:rsidP="0036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9236AA" w:rsidRDefault="003304D5" w:rsidP="0036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D5" w:rsidRPr="009236AA" w:rsidRDefault="003304D5" w:rsidP="00363D79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</w:rPr>
              <w:t>Количество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D5" w:rsidRPr="008D081D" w:rsidRDefault="003304D5" w:rsidP="00363D79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Цена в год</w:t>
            </w:r>
          </w:p>
        </w:tc>
      </w:tr>
      <w:tr w:rsidR="003304D5" w:rsidRPr="008D081D" w:rsidTr="00363D79">
        <w:trPr>
          <w:trHeight w:val="26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304D5" w:rsidP="00222429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22429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3304D5" w:rsidRPr="008D081D" w:rsidTr="003304D5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304D5" w:rsidP="00363D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63D79" w:rsidP="003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 учета тепловой 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222429" w:rsidP="002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363D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304D5" w:rsidP="00222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22242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</w:tc>
      </w:tr>
    </w:tbl>
    <w:p w:rsidR="003304D5" w:rsidRPr="00F94255" w:rsidRDefault="003304D5" w:rsidP="003304D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C572A" w:rsidRPr="008A4AA8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DDB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4</w:t>
      </w:r>
      <w:r w:rsidR="00EC572A" w:rsidRPr="008A4AA8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C572A" w:rsidRPr="00B8012B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8A4AA8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5</w:t>
      </w:r>
      <w:r w:rsidR="00327DDB">
        <w:rPr>
          <w:rFonts w:ascii="Times New Roman" w:hAnsi="Times New Roman" w:cs="Times New Roman"/>
          <w:sz w:val="26"/>
          <w:szCs w:val="26"/>
        </w:rPr>
        <w:t>.</w:t>
      </w:r>
      <w:r w:rsidR="00EC572A" w:rsidRPr="008A4AA8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8A4AA8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="00EC572A" w:rsidRPr="008A4AA8">
        <w:rPr>
          <w:rFonts w:ascii="Times New Roman" w:hAnsi="Times New Roman" w:cs="Times New Roman"/>
          <w:sz w:val="26"/>
          <w:szCs w:val="26"/>
        </w:rPr>
        <w:t xml:space="preserve"> ремонт бытового оборудования определяются по фактическим затратам в отчетном </w:t>
      </w:r>
      <w:r w:rsidR="00EC572A" w:rsidRPr="00B8012B">
        <w:rPr>
          <w:rFonts w:ascii="Times New Roman" w:hAnsi="Times New Roman" w:cs="Times New Roman"/>
          <w:sz w:val="26"/>
          <w:szCs w:val="26"/>
        </w:rPr>
        <w:t>финансовом году.</w:t>
      </w:r>
    </w:p>
    <w:p w:rsidR="00EC572A" w:rsidRPr="00143B34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143B34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6</w:t>
      </w:r>
      <w:r w:rsidR="00031F14" w:rsidRPr="00143B34">
        <w:rPr>
          <w:rFonts w:ascii="Times New Roman" w:hAnsi="Times New Roman" w:cs="Times New Roman"/>
          <w:sz w:val="26"/>
          <w:szCs w:val="26"/>
        </w:rPr>
        <w:t>.</w:t>
      </w:r>
      <w:r w:rsidR="00EC572A" w:rsidRPr="00143B34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143B34">
        <w:rPr>
          <w:rFonts w:ascii="Times New Roman" w:hAnsi="Times New Roman" w:cs="Times New Roman"/>
          <w:sz w:val="26"/>
          <w:szCs w:val="26"/>
        </w:rPr>
        <w:t>регл</w:t>
      </w:r>
      <w:r w:rsidR="00BB6A7C">
        <w:rPr>
          <w:rFonts w:ascii="Times New Roman" w:hAnsi="Times New Roman" w:cs="Times New Roman"/>
          <w:sz w:val="26"/>
          <w:szCs w:val="26"/>
        </w:rPr>
        <w:t>аментно-профилактический</w:t>
      </w:r>
      <w:proofErr w:type="spellEnd"/>
      <w:r w:rsidR="00BB6A7C">
        <w:rPr>
          <w:rFonts w:ascii="Times New Roman" w:hAnsi="Times New Roman" w:cs="Times New Roman"/>
          <w:sz w:val="26"/>
          <w:szCs w:val="26"/>
        </w:rPr>
        <w:t xml:space="preserve"> ремонт </w:t>
      </w:r>
      <w:r w:rsidR="00EC572A" w:rsidRPr="00143B34">
        <w:rPr>
          <w:rFonts w:ascii="Times New Roman" w:hAnsi="Times New Roman" w:cs="Times New Roman"/>
          <w:sz w:val="26"/>
          <w:szCs w:val="26"/>
        </w:rPr>
        <w:t xml:space="preserve">систем пожарной сигнализации определяются </w:t>
      </w:r>
      <w:r w:rsidR="00031F14" w:rsidRPr="00143B34">
        <w:rPr>
          <w:rFonts w:ascii="Times New Roman" w:hAnsi="Times New Roman" w:cs="Times New Roman"/>
          <w:sz w:val="26"/>
          <w:szCs w:val="26"/>
        </w:rPr>
        <w:t>в соответствии с таблицей № 28</w:t>
      </w:r>
      <w:r w:rsidR="00EC572A" w:rsidRPr="00143B34">
        <w:rPr>
          <w:rFonts w:ascii="Times New Roman" w:hAnsi="Times New Roman" w:cs="Times New Roman"/>
          <w:sz w:val="26"/>
          <w:szCs w:val="26"/>
        </w:rPr>
        <w:t>.</w:t>
      </w:r>
    </w:p>
    <w:p w:rsidR="0058748F" w:rsidRPr="00143B34" w:rsidRDefault="0058748F" w:rsidP="0058748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43B34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 w:rsidRPr="00143B34">
        <w:rPr>
          <w:rFonts w:ascii="Times New Roman" w:hAnsi="Times New Roman" w:cs="Times New Roman"/>
          <w:sz w:val="26"/>
          <w:szCs w:val="26"/>
        </w:rPr>
        <w:t>28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709"/>
        <w:gridCol w:w="3544"/>
        <w:gridCol w:w="5387"/>
      </w:tblGrid>
      <w:tr w:rsidR="00AD22C5" w:rsidRPr="00143B34" w:rsidTr="001A098F">
        <w:tc>
          <w:tcPr>
            <w:tcW w:w="709" w:type="dxa"/>
            <w:vAlign w:val="center"/>
          </w:tcPr>
          <w:p w:rsidR="00AD22C5" w:rsidRPr="00143B34" w:rsidRDefault="00AD22C5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vAlign w:val="center"/>
          </w:tcPr>
          <w:p w:rsidR="00AD22C5" w:rsidRPr="00143B34" w:rsidRDefault="00AD22C5" w:rsidP="00AE4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извещателей</w:t>
            </w:r>
            <w:proofErr w:type="spellEnd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, шт.</w:t>
            </w:r>
          </w:p>
        </w:tc>
        <w:tc>
          <w:tcPr>
            <w:tcW w:w="5387" w:type="dxa"/>
            <w:vAlign w:val="center"/>
          </w:tcPr>
          <w:p w:rsidR="00AD22C5" w:rsidRPr="00143B34" w:rsidRDefault="00AD22C5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Цена технического обслуживания и ремонта, руб.</w:t>
            </w:r>
          </w:p>
        </w:tc>
      </w:tr>
      <w:tr w:rsidR="0058748F" w:rsidRPr="00143B34" w:rsidTr="001A098F">
        <w:tc>
          <w:tcPr>
            <w:tcW w:w="9640" w:type="dxa"/>
            <w:gridSpan w:val="3"/>
            <w:vAlign w:val="center"/>
          </w:tcPr>
          <w:p w:rsidR="0058748F" w:rsidRPr="00143B34" w:rsidRDefault="0058748F" w:rsidP="005E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58748F" w:rsidRPr="00FA49B9" w:rsidTr="001A098F">
        <w:tc>
          <w:tcPr>
            <w:tcW w:w="709" w:type="dxa"/>
            <w:vAlign w:val="center"/>
          </w:tcPr>
          <w:p w:rsidR="0058748F" w:rsidRPr="00143B34" w:rsidRDefault="0058748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58748F" w:rsidRPr="00143B34" w:rsidRDefault="00143B34" w:rsidP="005E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7" w:type="dxa"/>
            <w:vAlign w:val="center"/>
          </w:tcPr>
          <w:p w:rsidR="0058748F" w:rsidRPr="00143B34" w:rsidRDefault="0058748F" w:rsidP="005E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</w:tbl>
    <w:p w:rsidR="005E3C40" w:rsidRDefault="005E3C40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8A4AA8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8A4AA8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7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EC572A" w:rsidRPr="008A4AA8">
        <w:rPr>
          <w:rFonts w:ascii="Times New Roman" w:hAnsi="Times New Roman" w:cs="Times New Roman"/>
          <w:sz w:val="26"/>
          <w:szCs w:val="26"/>
        </w:rPr>
        <w:t xml:space="preserve"> Затраты на оплату услуг внештатных сотрудников  определяются </w:t>
      </w:r>
      <w:r w:rsidR="00031F14" w:rsidRPr="008A4AA8">
        <w:rPr>
          <w:rFonts w:ascii="Times New Roman" w:hAnsi="Times New Roman" w:cs="Times New Roman"/>
          <w:sz w:val="26"/>
          <w:szCs w:val="26"/>
        </w:rPr>
        <w:t>в соответствии с таблицей №</w:t>
      </w:r>
      <w:r w:rsidR="00031F14">
        <w:rPr>
          <w:rFonts w:ascii="Times New Roman" w:hAnsi="Times New Roman" w:cs="Times New Roman"/>
          <w:sz w:val="26"/>
          <w:szCs w:val="26"/>
        </w:rPr>
        <w:t xml:space="preserve"> 29</w:t>
      </w:r>
      <w:r w:rsidR="00EC572A" w:rsidRPr="008A4AA8">
        <w:rPr>
          <w:rFonts w:ascii="Times New Roman" w:hAnsi="Times New Roman" w:cs="Times New Roman"/>
          <w:sz w:val="26"/>
          <w:szCs w:val="26"/>
        </w:rPr>
        <w:t>.</w:t>
      </w:r>
    </w:p>
    <w:p w:rsidR="00EC572A" w:rsidRPr="008A4AA8" w:rsidRDefault="008706A3" w:rsidP="008706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A4AA8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29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6"/>
        <w:gridCol w:w="2268"/>
        <w:gridCol w:w="1843"/>
        <w:gridCol w:w="2552"/>
      </w:tblGrid>
      <w:tr w:rsidR="008706A3" w:rsidRPr="008A4AA8" w:rsidTr="00BB6A7C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t>Количество месяцев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A3" w:rsidRPr="008A4AA8" w:rsidRDefault="003C0876" w:rsidP="00C639EE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Стоимость 1 месяца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A3" w:rsidRPr="008A4AA8" w:rsidRDefault="003C0876" w:rsidP="00C639EE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ставка страховых взносов в государственные </w:t>
            </w:r>
            <w:r w:rsidRPr="008A4A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внебюджетные фонды</w:t>
            </w:r>
            <w:r w:rsidR="00D118E3" w:rsidRPr="008A4AA8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3C0876" w:rsidRPr="008A4AA8" w:rsidTr="00BB6A7C">
        <w:trPr>
          <w:trHeight w:val="34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6" w:rsidRPr="008A4AA8" w:rsidRDefault="003C0876" w:rsidP="005E3C40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8706A3" w:rsidRPr="008A4AA8" w:rsidTr="00BB6A7C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t>Услуги внештатных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D118E3" w:rsidP="00C6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3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3C0876"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9,0</w:t>
            </w: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D118E3" w:rsidP="00C6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27,3</w:t>
            </w:r>
          </w:p>
        </w:tc>
      </w:tr>
    </w:tbl>
    <w:p w:rsidR="000E5E2B" w:rsidRDefault="000E5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9B6E2B" w:rsidP="005E3C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31F1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C572A" w:rsidRPr="00F94255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транспортные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услуги, оплату расходов по договорам об оказании услуг,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связанных с проездом и наймом жилого помещения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в связи с командированием работников, заключаемым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со сторонними организациями, а также к затратам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содержание имущества в рамках прочих затрат и затратам</w:t>
      </w:r>
      <w:r w:rsidR="005E3C40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F94255">
        <w:rPr>
          <w:rFonts w:ascii="Times New Roman" w:hAnsi="Times New Roman" w:cs="Times New Roman"/>
          <w:sz w:val="26"/>
          <w:szCs w:val="26"/>
        </w:rPr>
        <w:t>на приобретение</w:t>
      </w:r>
      <w:proofErr w:type="gramEnd"/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прочих работ и услуг в рамках </w:t>
      </w:r>
      <w:r w:rsidR="005E3C40">
        <w:rPr>
          <w:rFonts w:ascii="Times New Roman" w:hAnsi="Times New Roman" w:cs="Times New Roman"/>
          <w:sz w:val="26"/>
          <w:szCs w:val="26"/>
        </w:rPr>
        <w:t xml:space="preserve">затрат </w:t>
      </w:r>
      <w:r w:rsidR="00EC572A" w:rsidRPr="00F94255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5E3C40" w:rsidRDefault="005E3C40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3333EB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1.</w:t>
      </w:r>
      <w:r w:rsidR="00EC572A" w:rsidRPr="003333EB">
        <w:rPr>
          <w:rFonts w:ascii="Times New Roman" w:hAnsi="Times New Roman" w:cs="Times New Roman"/>
          <w:sz w:val="26"/>
          <w:szCs w:val="26"/>
        </w:rPr>
        <w:t xml:space="preserve"> Затраты на проведение </w:t>
      </w:r>
      <w:proofErr w:type="spellStart"/>
      <w:r w:rsidR="00EC572A" w:rsidRPr="003333EB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EC572A" w:rsidRPr="003333E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C572A" w:rsidRPr="003333EB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="00EC572A" w:rsidRPr="003333EB">
        <w:rPr>
          <w:rFonts w:ascii="Times New Roman" w:hAnsi="Times New Roman" w:cs="Times New Roman"/>
          <w:sz w:val="26"/>
          <w:szCs w:val="26"/>
        </w:rPr>
        <w:t xml:space="preserve"> осмотра водителей трансп</w:t>
      </w:r>
      <w:r w:rsidR="00031F14">
        <w:rPr>
          <w:rFonts w:ascii="Times New Roman" w:hAnsi="Times New Roman" w:cs="Times New Roman"/>
          <w:sz w:val="26"/>
          <w:szCs w:val="26"/>
        </w:rPr>
        <w:t xml:space="preserve">ортных средств </w:t>
      </w:r>
      <w:r w:rsidR="00EC572A" w:rsidRPr="003333EB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31F14">
        <w:rPr>
          <w:rFonts w:ascii="Times New Roman" w:hAnsi="Times New Roman" w:cs="Times New Roman"/>
          <w:sz w:val="26"/>
          <w:szCs w:val="26"/>
        </w:rPr>
        <w:t>в соответствии с таблицей № 30</w:t>
      </w:r>
      <w:r w:rsidR="00EC572A" w:rsidRPr="003333EB">
        <w:rPr>
          <w:rFonts w:ascii="Times New Roman" w:hAnsi="Times New Roman" w:cs="Times New Roman"/>
          <w:sz w:val="26"/>
          <w:szCs w:val="26"/>
        </w:rPr>
        <w:t>.</w:t>
      </w:r>
    </w:p>
    <w:p w:rsidR="00076135" w:rsidRPr="003333EB" w:rsidRDefault="00076135" w:rsidP="000761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31F14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 w:rsidRPr="00031F14">
        <w:rPr>
          <w:rFonts w:ascii="Times New Roman" w:hAnsi="Times New Roman" w:cs="Times New Roman"/>
          <w:sz w:val="26"/>
          <w:szCs w:val="26"/>
        </w:rPr>
        <w:t>30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560"/>
        <w:gridCol w:w="1850"/>
        <w:gridCol w:w="7088"/>
      </w:tblGrid>
      <w:tr w:rsidR="009108A7" w:rsidRPr="0092071E" w:rsidTr="00076135">
        <w:tc>
          <w:tcPr>
            <w:tcW w:w="560" w:type="dxa"/>
            <w:vAlign w:val="center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50" w:type="dxa"/>
            <w:vAlign w:val="center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Количество водителей</w:t>
            </w:r>
          </w:p>
        </w:tc>
        <w:tc>
          <w:tcPr>
            <w:tcW w:w="7088" w:type="dxa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Цена проведения одного </w:t>
            </w:r>
            <w:proofErr w:type="spellStart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предрейсового</w:t>
            </w:r>
            <w:proofErr w:type="spellEnd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послерейсового</w:t>
            </w:r>
            <w:proofErr w:type="spellEnd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 осмотра, руб.</w:t>
            </w:r>
          </w:p>
        </w:tc>
      </w:tr>
      <w:tr w:rsidR="003333EB" w:rsidRPr="0092071E" w:rsidTr="00076135">
        <w:tc>
          <w:tcPr>
            <w:tcW w:w="9498" w:type="dxa"/>
            <w:gridSpan w:val="3"/>
            <w:vAlign w:val="center"/>
          </w:tcPr>
          <w:p w:rsidR="003333EB" w:rsidRPr="0092071E" w:rsidRDefault="003333EB" w:rsidP="005E3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9108A7" w:rsidRPr="0092071E" w:rsidTr="00076135">
        <w:trPr>
          <w:trHeight w:val="296"/>
        </w:trPr>
        <w:tc>
          <w:tcPr>
            <w:tcW w:w="560" w:type="dxa"/>
            <w:vAlign w:val="center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0" w:type="dxa"/>
            <w:vAlign w:val="center"/>
          </w:tcPr>
          <w:p w:rsidR="009108A7" w:rsidRPr="0092071E" w:rsidRDefault="005E3C4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9108A7" w:rsidRPr="0092071E" w:rsidRDefault="003333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Не более 0,02 тыс. руб.</w:t>
            </w:r>
          </w:p>
        </w:tc>
      </w:tr>
    </w:tbl>
    <w:p w:rsidR="00031F14" w:rsidRPr="0047154E" w:rsidRDefault="009B6E2B" w:rsidP="009B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47154E">
        <w:rPr>
          <w:rFonts w:ascii="Times New Roman" w:hAnsi="Times New Roman" w:cs="Times New Roman"/>
          <w:sz w:val="26"/>
          <w:szCs w:val="26"/>
        </w:rPr>
        <w:t>.</w:t>
      </w:r>
      <w:r w:rsidR="005E3C40">
        <w:rPr>
          <w:rFonts w:ascii="Times New Roman" w:hAnsi="Times New Roman" w:cs="Times New Roman"/>
          <w:sz w:val="26"/>
          <w:szCs w:val="26"/>
        </w:rPr>
        <w:t>2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EC572A" w:rsidRPr="004715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72A" w:rsidRPr="0047154E">
        <w:rPr>
          <w:rFonts w:ascii="Times New Roman" w:hAnsi="Times New Roman" w:cs="Times New Roman"/>
          <w:sz w:val="26"/>
          <w:szCs w:val="26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 определяются в соответствии с базовыми ставками страховых тарифов и коэффициентами страховых тарифов, установленными </w:t>
      </w:r>
      <w:hyperlink r:id="rId7" w:history="1">
        <w:r w:rsidR="00EC572A" w:rsidRPr="005E3C40">
          <w:rPr>
            <w:rFonts w:ascii="Times New Roman" w:hAnsi="Times New Roman" w:cs="Times New Roman"/>
            <w:sz w:val="26"/>
            <w:szCs w:val="26"/>
          </w:rPr>
          <w:t>указанием</w:t>
        </w:r>
      </w:hyperlink>
      <w:r w:rsidR="00EC572A" w:rsidRPr="0047154E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2014 г. N 3384-У </w:t>
      </w:r>
      <w:r w:rsidR="003A0710" w:rsidRPr="00A818E8">
        <w:rPr>
          <w:rFonts w:ascii="Times New Roman" w:hAnsi="Times New Roman" w:cs="Times New Roman"/>
          <w:sz w:val="26"/>
          <w:szCs w:val="26"/>
        </w:rPr>
        <w:t>«</w:t>
      </w:r>
      <w:r w:rsidR="00EC572A" w:rsidRPr="0047154E">
        <w:rPr>
          <w:rFonts w:ascii="Times New Roman" w:hAnsi="Times New Roman" w:cs="Times New Roman"/>
          <w:sz w:val="26"/>
          <w:szCs w:val="26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EC572A" w:rsidRPr="0047154E">
        <w:rPr>
          <w:rFonts w:ascii="Times New Roman" w:hAnsi="Times New Roman" w:cs="Times New Roman"/>
          <w:sz w:val="26"/>
          <w:szCs w:val="26"/>
        </w:rPr>
        <w:t xml:space="preserve"> страховой премии по обязательному страхованию гражданской ответственности в</w:t>
      </w:r>
      <w:r w:rsidR="00031F14">
        <w:rPr>
          <w:rFonts w:ascii="Times New Roman" w:hAnsi="Times New Roman" w:cs="Times New Roman"/>
          <w:sz w:val="26"/>
          <w:szCs w:val="26"/>
        </w:rPr>
        <w:t>ладельцев транспортных средств</w:t>
      </w:r>
      <w:r w:rsidR="003A0710" w:rsidRPr="00A818E8">
        <w:rPr>
          <w:rFonts w:ascii="Times New Roman" w:hAnsi="Times New Roman" w:cs="Times New Roman"/>
          <w:sz w:val="26"/>
          <w:szCs w:val="26"/>
        </w:rPr>
        <w:t>»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EC572A" w:rsidRPr="004715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12B" w:rsidRDefault="00B8012B" w:rsidP="00031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54E">
        <w:rPr>
          <w:rFonts w:ascii="Times New Roman" w:hAnsi="Times New Roman" w:cs="Times New Roman"/>
          <w:sz w:val="26"/>
          <w:szCs w:val="26"/>
        </w:rPr>
        <w:t>Кол</w:t>
      </w:r>
      <w:r w:rsidR="0047154E" w:rsidRPr="0047154E">
        <w:rPr>
          <w:rFonts w:ascii="Times New Roman" w:hAnsi="Times New Roman" w:cs="Times New Roman"/>
          <w:sz w:val="26"/>
          <w:szCs w:val="26"/>
        </w:rPr>
        <w:t>ичество автотранспортных</w:t>
      </w:r>
      <w:r w:rsidR="00031F14">
        <w:rPr>
          <w:rFonts w:ascii="Times New Roman" w:hAnsi="Times New Roman" w:cs="Times New Roman"/>
          <w:sz w:val="26"/>
          <w:szCs w:val="26"/>
        </w:rPr>
        <w:t xml:space="preserve"> средств: </w:t>
      </w:r>
      <w:r w:rsidR="005E3C40">
        <w:rPr>
          <w:rFonts w:ascii="Times New Roman" w:hAnsi="Times New Roman" w:cs="Times New Roman"/>
          <w:sz w:val="26"/>
          <w:szCs w:val="26"/>
        </w:rPr>
        <w:t>2</w:t>
      </w:r>
      <w:r w:rsidR="00031F14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031F14" w:rsidRPr="00F94255" w:rsidRDefault="00031F14" w:rsidP="00031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31F14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F94255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F94255">
        <w:rPr>
          <w:rFonts w:ascii="Times New Roman" w:hAnsi="Times New Roman" w:cs="Times New Roman"/>
          <w:sz w:val="26"/>
          <w:szCs w:val="26"/>
        </w:rPr>
        <w:t>амках затрат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Pr="00A818E8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C572A" w:rsidRPr="00A818E8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1.</w:t>
      </w:r>
      <w:r w:rsidR="00EC572A" w:rsidRPr="00A818E8">
        <w:rPr>
          <w:rFonts w:ascii="Times New Roman" w:hAnsi="Times New Roman" w:cs="Times New Roman"/>
          <w:sz w:val="26"/>
          <w:szCs w:val="26"/>
        </w:rPr>
        <w:t xml:space="preserve"> Затраты на приобретение мебели определяются </w:t>
      </w:r>
      <w:r w:rsidR="00031F14" w:rsidRPr="00A818E8">
        <w:rPr>
          <w:rFonts w:ascii="Times New Roman" w:hAnsi="Times New Roman" w:cs="Times New Roman"/>
          <w:sz w:val="26"/>
          <w:szCs w:val="26"/>
        </w:rPr>
        <w:t>в соответствии с таблицей №</w:t>
      </w:r>
      <w:r w:rsidR="00031F14">
        <w:rPr>
          <w:rFonts w:ascii="Times New Roman" w:hAnsi="Times New Roman" w:cs="Times New Roman"/>
          <w:sz w:val="26"/>
          <w:szCs w:val="26"/>
        </w:rPr>
        <w:t xml:space="preserve"> 31</w:t>
      </w:r>
      <w:r w:rsidR="00EC572A" w:rsidRPr="00A818E8">
        <w:rPr>
          <w:rFonts w:ascii="Times New Roman" w:hAnsi="Times New Roman" w:cs="Times New Roman"/>
          <w:sz w:val="26"/>
          <w:szCs w:val="26"/>
        </w:rPr>
        <w:t>.</w:t>
      </w:r>
    </w:p>
    <w:p w:rsidR="00A46731" w:rsidRPr="00A818E8" w:rsidRDefault="00A46731" w:rsidP="00A467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818E8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31</w:t>
      </w:r>
    </w:p>
    <w:tbl>
      <w:tblPr>
        <w:tblpPr w:leftFromText="180" w:rightFromText="180" w:bottomFromText="200" w:vertAnchor="text" w:tblpX="99" w:tblpY="1"/>
        <w:tblOverlap w:val="never"/>
        <w:tblW w:w="9606" w:type="dxa"/>
        <w:tblLayout w:type="fixed"/>
        <w:tblLook w:val="04A0"/>
      </w:tblPr>
      <w:tblGrid>
        <w:gridCol w:w="1523"/>
        <w:gridCol w:w="853"/>
        <w:gridCol w:w="1277"/>
        <w:gridCol w:w="992"/>
        <w:gridCol w:w="1276"/>
        <w:gridCol w:w="1275"/>
        <w:gridCol w:w="2410"/>
      </w:tblGrid>
      <w:tr w:rsidR="004B0596" w:rsidRPr="00A818E8" w:rsidTr="00031F14">
        <w:trPr>
          <w:trHeight w:val="94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Норма (количество)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 эксплуатации в годах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Планируемое к приобретению количество,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Цена приобретения, не более,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Категории должностей</w:t>
            </w:r>
          </w:p>
        </w:tc>
      </w:tr>
      <w:tr w:rsidR="006C3C73" w:rsidRPr="00A818E8" w:rsidTr="00031F14">
        <w:trPr>
          <w:trHeight w:val="331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73" w:rsidRPr="00A818E8" w:rsidRDefault="00C639EE" w:rsidP="005E3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818E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4B0596" w:rsidRPr="00A818E8" w:rsidTr="00031F14">
        <w:trPr>
          <w:trHeight w:val="426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A818E8" w:rsidRDefault="00C639EE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Кресло компьютерное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1 единицы на </w:t>
            </w:r>
            <w:r w:rsidR="00C639EE"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ра</w:t>
            </w:r>
            <w:r w:rsidR="003C7527"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б</w:t>
            </w:r>
            <w:r w:rsidR="00C639EE"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отника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A818E8" w:rsidRDefault="00C639EE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A818E8" w:rsidRDefault="005E3C40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A818E8" w:rsidRDefault="00C639EE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Не более 5,5 тыс. руб.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A818E8" w:rsidRDefault="003B1D64" w:rsidP="003B1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 категории и группы должностей  за исключением </w:t>
            </w:r>
            <w:r w:rsidR="00731B86"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лиц, замещающи</w:t>
            </w: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731B86"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муниципальную должность,</w:t>
            </w: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категорий и групп должностей относящихся </w:t>
            </w:r>
            <w:r w:rsidR="00731B86"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высшей группе должностей категории «руководители»</w:t>
            </w:r>
            <w:r w:rsidRPr="00A818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C572A" w:rsidRPr="00F94255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31F14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A818E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EC572A" w:rsidRPr="00F94255" w:rsidRDefault="00EC572A" w:rsidP="00434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затрат на информацио</w:t>
      </w:r>
      <w:r w:rsidR="00434C9E">
        <w:rPr>
          <w:rFonts w:ascii="Times New Roman" w:hAnsi="Times New Roman" w:cs="Times New Roman"/>
          <w:sz w:val="26"/>
          <w:szCs w:val="26"/>
        </w:rPr>
        <w:t>нно-коммуникационные технологии</w:t>
      </w:r>
    </w:p>
    <w:p w:rsidR="00EC572A" w:rsidRPr="00B8040F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572A" w:rsidRPr="00B8040F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1.</w:t>
      </w:r>
      <w:r w:rsidR="00EC572A" w:rsidRPr="00B8040F">
        <w:rPr>
          <w:rFonts w:ascii="Times New Roman" w:hAnsi="Times New Roman" w:cs="Times New Roman"/>
          <w:sz w:val="26"/>
          <w:szCs w:val="26"/>
        </w:rPr>
        <w:t xml:space="preserve"> Затраты на приобретение канцелярских принадлежностей  определяются </w:t>
      </w:r>
      <w:r w:rsidR="00031F14">
        <w:rPr>
          <w:rFonts w:ascii="Times New Roman" w:hAnsi="Times New Roman" w:cs="Times New Roman"/>
          <w:sz w:val="26"/>
          <w:szCs w:val="26"/>
        </w:rPr>
        <w:t>в соответствии с таблицей № 32</w:t>
      </w:r>
      <w:r w:rsidR="00EC572A" w:rsidRPr="00B8040F">
        <w:rPr>
          <w:rFonts w:ascii="Times New Roman" w:hAnsi="Times New Roman" w:cs="Times New Roman"/>
          <w:sz w:val="26"/>
          <w:szCs w:val="26"/>
        </w:rPr>
        <w:t>.</w:t>
      </w:r>
    </w:p>
    <w:p w:rsidR="00A3711B" w:rsidRPr="00B8040F" w:rsidRDefault="00434C9E" w:rsidP="00434C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8040F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32</w:t>
      </w: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2409"/>
        <w:gridCol w:w="851"/>
        <w:gridCol w:w="3969"/>
        <w:gridCol w:w="1843"/>
      </w:tblGrid>
      <w:tr w:rsidR="00144675" w:rsidRPr="002A0979" w:rsidTr="00EB701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на 1 работника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Цена приобретения за ед., не более, руб.</w:t>
            </w:r>
          </w:p>
        </w:tc>
      </w:tr>
      <w:tr w:rsidR="000B27FA" w:rsidRPr="002A0979" w:rsidTr="00EB701E">
        <w:trPr>
          <w:trHeight w:val="41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FA" w:rsidRPr="002A0979" w:rsidRDefault="000B27FA" w:rsidP="005E3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</w:tc>
      </w:tr>
      <w:tr w:rsidR="000B27FA" w:rsidRPr="002A0979" w:rsidTr="00EB701E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FA" w:rsidRPr="002A0979" w:rsidRDefault="000B27FA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FA" w:rsidRPr="002A0979" w:rsidRDefault="000B27FA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Бумага для принтера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FA" w:rsidRPr="002A0979" w:rsidRDefault="000B27FA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7FA" w:rsidRPr="002A0979" w:rsidRDefault="000B27FA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14ACA" w:rsidRPr="002A09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</w:t>
            </w:r>
            <w:r w:rsidR="00303BF7" w:rsidRPr="002A0979"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7FA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303BF7" w:rsidRPr="002A0979" w:rsidTr="00EB701E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Бумага для факса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5E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bookmarkStart w:id="5" w:name="_GoBack"/>
            <w:bookmarkEnd w:id="5"/>
            <w:r w:rsidR="005E3C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2A0979" w:rsidRPr="002A0979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5E3C40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03BF7" w:rsidRPr="002A0979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</w:tr>
      <w:tr w:rsidR="00303BF7" w:rsidRPr="002A0979" w:rsidTr="00EB701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Блок для записей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03BF7" w:rsidRPr="002A0979" w:rsidTr="00EB701E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лицо, замещающее муниципальную должность, муниципального служащего, относящегося к высшей группе должностей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440,0</w:t>
            </w:r>
          </w:p>
        </w:tc>
      </w:tr>
      <w:tr w:rsidR="00303BF7" w:rsidRPr="002A0979" w:rsidTr="00EB701E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Клей-карандаш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</w:tr>
      <w:tr w:rsidR="00303BF7" w:rsidRPr="002A0979" w:rsidTr="00EB701E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Книга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303BF7" w:rsidRPr="002A0979" w:rsidTr="00EB701E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Короб архивный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03BF7" w:rsidRPr="002A0979" w:rsidTr="00EB701E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Ручки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5E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3BF7" w:rsidRPr="002A0979" w:rsidTr="00EB701E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40,0</w:t>
            </w:r>
          </w:p>
        </w:tc>
      </w:tr>
      <w:tr w:rsidR="00303BF7" w:rsidRPr="002A0979" w:rsidTr="00EB701E">
        <w:trPr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Стержень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Файлы, </w:t>
            </w:r>
            <w:proofErr w:type="spellStart"/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мультифора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5E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Папка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Календарь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96DB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рандаш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5E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Корректор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Маркер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Нитки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Скобы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Скоросшиватель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Тетрадь общая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Ватман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5E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78230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5E3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E3C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</w:tr>
    </w:tbl>
    <w:p w:rsidR="00B5684F" w:rsidRDefault="00B5684F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и количество приобретаемых канцелярских принадлежностей могут быть изменены по решению главы </w:t>
      </w:r>
      <w:r w:rsidR="005E3C4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>. При этом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 </w:t>
      </w:r>
      <w:r w:rsidR="005E3C4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6A6C" w:rsidRPr="00D81E56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572A" w:rsidRPr="00D81E56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2.</w:t>
      </w:r>
      <w:r w:rsidR="00EC572A" w:rsidRPr="00D81E56">
        <w:rPr>
          <w:rFonts w:ascii="Times New Roman" w:hAnsi="Times New Roman" w:cs="Times New Roman"/>
          <w:sz w:val="26"/>
          <w:szCs w:val="26"/>
        </w:rPr>
        <w:t xml:space="preserve"> Затраты на приобретение хозяйственных товаров и принадлежностей </w:t>
      </w:r>
      <w:r w:rsidR="00B402E5" w:rsidRPr="00D81E56">
        <w:rPr>
          <w:rFonts w:ascii="Times New Roman" w:hAnsi="Times New Roman" w:cs="Times New Roman"/>
          <w:sz w:val="26"/>
          <w:szCs w:val="26"/>
        </w:rPr>
        <w:t>определяются</w:t>
      </w:r>
      <w:r w:rsidR="00031F1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B402E5" w:rsidRPr="00D81E56">
        <w:rPr>
          <w:rFonts w:ascii="Times New Roman" w:hAnsi="Times New Roman" w:cs="Times New Roman"/>
          <w:sz w:val="26"/>
          <w:szCs w:val="26"/>
        </w:rPr>
        <w:t xml:space="preserve"> </w:t>
      </w:r>
      <w:r w:rsidR="00031F14">
        <w:rPr>
          <w:rFonts w:ascii="Times New Roman" w:hAnsi="Times New Roman" w:cs="Times New Roman"/>
          <w:sz w:val="26"/>
          <w:szCs w:val="26"/>
        </w:rPr>
        <w:t>п</w:t>
      </w:r>
      <w:r w:rsidR="002A6A6C" w:rsidRPr="00D81E56">
        <w:rPr>
          <w:rFonts w:ascii="Times New Roman" w:hAnsi="Times New Roman" w:cs="Times New Roman"/>
          <w:sz w:val="26"/>
          <w:szCs w:val="26"/>
        </w:rPr>
        <w:t>ериодичность</w:t>
      </w:r>
      <w:r w:rsidR="00031F14">
        <w:rPr>
          <w:rFonts w:ascii="Times New Roman" w:hAnsi="Times New Roman" w:cs="Times New Roman"/>
          <w:sz w:val="26"/>
          <w:szCs w:val="26"/>
        </w:rPr>
        <w:t>ю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 приобретения хозяйственных товаров и принадлежностей исходя из сроков их фактического использования с учетом фактического наличия хозяйственных товаров и принадлежностей, учитываемых на балансе администрации </w:t>
      </w:r>
      <w:r w:rsidR="005E3C4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. </w:t>
      </w:r>
      <w:r w:rsidR="00422E51" w:rsidRPr="00D81E56">
        <w:rPr>
          <w:rFonts w:ascii="Times New Roman" w:hAnsi="Times New Roman" w:cs="Times New Roman"/>
          <w:sz w:val="26"/>
          <w:szCs w:val="26"/>
        </w:rPr>
        <w:t xml:space="preserve">Обеспечение администрации </w:t>
      </w:r>
      <w:r w:rsidR="005E3C40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 хозяйственными товарами и принадлежностями </w:t>
      </w:r>
      <w:r w:rsidR="00422E51" w:rsidRPr="00D81E56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A6A6C" w:rsidRPr="00D81E56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2A6A6C" w:rsidRPr="00D81E56">
        <w:rPr>
          <w:rFonts w:ascii="Times New Roman" w:hAnsi="Times New Roman" w:cs="Times New Roman"/>
          <w:sz w:val="26"/>
          <w:szCs w:val="26"/>
        </w:rPr>
        <w:t xml:space="preserve"> утвержденных на эти цели лимитов бюдже</w:t>
      </w:r>
      <w:r w:rsidR="00422E51" w:rsidRPr="00D81E56">
        <w:rPr>
          <w:rFonts w:ascii="Times New Roman" w:hAnsi="Times New Roman" w:cs="Times New Roman"/>
          <w:sz w:val="26"/>
          <w:szCs w:val="26"/>
        </w:rPr>
        <w:t>тных обязательств.</w:t>
      </w:r>
    </w:p>
    <w:p w:rsidR="00EC572A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8B5988">
        <w:rPr>
          <w:rFonts w:ascii="Times New Roman" w:hAnsi="Times New Roman" w:cs="Times New Roman"/>
          <w:sz w:val="26"/>
          <w:szCs w:val="26"/>
        </w:rPr>
        <w:t>3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приобретение горюче-смазочных материалов </w:t>
      </w:r>
      <w:r w:rsidR="00B402E5" w:rsidRPr="00170371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31F14">
        <w:rPr>
          <w:rFonts w:ascii="Times New Roman" w:hAnsi="Times New Roman" w:cs="Times New Roman"/>
          <w:sz w:val="26"/>
          <w:szCs w:val="26"/>
        </w:rPr>
        <w:t>в соответствии с таблицей № 33</w:t>
      </w:r>
      <w:r w:rsidR="00EC572A" w:rsidRPr="00170371">
        <w:rPr>
          <w:rFonts w:ascii="Times New Roman" w:hAnsi="Times New Roman" w:cs="Times New Roman"/>
          <w:sz w:val="26"/>
          <w:szCs w:val="26"/>
        </w:rPr>
        <w:t>.</w:t>
      </w:r>
    </w:p>
    <w:p w:rsidR="008B5988" w:rsidRPr="00170371" w:rsidRDefault="00031F14" w:rsidP="008B59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31F14">
        <w:rPr>
          <w:rFonts w:ascii="Times New Roman" w:hAnsi="Times New Roman" w:cs="Times New Roman"/>
          <w:sz w:val="26"/>
          <w:szCs w:val="26"/>
        </w:rPr>
        <w:t xml:space="preserve"> </w:t>
      </w:r>
      <w:r w:rsidR="008B5988" w:rsidRPr="00031F14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Pr="00031F14">
        <w:rPr>
          <w:rFonts w:ascii="Times New Roman" w:hAnsi="Times New Roman" w:cs="Times New Roman"/>
          <w:sz w:val="26"/>
          <w:szCs w:val="26"/>
        </w:rPr>
        <w:t>33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560"/>
        <w:gridCol w:w="2842"/>
        <w:gridCol w:w="3119"/>
        <w:gridCol w:w="3119"/>
      </w:tblGrid>
      <w:tr w:rsidR="0068560F" w:rsidRPr="00170371" w:rsidTr="009B6E2B">
        <w:tc>
          <w:tcPr>
            <w:tcW w:w="560" w:type="dxa"/>
            <w:vAlign w:val="center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42" w:type="dxa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Количество  транспортных средств, ед.</w:t>
            </w:r>
          </w:p>
        </w:tc>
        <w:tc>
          <w:tcPr>
            <w:tcW w:w="3119" w:type="dxa"/>
            <w:vAlign w:val="center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Цена одного литра горюче-смазочного материала по транспортному средству (Регуляр-95), руб.</w:t>
            </w:r>
          </w:p>
        </w:tc>
        <w:tc>
          <w:tcPr>
            <w:tcW w:w="3119" w:type="dxa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Цена одного литра горюче-смазочного материала по транспортному средству (Регуляр-92), руб.</w:t>
            </w:r>
          </w:p>
        </w:tc>
      </w:tr>
      <w:tr w:rsidR="0068560F" w:rsidRPr="00F94255" w:rsidTr="009B6E2B">
        <w:trPr>
          <w:trHeight w:val="296"/>
        </w:trPr>
        <w:tc>
          <w:tcPr>
            <w:tcW w:w="560" w:type="dxa"/>
            <w:vAlign w:val="center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2" w:type="dxa"/>
            <w:vAlign w:val="center"/>
          </w:tcPr>
          <w:p w:rsidR="0068560F" w:rsidRPr="00170371" w:rsidRDefault="00753EC3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68560F" w:rsidRPr="00170371" w:rsidRDefault="0068560F" w:rsidP="00685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37,0 </w:t>
            </w:r>
          </w:p>
        </w:tc>
        <w:tc>
          <w:tcPr>
            <w:tcW w:w="3119" w:type="dxa"/>
          </w:tcPr>
          <w:p w:rsidR="0068560F" w:rsidRPr="00170371" w:rsidRDefault="0068560F" w:rsidP="00685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51500" w:rsidRPr="0017037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C572A" w:rsidRPr="0048626C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134A11" w:rsidRPr="0048626C">
        <w:rPr>
          <w:rFonts w:ascii="Times New Roman" w:hAnsi="Times New Roman" w:cs="Times New Roman"/>
          <w:sz w:val="26"/>
          <w:szCs w:val="26"/>
        </w:rPr>
        <w:t>4</w:t>
      </w:r>
      <w:r w:rsidR="00EC572A" w:rsidRPr="0048626C">
        <w:rPr>
          <w:rFonts w:ascii="Times New Roman" w:hAnsi="Times New Roman" w:cs="Times New Roman"/>
          <w:sz w:val="26"/>
          <w:szCs w:val="26"/>
        </w:rPr>
        <w:t xml:space="preserve">. Затраты на приобретение материальных запасов для нужд гражданской обороны </w:t>
      </w:r>
      <w:r w:rsidR="00F51500" w:rsidRPr="0048626C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31F14" w:rsidRPr="0048626C">
        <w:rPr>
          <w:rFonts w:ascii="Times New Roman" w:hAnsi="Times New Roman" w:cs="Times New Roman"/>
          <w:sz w:val="26"/>
          <w:szCs w:val="26"/>
        </w:rPr>
        <w:t>в соответствии с таблицей №</w:t>
      </w:r>
      <w:r w:rsidR="00031F14">
        <w:rPr>
          <w:rFonts w:ascii="Times New Roman" w:hAnsi="Times New Roman" w:cs="Times New Roman"/>
          <w:sz w:val="26"/>
          <w:szCs w:val="26"/>
        </w:rPr>
        <w:t xml:space="preserve"> 34</w:t>
      </w:r>
      <w:r w:rsidR="00EC572A" w:rsidRPr="0048626C">
        <w:rPr>
          <w:rFonts w:ascii="Times New Roman" w:hAnsi="Times New Roman" w:cs="Times New Roman"/>
          <w:sz w:val="26"/>
          <w:szCs w:val="26"/>
        </w:rPr>
        <w:t>.</w:t>
      </w:r>
    </w:p>
    <w:p w:rsidR="00134A11" w:rsidRPr="0048626C" w:rsidRDefault="00134A11" w:rsidP="00134A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48626C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34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553"/>
        <w:gridCol w:w="1843"/>
        <w:gridCol w:w="2268"/>
        <w:gridCol w:w="2410"/>
      </w:tblGrid>
      <w:tr w:rsidR="00112054" w:rsidRPr="0048626C" w:rsidTr="009B6E2B">
        <w:trPr>
          <w:trHeight w:val="8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Цена приобретения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Срок эксплуатации в годах</w:t>
            </w:r>
          </w:p>
        </w:tc>
      </w:tr>
      <w:tr w:rsidR="00134A11" w:rsidRPr="0048626C" w:rsidTr="009B6E2B">
        <w:trPr>
          <w:trHeight w:val="6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134A11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134A11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Огнетушитель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48626C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более 2 единиц на предельную защищаемую площадь кв. 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134A11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48626C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:rsidR="00031F14" w:rsidRDefault="00031F14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III. Затраты на капитальный ремонт</w:t>
      </w:r>
    </w:p>
    <w:p w:rsidR="00EC572A" w:rsidRPr="00F94255" w:rsidRDefault="00250B92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муниципального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имущества</w:t>
      </w:r>
    </w:p>
    <w:p w:rsidR="00EC572A" w:rsidRPr="00F94255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. Затраты на капитальный ремонт </w:t>
      </w:r>
      <w:r w:rsidR="006D2E7B" w:rsidRPr="00F94255">
        <w:rPr>
          <w:rFonts w:ascii="Times New Roman" w:hAnsi="Times New Roman" w:cs="Times New Roman"/>
          <w:sz w:val="26"/>
          <w:szCs w:val="26"/>
        </w:rPr>
        <w:t>муниципального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C572A" w:rsidRPr="00F94255" w:rsidRDefault="00031F14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C572A" w:rsidRPr="00F94255" w:rsidRDefault="00031F14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Затраты на разработку проектной документации определяются в соответствии со </w:t>
      </w:r>
      <w:hyperlink r:id="rId8" w:history="1">
        <w:r w:rsidR="00EC572A" w:rsidRPr="00753EC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EC572A" w:rsidRPr="00F9425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A0710">
        <w:rPr>
          <w:rFonts w:ascii="Times New Roman" w:hAnsi="Times New Roman" w:cs="Times New Roman"/>
          <w:sz w:val="26"/>
          <w:szCs w:val="26"/>
        </w:rPr>
        <w:t>«</w:t>
      </w:r>
      <w:r w:rsidR="00EC572A" w:rsidRPr="00F94255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0710">
        <w:rPr>
          <w:rFonts w:ascii="Times New Roman" w:hAnsi="Times New Roman" w:cs="Times New Roman"/>
          <w:sz w:val="26"/>
          <w:szCs w:val="26"/>
        </w:rPr>
        <w:t>»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IV. Затраты на финансовое обеспечение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94255"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EC572A" w:rsidRPr="00170371" w:rsidRDefault="009B6E2B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" w:history="1">
        <w:r w:rsidR="00EC572A" w:rsidRPr="00753EC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EC572A" w:rsidRPr="00170371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EC572A" w:rsidRPr="00170371" w:rsidRDefault="009B6E2B" w:rsidP="0059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10" w:history="1">
        <w:r w:rsidR="00EC572A" w:rsidRPr="00753EC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026FE3" w:rsidRPr="00753EC3">
        <w:rPr>
          <w:rFonts w:ascii="Times New Roman" w:hAnsi="Times New Roman" w:cs="Times New Roman"/>
          <w:sz w:val="26"/>
          <w:szCs w:val="26"/>
        </w:rPr>
        <w:t xml:space="preserve"> </w:t>
      </w:r>
      <w:r w:rsidR="00026FE3" w:rsidRPr="00170371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EC572A" w:rsidRPr="00170371"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Федерации, регулирующим оценочную деятельность в Российской Федерации.</w:t>
      </w:r>
    </w:p>
    <w:p w:rsidR="00EC572A" w:rsidRPr="00170371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0371">
        <w:rPr>
          <w:rFonts w:ascii="Times New Roman" w:hAnsi="Times New Roman" w:cs="Times New Roman"/>
          <w:sz w:val="26"/>
          <w:szCs w:val="26"/>
        </w:rPr>
        <w:t>V. Затраты на дополнительное профессиональное образование</w:t>
      </w:r>
    </w:p>
    <w:p w:rsidR="00EC572A" w:rsidRPr="00170371" w:rsidRDefault="00EC572A" w:rsidP="0059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9B6E2B" w:rsidP="00E12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приобретение образовательных услуг по профессиональной переподготовке и повышению квалификации  определяются </w:t>
      </w:r>
      <w:r w:rsidR="0070088D">
        <w:rPr>
          <w:rFonts w:ascii="Times New Roman" w:hAnsi="Times New Roman" w:cs="Times New Roman"/>
          <w:sz w:val="26"/>
          <w:szCs w:val="26"/>
        </w:rPr>
        <w:t>в</w:t>
      </w:r>
      <w:r w:rsidR="00E12026">
        <w:rPr>
          <w:rFonts w:ascii="Times New Roman" w:hAnsi="Times New Roman" w:cs="Times New Roman"/>
          <w:sz w:val="26"/>
          <w:szCs w:val="26"/>
        </w:rPr>
        <w:t xml:space="preserve"> соответствии с таблицей № 35</w:t>
      </w:r>
      <w:r w:rsidR="00EC572A" w:rsidRPr="00170371">
        <w:rPr>
          <w:rFonts w:ascii="Times New Roman" w:hAnsi="Times New Roman" w:cs="Times New Roman"/>
          <w:sz w:val="26"/>
          <w:szCs w:val="26"/>
        </w:rPr>
        <w:t>.</w:t>
      </w:r>
    </w:p>
    <w:p w:rsidR="007D5721" w:rsidRPr="00170371" w:rsidRDefault="00E12026" w:rsidP="007D572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35</w:t>
      </w:r>
    </w:p>
    <w:tbl>
      <w:tblPr>
        <w:tblStyle w:val="a7"/>
        <w:tblW w:w="9640" w:type="dxa"/>
        <w:tblInd w:w="-34" w:type="dxa"/>
        <w:tblLayout w:type="fixed"/>
        <w:tblLook w:val="04A0"/>
      </w:tblPr>
      <w:tblGrid>
        <w:gridCol w:w="560"/>
        <w:gridCol w:w="2418"/>
        <w:gridCol w:w="2693"/>
        <w:gridCol w:w="3969"/>
      </w:tblGrid>
      <w:tr w:rsidR="004E786E" w:rsidRPr="00170371" w:rsidTr="007D5721">
        <w:tc>
          <w:tcPr>
            <w:tcW w:w="560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8" w:type="dxa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Вид дополнительного профессионального образования</w:t>
            </w:r>
          </w:p>
        </w:tc>
        <w:tc>
          <w:tcPr>
            <w:tcW w:w="2693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Цена обучения 1 работника, руб.</w:t>
            </w:r>
          </w:p>
        </w:tc>
        <w:tc>
          <w:tcPr>
            <w:tcW w:w="3969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 направляемых на дополнительное образование</w:t>
            </w:r>
          </w:p>
        </w:tc>
      </w:tr>
      <w:tr w:rsidR="004E786E" w:rsidRPr="00170371" w:rsidTr="007D5721">
        <w:trPr>
          <w:trHeight w:val="296"/>
        </w:trPr>
        <w:tc>
          <w:tcPr>
            <w:tcW w:w="560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8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2693" w:type="dxa"/>
            <w:vAlign w:val="center"/>
          </w:tcPr>
          <w:p w:rsidR="004E786E" w:rsidRPr="00170371" w:rsidRDefault="004E786E" w:rsidP="00753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53E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138DC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3969" w:type="dxa"/>
            <w:vAlign w:val="center"/>
          </w:tcPr>
          <w:p w:rsidR="004E786E" w:rsidRPr="00170371" w:rsidRDefault="004E786E" w:rsidP="00753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53E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371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1" w:history="1">
        <w:r w:rsidRPr="00753EC3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170371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CC01CC" w:rsidRPr="00F94255" w:rsidRDefault="00CC01CC" w:rsidP="005973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CC01CC" w:rsidRPr="00F94255" w:rsidSect="009B6E2B">
      <w:pgSz w:w="11905" w:h="16838"/>
      <w:pgMar w:top="1134" w:right="848" w:bottom="1134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4AC"/>
    <w:multiLevelType w:val="multilevel"/>
    <w:tmpl w:val="E9C25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5EE"/>
    <w:multiLevelType w:val="multilevel"/>
    <w:tmpl w:val="F2AEB1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3C45613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9765F8"/>
    <w:multiLevelType w:val="multilevel"/>
    <w:tmpl w:val="36189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79F5AA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0807F6"/>
    <w:rsid w:val="00000254"/>
    <w:rsid w:val="00000D6B"/>
    <w:rsid w:val="000010FA"/>
    <w:rsid w:val="00004DE4"/>
    <w:rsid w:val="000075A0"/>
    <w:rsid w:val="00007FE6"/>
    <w:rsid w:val="0001036E"/>
    <w:rsid w:val="00011244"/>
    <w:rsid w:val="00011881"/>
    <w:rsid w:val="000135B8"/>
    <w:rsid w:val="00014803"/>
    <w:rsid w:val="000148F7"/>
    <w:rsid w:val="00015F29"/>
    <w:rsid w:val="000163F9"/>
    <w:rsid w:val="00020023"/>
    <w:rsid w:val="00021BB4"/>
    <w:rsid w:val="0002508E"/>
    <w:rsid w:val="00026CD1"/>
    <w:rsid w:val="00026FE3"/>
    <w:rsid w:val="00027A57"/>
    <w:rsid w:val="0003101B"/>
    <w:rsid w:val="00031F14"/>
    <w:rsid w:val="0003397B"/>
    <w:rsid w:val="0003463D"/>
    <w:rsid w:val="00034BE8"/>
    <w:rsid w:val="00035872"/>
    <w:rsid w:val="00035A24"/>
    <w:rsid w:val="00040ADC"/>
    <w:rsid w:val="00040F4F"/>
    <w:rsid w:val="00043118"/>
    <w:rsid w:val="00046459"/>
    <w:rsid w:val="00046CBB"/>
    <w:rsid w:val="00047F70"/>
    <w:rsid w:val="00050E45"/>
    <w:rsid w:val="00051011"/>
    <w:rsid w:val="0005131D"/>
    <w:rsid w:val="00051699"/>
    <w:rsid w:val="00052199"/>
    <w:rsid w:val="00052963"/>
    <w:rsid w:val="00055711"/>
    <w:rsid w:val="00055B96"/>
    <w:rsid w:val="00056CEF"/>
    <w:rsid w:val="00060C42"/>
    <w:rsid w:val="000624DD"/>
    <w:rsid w:val="00067E82"/>
    <w:rsid w:val="0007071F"/>
    <w:rsid w:val="00072B06"/>
    <w:rsid w:val="000733C8"/>
    <w:rsid w:val="00073D2F"/>
    <w:rsid w:val="00075EF7"/>
    <w:rsid w:val="00076135"/>
    <w:rsid w:val="000807F6"/>
    <w:rsid w:val="00082725"/>
    <w:rsid w:val="00085A9B"/>
    <w:rsid w:val="00086A3B"/>
    <w:rsid w:val="00086BB5"/>
    <w:rsid w:val="00090407"/>
    <w:rsid w:val="00090A3A"/>
    <w:rsid w:val="000916ED"/>
    <w:rsid w:val="000948A3"/>
    <w:rsid w:val="000A1DC1"/>
    <w:rsid w:val="000A3DA4"/>
    <w:rsid w:val="000A4879"/>
    <w:rsid w:val="000A56EB"/>
    <w:rsid w:val="000B1E12"/>
    <w:rsid w:val="000B27FA"/>
    <w:rsid w:val="000C0BBB"/>
    <w:rsid w:val="000C0FEC"/>
    <w:rsid w:val="000C373C"/>
    <w:rsid w:val="000D0F6C"/>
    <w:rsid w:val="000D1F95"/>
    <w:rsid w:val="000D2083"/>
    <w:rsid w:val="000D2DC1"/>
    <w:rsid w:val="000D3B2C"/>
    <w:rsid w:val="000D4B13"/>
    <w:rsid w:val="000D4FB4"/>
    <w:rsid w:val="000D5064"/>
    <w:rsid w:val="000E4DDE"/>
    <w:rsid w:val="000E58C5"/>
    <w:rsid w:val="000E591E"/>
    <w:rsid w:val="000E5E2B"/>
    <w:rsid w:val="000E6DCA"/>
    <w:rsid w:val="000F01EB"/>
    <w:rsid w:val="000F0548"/>
    <w:rsid w:val="000F05AA"/>
    <w:rsid w:val="000F0B5C"/>
    <w:rsid w:val="000F0BE5"/>
    <w:rsid w:val="000F12AB"/>
    <w:rsid w:val="000F2B93"/>
    <w:rsid w:val="001038D0"/>
    <w:rsid w:val="00106258"/>
    <w:rsid w:val="00106D03"/>
    <w:rsid w:val="00107B65"/>
    <w:rsid w:val="00111F7E"/>
    <w:rsid w:val="00112054"/>
    <w:rsid w:val="0011260A"/>
    <w:rsid w:val="00114489"/>
    <w:rsid w:val="00117EDD"/>
    <w:rsid w:val="00121A83"/>
    <w:rsid w:val="00123375"/>
    <w:rsid w:val="00127E20"/>
    <w:rsid w:val="00133F60"/>
    <w:rsid w:val="00134A11"/>
    <w:rsid w:val="00135404"/>
    <w:rsid w:val="00143B34"/>
    <w:rsid w:val="00144436"/>
    <w:rsid w:val="00144675"/>
    <w:rsid w:val="001459F7"/>
    <w:rsid w:val="00146D62"/>
    <w:rsid w:val="00152E44"/>
    <w:rsid w:val="0015688E"/>
    <w:rsid w:val="00156F8A"/>
    <w:rsid w:val="00157819"/>
    <w:rsid w:val="001578B3"/>
    <w:rsid w:val="00162F8D"/>
    <w:rsid w:val="00170371"/>
    <w:rsid w:val="001704FE"/>
    <w:rsid w:val="001723EB"/>
    <w:rsid w:val="00173DEA"/>
    <w:rsid w:val="001745B9"/>
    <w:rsid w:val="00175D0F"/>
    <w:rsid w:val="001761AB"/>
    <w:rsid w:val="00180687"/>
    <w:rsid w:val="00181980"/>
    <w:rsid w:val="001834A8"/>
    <w:rsid w:val="00183591"/>
    <w:rsid w:val="00184ECE"/>
    <w:rsid w:val="001862A0"/>
    <w:rsid w:val="00192538"/>
    <w:rsid w:val="001936C7"/>
    <w:rsid w:val="00194A45"/>
    <w:rsid w:val="00196A4E"/>
    <w:rsid w:val="001A098F"/>
    <w:rsid w:val="001A1300"/>
    <w:rsid w:val="001A1AE6"/>
    <w:rsid w:val="001A386E"/>
    <w:rsid w:val="001A4C5D"/>
    <w:rsid w:val="001A654B"/>
    <w:rsid w:val="001A787A"/>
    <w:rsid w:val="001A7AF1"/>
    <w:rsid w:val="001B226C"/>
    <w:rsid w:val="001B448F"/>
    <w:rsid w:val="001B66D8"/>
    <w:rsid w:val="001B7ACB"/>
    <w:rsid w:val="001C0024"/>
    <w:rsid w:val="001C3466"/>
    <w:rsid w:val="001C34A4"/>
    <w:rsid w:val="001C5C2E"/>
    <w:rsid w:val="001C660B"/>
    <w:rsid w:val="001C6CF4"/>
    <w:rsid w:val="001D0E67"/>
    <w:rsid w:val="001E33A6"/>
    <w:rsid w:val="001E4C49"/>
    <w:rsid w:val="001E6FEC"/>
    <w:rsid w:val="001F0825"/>
    <w:rsid w:val="001F5A8F"/>
    <w:rsid w:val="001F61C8"/>
    <w:rsid w:val="00200755"/>
    <w:rsid w:val="002114BD"/>
    <w:rsid w:val="00211852"/>
    <w:rsid w:val="002208C6"/>
    <w:rsid w:val="002209FF"/>
    <w:rsid w:val="00221DA0"/>
    <w:rsid w:val="00222429"/>
    <w:rsid w:val="002251C9"/>
    <w:rsid w:val="002254F7"/>
    <w:rsid w:val="0023041F"/>
    <w:rsid w:val="00230530"/>
    <w:rsid w:val="00230F0D"/>
    <w:rsid w:val="00231D6D"/>
    <w:rsid w:val="0023417F"/>
    <w:rsid w:val="00235251"/>
    <w:rsid w:val="002376FC"/>
    <w:rsid w:val="002401C3"/>
    <w:rsid w:val="00241A39"/>
    <w:rsid w:val="00244CF7"/>
    <w:rsid w:val="00247A67"/>
    <w:rsid w:val="00250173"/>
    <w:rsid w:val="00250B92"/>
    <w:rsid w:val="00251514"/>
    <w:rsid w:val="0025239C"/>
    <w:rsid w:val="00257A1A"/>
    <w:rsid w:val="00257A93"/>
    <w:rsid w:val="00260962"/>
    <w:rsid w:val="002618AF"/>
    <w:rsid w:val="00261F0E"/>
    <w:rsid w:val="0026783D"/>
    <w:rsid w:val="00271E6E"/>
    <w:rsid w:val="0027373A"/>
    <w:rsid w:val="00273C7D"/>
    <w:rsid w:val="00274084"/>
    <w:rsid w:val="00281335"/>
    <w:rsid w:val="002829F2"/>
    <w:rsid w:val="00282E01"/>
    <w:rsid w:val="002831F1"/>
    <w:rsid w:val="002835F7"/>
    <w:rsid w:val="0028444A"/>
    <w:rsid w:val="00291E55"/>
    <w:rsid w:val="00293878"/>
    <w:rsid w:val="00296389"/>
    <w:rsid w:val="002A0979"/>
    <w:rsid w:val="002A24EF"/>
    <w:rsid w:val="002A2BE5"/>
    <w:rsid w:val="002A5805"/>
    <w:rsid w:val="002A6A6C"/>
    <w:rsid w:val="002A6DCA"/>
    <w:rsid w:val="002A725E"/>
    <w:rsid w:val="002B0D6D"/>
    <w:rsid w:val="002B1587"/>
    <w:rsid w:val="002B232E"/>
    <w:rsid w:val="002B2600"/>
    <w:rsid w:val="002B50B0"/>
    <w:rsid w:val="002B5AA5"/>
    <w:rsid w:val="002C059D"/>
    <w:rsid w:val="002C3007"/>
    <w:rsid w:val="002C3F74"/>
    <w:rsid w:val="002C7AC9"/>
    <w:rsid w:val="002D1BF5"/>
    <w:rsid w:val="002D268E"/>
    <w:rsid w:val="002D3AD7"/>
    <w:rsid w:val="002E52F0"/>
    <w:rsid w:val="002E7240"/>
    <w:rsid w:val="002E7DBD"/>
    <w:rsid w:val="002F29EC"/>
    <w:rsid w:val="002F3681"/>
    <w:rsid w:val="002F6DBA"/>
    <w:rsid w:val="003015A0"/>
    <w:rsid w:val="003035BD"/>
    <w:rsid w:val="00303BF7"/>
    <w:rsid w:val="003049FD"/>
    <w:rsid w:val="00304A8E"/>
    <w:rsid w:val="00307AC6"/>
    <w:rsid w:val="00311625"/>
    <w:rsid w:val="00314ACA"/>
    <w:rsid w:val="00317999"/>
    <w:rsid w:val="00321F99"/>
    <w:rsid w:val="00322807"/>
    <w:rsid w:val="00325362"/>
    <w:rsid w:val="00327DDB"/>
    <w:rsid w:val="003304D5"/>
    <w:rsid w:val="003333EB"/>
    <w:rsid w:val="00335D11"/>
    <w:rsid w:val="003443C0"/>
    <w:rsid w:val="00356E92"/>
    <w:rsid w:val="0035799A"/>
    <w:rsid w:val="00360088"/>
    <w:rsid w:val="00361932"/>
    <w:rsid w:val="00361BAE"/>
    <w:rsid w:val="0036241D"/>
    <w:rsid w:val="003625FD"/>
    <w:rsid w:val="00363D79"/>
    <w:rsid w:val="00366012"/>
    <w:rsid w:val="003660FA"/>
    <w:rsid w:val="00370CE5"/>
    <w:rsid w:val="003755F7"/>
    <w:rsid w:val="00377A80"/>
    <w:rsid w:val="00380A26"/>
    <w:rsid w:val="00380CD3"/>
    <w:rsid w:val="00381246"/>
    <w:rsid w:val="003814AA"/>
    <w:rsid w:val="00381BEC"/>
    <w:rsid w:val="003832F8"/>
    <w:rsid w:val="00383783"/>
    <w:rsid w:val="00386E1B"/>
    <w:rsid w:val="003876D1"/>
    <w:rsid w:val="00391932"/>
    <w:rsid w:val="003926C8"/>
    <w:rsid w:val="0039276E"/>
    <w:rsid w:val="003953B6"/>
    <w:rsid w:val="00396102"/>
    <w:rsid w:val="00396873"/>
    <w:rsid w:val="00397794"/>
    <w:rsid w:val="003A04AE"/>
    <w:rsid w:val="003A0710"/>
    <w:rsid w:val="003A2A09"/>
    <w:rsid w:val="003A3C7F"/>
    <w:rsid w:val="003A6192"/>
    <w:rsid w:val="003A6A9D"/>
    <w:rsid w:val="003A6C45"/>
    <w:rsid w:val="003B1D64"/>
    <w:rsid w:val="003B1D75"/>
    <w:rsid w:val="003B2486"/>
    <w:rsid w:val="003B55AB"/>
    <w:rsid w:val="003B653D"/>
    <w:rsid w:val="003B7643"/>
    <w:rsid w:val="003C0876"/>
    <w:rsid w:val="003C0C62"/>
    <w:rsid w:val="003C13FA"/>
    <w:rsid w:val="003C7527"/>
    <w:rsid w:val="003D2AF3"/>
    <w:rsid w:val="003D4588"/>
    <w:rsid w:val="003D55E8"/>
    <w:rsid w:val="003D5616"/>
    <w:rsid w:val="003E0A83"/>
    <w:rsid w:val="003E1114"/>
    <w:rsid w:val="003E1A14"/>
    <w:rsid w:val="003E6649"/>
    <w:rsid w:val="003E6B7C"/>
    <w:rsid w:val="003E6D12"/>
    <w:rsid w:val="003F1166"/>
    <w:rsid w:val="003F320C"/>
    <w:rsid w:val="003F4C7C"/>
    <w:rsid w:val="003F6EA3"/>
    <w:rsid w:val="003F7500"/>
    <w:rsid w:val="003F7816"/>
    <w:rsid w:val="003F79C0"/>
    <w:rsid w:val="003F7F8B"/>
    <w:rsid w:val="00401A7C"/>
    <w:rsid w:val="0040448C"/>
    <w:rsid w:val="00407CE6"/>
    <w:rsid w:val="004105B2"/>
    <w:rsid w:val="00412E7C"/>
    <w:rsid w:val="00413DA3"/>
    <w:rsid w:val="00420823"/>
    <w:rsid w:val="00420E74"/>
    <w:rsid w:val="00421925"/>
    <w:rsid w:val="00422E51"/>
    <w:rsid w:val="00423506"/>
    <w:rsid w:val="004266B6"/>
    <w:rsid w:val="004269C7"/>
    <w:rsid w:val="00426A09"/>
    <w:rsid w:val="00432F71"/>
    <w:rsid w:val="004342F2"/>
    <w:rsid w:val="00434C9E"/>
    <w:rsid w:val="00435D11"/>
    <w:rsid w:val="004368AA"/>
    <w:rsid w:val="00436C3E"/>
    <w:rsid w:val="00437B51"/>
    <w:rsid w:val="00440156"/>
    <w:rsid w:val="00440E08"/>
    <w:rsid w:val="00441C7A"/>
    <w:rsid w:val="00442208"/>
    <w:rsid w:val="0044477D"/>
    <w:rsid w:val="00445795"/>
    <w:rsid w:val="00447BA9"/>
    <w:rsid w:val="00447F7F"/>
    <w:rsid w:val="0045184D"/>
    <w:rsid w:val="00456F10"/>
    <w:rsid w:val="0046005A"/>
    <w:rsid w:val="00461847"/>
    <w:rsid w:val="0046371B"/>
    <w:rsid w:val="00464046"/>
    <w:rsid w:val="00467495"/>
    <w:rsid w:val="0047045B"/>
    <w:rsid w:val="00470833"/>
    <w:rsid w:val="0047154E"/>
    <w:rsid w:val="004718E6"/>
    <w:rsid w:val="00473115"/>
    <w:rsid w:val="004802D4"/>
    <w:rsid w:val="00482CE1"/>
    <w:rsid w:val="00483BFE"/>
    <w:rsid w:val="0048626C"/>
    <w:rsid w:val="00486998"/>
    <w:rsid w:val="0049339F"/>
    <w:rsid w:val="0049343F"/>
    <w:rsid w:val="004960B7"/>
    <w:rsid w:val="00496AC0"/>
    <w:rsid w:val="004A2FE5"/>
    <w:rsid w:val="004A659E"/>
    <w:rsid w:val="004B0596"/>
    <w:rsid w:val="004B3675"/>
    <w:rsid w:val="004B37AE"/>
    <w:rsid w:val="004B5E21"/>
    <w:rsid w:val="004B690F"/>
    <w:rsid w:val="004C0A69"/>
    <w:rsid w:val="004C446E"/>
    <w:rsid w:val="004C56DD"/>
    <w:rsid w:val="004C7AF3"/>
    <w:rsid w:val="004C7DB9"/>
    <w:rsid w:val="004D1659"/>
    <w:rsid w:val="004D2372"/>
    <w:rsid w:val="004D2E0B"/>
    <w:rsid w:val="004D4087"/>
    <w:rsid w:val="004D7000"/>
    <w:rsid w:val="004E2AE8"/>
    <w:rsid w:val="004E4B50"/>
    <w:rsid w:val="004E5093"/>
    <w:rsid w:val="004E641D"/>
    <w:rsid w:val="004E650F"/>
    <w:rsid w:val="004E786E"/>
    <w:rsid w:val="004F18C0"/>
    <w:rsid w:val="004F6B2F"/>
    <w:rsid w:val="00501B3C"/>
    <w:rsid w:val="005031AD"/>
    <w:rsid w:val="00503E89"/>
    <w:rsid w:val="0050445A"/>
    <w:rsid w:val="005060FA"/>
    <w:rsid w:val="00506421"/>
    <w:rsid w:val="005073FE"/>
    <w:rsid w:val="0050756F"/>
    <w:rsid w:val="00507B85"/>
    <w:rsid w:val="00514321"/>
    <w:rsid w:val="0051488B"/>
    <w:rsid w:val="00517F5C"/>
    <w:rsid w:val="0052030B"/>
    <w:rsid w:val="005218DC"/>
    <w:rsid w:val="00522BF7"/>
    <w:rsid w:val="00523099"/>
    <w:rsid w:val="005266F9"/>
    <w:rsid w:val="00527A1D"/>
    <w:rsid w:val="005348C4"/>
    <w:rsid w:val="0054216B"/>
    <w:rsid w:val="00543847"/>
    <w:rsid w:val="00543FB9"/>
    <w:rsid w:val="005467D1"/>
    <w:rsid w:val="0055151A"/>
    <w:rsid w:val="005552F0"/>
    <w:rsid w:val="00555D6A"/>
    <w:rsid w:val="0055699C"/>
    <w:rsid w:val="00556DAC"/>
    <w:rsid w:val="0056273E"/>
    <w:rsid w:val="00562EEC"/>
    <w:rsid w:val="00562F71"/>
    <w:rsid w:val="00563D1A"/>
    <w:rsid w:val="005659F0"/>
    <w:rsid w:val="00573740"/>
    <w:rsid w:val="00573BD4"/>
    <w:rsid w:val="00577BCE"/>
    <w:rsid w:val="00581F31"/>
    <w:rsid w:val="00582188"/>
    <w:rsid w:val="00584559"/>
    <w:rsid w:val="00586FAC"/>
    <w:rsid w:val="0058748F"/>
    <w:rsid w:val="00587DA4"/>
    <w:rsid w:val="00590DB9"/>
    <w:rsid w:val="00591629"/>
    <w:rsid w:val="00592122"/>
    <w:rsid w:val="0059507D"/>
    <w:rsid w:val="005951DC"/>
    <w:rsid w:val="00597378"/>
    <w:rsid w:val="005979EE"/>
    <w:rsid w:val="005A142C"/>
    <w:rsid w:val="005A3B7C"/>
    <w:rsid w:val="005B45D3"/>
    <w:rsid w:val="005B634A"/>
    <w:rsid w:val="005D0C12"/>
    <w:rsid w:val="005E0DF8"/>
    <w:rsid w:val="005E0F84"/>
    <w:rsid w:val="005E3553"/>
    <w:rsid w:val="005E3C40"/>
    <w:rsid w:val="005E53BB"/>
    <w:rsid w:val="005F1837"/>
    <w:rsid w:val="005F6748"/>
    <w:rsid w:val="00600E64"/>
    <w:rsid w:val="0060282A"/>
    <w:rsid w:val="00602F07"/>
    <w:rsid w:val="006065A9"/>
    <w:rsid w:val="00607F49"/>
    <w:rsid w:val="0061050E"/>
    <w:rsid w:val="00612437"/>
    <w:rsid w:val="006137C8"/>
    <w:rsid w:val="00615F5E"/>
    <w:rsid w:val="00616851"/>
    <w:rsid w:val="0062087E"/>
    <w:rsid w:val="0062415B"/>
    <w:rsid w:val="00624193"/>
    <w:rsid w:val="00624FA0"/>
    <w:rsid w:val="006271DD"/>
    <w:rsid w:val="006272D8"/>
    <w:rsid w:val="0063034A"/>
    <w:rsid w:val="0063199A"/>
    <w:rsid w:val="006428DF"/>
    <w:rsid w:val="00642E78"/>
    <w:rsid w:val="00642F1A"/>
    <w:rsid w:val="00645535"/>
    <w:rsid w:val="00647641"/>
    <w:rsid w:val="00647676"/>
    <w:rsid w:val="00647B31"/>
    <w:rsid w:val="00647EC5"/>
    <w:rsid w:val="006512C9"/>
    <w:rsid w:val="006533B2"/>
    <w:rsid w:val="00657AE2"/>
    <w:rsid w:val="006604FC"/>
    <w:rsid w:val="00661A69"/>
    <w:rsid w:val="00666A25"/>
    <w:rsid w:val="00667B80"/>
    <w:rsid w:val="00672247"/>
    <w:rsid w:val="006748B0"/>
    <w:rsid w:val="006772A6"/>
    <w:rsid w:val="00682A67"/>
    <w:rsid w:val="006853EF"/>
    <w:rsid w:val="0068560F"/>
    <w:rsid w:val="00686B36"/>
    <w:rsid w:val="0068777C"/>
    <w:rsid w:val="00691512"/>
    <w:rsid w:val="00691D51"/>
    <w:rsid w:val="00696752"/>
    <w:rsid w:val="00696EB2"/>
    <w:rsid w:val="006974D4"/>
    <w:rsid w:val="006A000B"/>
    <w:rsid w:val="006B041D"/>
    <w:rsid w:val="006B11C2"/>
    <w:rsid w:val="006B558C"/>
    <w:rsid w:val="006B7D64"/>
    <w:rsid w:val="006C3C73"/>
    <w:rsid w:val="006C3F2E"/>
    <w:rsid w:val="006C43E8"/>
    <w:rsid w:val="006C45B8"/>
    <w:rsid w:val="006C501C"/>
    <w:rsid w:val="006C6D8B"/>
    <w:rsid w:val="006D0C5B"/>
    <w:rsid w:val="006D23AD"/>
    <w:rsid w:val="006D2E7B"/>
    <w:rsid w:val="006D371E"/>
    <w:rsid w:val="006D5182"/>
    <w:rsid w:val="006D5AC5"/>
    <w:rsid w:val="006E1A74"/>
    <w:rsid w:val="006F053C"/>
    <w:rsid w:val="006F17C3"/>
    <w:rsid w:val="006F1C1B"/>
    <w:rsid w:val="006F2880"/>
    <w:rsid w:val="006F5A44"/>
    <w:rsid w:val="006F632A"/>
    <w:rsid w:val="0070088D"/>
    <w:rsid w:val="0070255D"/>
    <w:rsid w:val="007056A8"/>
    <w:rsid w:val="0071279C"/>
    <w:rsid w:val="007129C3"/>
    <w:rsid w:val="00716416"/>
    <w:rsid w:val="00717D4F"/>
    <w:rsid w:val="00722520"/>
    <w:rsid w:val="00722783"/>
    <w:rsid w:val="00723169"/>
    <w:rsid w:val="00723890"/>
    <w:rsid w:val="00727A98"/>
    <w:rsid w:val="00731B86"/>
    <w:rsid w:val="0073276C"/>
    <w:rsid w:val="007408F9"/>
    <w:rsid w:val="007468F9"/>
    <w:rsid w:val="00750F9B"/>
    <w:rsid w:val="007531C4"/>
    <w:rsid w:val="00753EC3"/>
    <w:rsid w:val="0075618F"/>
    <w:rsid w:val="007604A6"/>
    <w:rsid w:val="00762AA9"/>
    <w:rsid w:val="00762F95"/>
    <w:rsid w:val="00771D66"/>
    <w:rsid w:val="007760A9"/>
    <w:rsid w:val="00777B11"/>
    <w:rsid w:val="0078230E"/>
    <w:rsid w:val="00784326"/>
    <w:rsid w:val="00784327"/>
    <w:rsid w:val="00786F8F"/>
    <w:rsid w:val="007872A9"/>
    <w:rsid w:val="00790FDA"/>
    <w:rsid w:val="00792BA4"/>
    <w:rsid w:val="00792CF5"/>
    <w:rsid w:val="007976E9"/>
    <w:rsid w:val="007A0382"/>
    <w:rsid w:val="007A1D20"/>
    <w:rsid w:val="007A4969"/>
    <w:rsid w:val="007A5E2A"/>
    <w:rsid w:val="007A60C6"/>
    <w:rsid w:val="007B12F5"/>
    <w:rsid w:val="007B3F8A"/>
    <w:rsid w:val="007B7A36"/>
    <w:rsid w:val="007C53E7"/>
    <w:rsid w:val="007C64CC"/>
    <w:rsid w:val="007C6B4F"/>
    <w:rsid w:val="007D2262"/>
    <w:rsid w:val="007D4420"/>
    <w:rsid w:val="007D5721"/>
    <w:rsid w:val="007D69FF"/>
    <w:rsid w:val="007E1F75"/>
    <w:rsid w:val="007E41F9"/>
    <w:rsid w:val="007E49BA"/>
    <w:rsid w:val="007F643B"/>
    <w:rsid w:val="00800483"/>
    <w:rsid w:val="0080185D"/>
    <w:rsid w:val="00803590"/>
    <w:rsid w:val="00804608"/>
    <w:rsid w:val="00811C03"/>
    <w:rsid w:val="00812409"/>
    <w:rsid w:val="0081279A"/>
    <w:rsid w:val="00815B0E"/>
    <w:rsid w:val="00817F9D"/>
    <w:rsid w:val="00820014"/>
    <w:rsid w:val="00824370"/>
    <w:rsid w:val="00824E6C"/>
    <w:rsid w:val="0082515D"/>
    <w:rsid w:val="00827196"/>
    <w:rsid w:val="00827812"/>
    <w:rsid w:val="00827F16"/>
    <w:rsid w:val="00830F29"/>
    <w:rsid w:val="0083101F"/>
    <w:rsid w:val="008341B7"/>
    <w:rsid w:val="008372C5"/>
    <w:rsid w:val="008454ED"/>
    <w:rsid w:val="00845962"/>
    <w:rsid w:val="00845D18"/>
    <w:rsid w:val="00846E65"/>
    <w:rsid w:val="00847D7C"/>
    <w:rsid w:val="00850377"/>
    <w:rsid w:val="00853B3E"/>
    <w:rsid w:val="00855FD5"/>
    <w:rsid w:val="00856EA9"/>
    <w:rsid w:val="00857380"/>
    <w:rsid w:val="00860BA9"/>
    <w:rsid w:val="00860E12"/>
    <w:rsid w:val="008620F2"/>
    <w:rsid w:val="00864F24"/>
    <w:rsid w:val="00867132"/>
    <w:rsid w:val="008706A3"/>
    <w:rsid w:val="00870BFB"/>
    <w:rsid w:val="00874F30"/>
    <w:rsid w:val="00876916"/>
    <w:rsid w:val="00880AEC"/>
    <w:rsid w:val="00882797"/>
    <w:rsid w:val="0088464A"/>
    <w:rsid w:val="00884A55"/>
    <w:rsid w:val="00887DEC"/>
    <w:rsid w:val="008919D5"/>
    <w:rsid w:val="0089342A"/>
    <w:rsid w:val="00894B1D"/>
    <w:rsid w:val="0089673F"/>
    <w:rsid w:val="0089721A"/>
    <w:rsid w:val="00897242"/>
    <w:rsid w:val="008A18AC"/>
    <w:rsid w:val="008A2933"/>
    <w:rsid w:val="008A4AA8"/>
    <w:rsid w:val="008A6C2D"/>
    <w:rsid w:val="008B5988"/>
    <w:rsid w:val="008B5E14"/>
    <w:rsid w:val="008B752A"/>
    <w:rsid w:val="008B798C"/>
    <w:rsid w:val="008C2AD7"/>
    <w:rsid w:val="008D081D"/>
    <w:rsid w:val="008D1C1E"/>
    <w:rsid w:val="008D33F2"/>
    <w:rsid w:val="008D6AC2"/>
    <w:rsid w:val="008E0C95"/>
    <w:rsid w:val="008E1E7B"/>
    <w:rsid w:val="008E3237"/>
    <w:rsid w:val="008E7035"/>
    <w:rsid w:val="008E7DB0"/>
    <w:rsid w:val="008F2AD6"/>
    <w:rsid w:val="008F41BD"/>
    <w:rsid w:val="008F48E8"/>
    <w:rsid w:val="008F7BBF"/>
    <w:rsid w:val="00905014"/>
    <w:rsid w:val="00907408"/>
    <w:rsid w:val="009108A7"/>
    <w:rsid w:val="00914A0E"/>
    <w:rsid w:val="00914B9D"/>
    <w:rsid w:val="009162CF"/>
    <w:rsid w:val="00917216"/>
    <w:rsid w:val="0092071E"/>
    <w:rsid w:val="009236AA"/>
    <w:rsid w:val="0092442E"/>
    <w:rsid w:val="00925BD0"/>
    <w:rsid w:val="00926752"/>
    <w:rsid w:val="0093131E"/>
    <w:rsid w:val="00931608"/>
    <w:rsid w:val="0093192F"/>
    <w:rsid w:val="00933622"/>
    <w:rsid w:val="00941A3A"/>
    <w:rsid w:val="00944ADB"/>
    <w:rsid w:val="009451E2"/>
    <w:rsid w:val="009465F3"/>
    <w:rsid w:val="009545B3"/>
    <w:rsid w:val="00955930"/>
    <w:rsid w:val="00957A89"/>
    <w:rsid w:val="009601C9"/>
    <w:rsid w:val="00963B0E"/>
    <w:rsid w:val="009709ED"/>
    <w:rsid w:val="00970F1B"/>
    <w:rsid w:val="0097196C"/>
    <w:rsid w:val="00973B50"/>
    <w:rsid w:val="00976B48"/>
    <w:rsid w:val="00977070"/>
    <w:rsid w:val="00977727"/>
    <w:rsid w:val="00980741"/>
    <w:rsid w:val="009831E9"/>
    <w:rsid w:val="009841C9"/>
    <w:rsid w:val="00984EC1"/>
    <w:rsid w:val="00985607"/>
    <w:rsid w:val="00991BBC"/>
    <w:rsid w:val="009A0983"/>
    <w:rsid w:val="009A6352"/>
    <w:rsid w:val="009B38DC"/>
    <w:rsid w:val="009B4605"/>
    <w:rsid w:val="009B5F3F"/>
    <w:rsid w:val="009B6E2B"/>
    <w:rsid w:val="009B6E5D"/>
    <w:rsid w:val="009C11A1"/>
    <w:rsid w:val="009C3261"/>
    <w:rsid w:val="009C53E9"/>
    <w:rsid w:val="009D1BF5"/>
    <w:rsid w:val="009D2A65"/>
    <w:rsid w:val="009D4B7D"/>
    <w:rsid w:val="009D55CB"/>
    <w:rsid w:val="009D56D7"/>
    <w:rsid w:val="009E72EE"/>
    <w:rsid w:val="009E79BE"/>
    <w:rsid w:val="009F07B4"/>
    <w:rsid w:val="009F3E28"/>
    <w:rsid w:val="009F46C8"/>
    <w:rsid w:val="009F4CE6"/>
    <w:rsid w:val="00A046D0"/>
    <w:rsid w:val="00A048D2"/>
    <w:rsid w:val="00A0587D"/>
    <w:rsid w:val="00A06D2A"/>
    <w:rsid w:val="00A1078F"/>
    <w:rsid w:val="00A11E51"/>
    <w:rsid w:val="00A12DBD"/>
    <w:rsid w:val="00A138DC"/>
    <w:rsid w:val="00A17994"/>
    <w:rsid w:val="00A2314B"/>
    <w:rsid w:val="00A24264"/>
    <w:rsid w:val="00A27E92"/>
    <w:rsid w:val="00A32B4D"/>
    <w:rsid w:val="00A338F7"/>
    <w:rsid w:val="00A33EB6"/>
    <w:rsid w:val="00A34020"/>
    <w:rsid w:val="00A35654"/>
    <w:rsid w:val="00A36F82"/>
    <w:rsid w:val="00A3711B"/>
    <w:rsid w:val="00A37F2E"/>
    <w:rsid w:val="00A411AA"/>
    <w:rsid w:val="00A433D9"/>
    <w:rsid w:val="00A44FBA"/>
    <w:rsid w:val="00A46731"/>
    <w:rsid w:val="00A50CE4"/>
    <w:rsid w:val="00A50CE5"/>
    <w:rsid w:val="00A53C70"/>
    <w:rsid w:val="00A54D28"/>
    <w:rsid w:val="00A56CC0"/>
    <w:rsid w:val="00A60046"/>
    <w:rsid w:val="00A60B64"/>
    <w:rsid w:val="00A61548"/>
    <w:rsid w:val="00A61763"/>
    <w:rsid w:val="00A6761A"/>
    <w:rsid w:val="00A818E8"/>
    <w:rsid w:val="00A82B9C"/>
    <w:rsid w:val="00A84E30"/>
    <w:rsid w:val="00A9005B"/>
    <w:rsid w:val="00A9035A"/>
    <w:rsid w:val="00A92E38"/>
    <w:rsid w:val="00A939C8"/>
    <w:rsid w:val="00A93B58"/>
    <w:rsid w:val="00A951E2"/>
    <w:rsid w:val="00A96DB1"/>
    <w:rsid w:val="00AA30DB"/>
    <w:rsid w:val="00AA361B"/>
    <w:rsid w:val="00AB1702"/>
    <w:rsid w:val="00AB34B2"/>
    <w:rsid w:val="00AB488F"/>
    <w:rsid w:val="00AB49C2"/>
    <w:rsid w:val="00AB53C9"/>
    <w:rsid w:val="00AC0EC3"/>
    <w:rsid w:val="00AC1B5B"/>
    <w:rsid w:val="00AC6081"/>
    <w:rsid w:val="00AC61DE"/>
    <w:rsid w:val="00AD0A97"/>
    <w:rsid w:val="00AD22C5"/>
    <w:rsid w:val="00AD503D"/>
    <w:rsid w:val="00AD6D1B"/>
    <w:rsid w:val="00AD6F2A"/>
    <w:rsid w:val="00AE2E15"/>
    <w:rsid w:val="00AE381D"/>
    <w:rsid w:val="00AE4AAE"/>
    <w:rsid w:val="00AE5947"/>
    <w:rsid w:val="00AE6B3F"/>
    <w:rsid w:val="00AF0756"/>
    <w:rsid w:val="00AF0B7B"/>
    <w:rsid w:val="00AF1DC2"/>
    <w:rsid w:val="00AF2AAD"/>
    <w:rsid w:val="00B0075F"/>
    <w:rsid w:val="00B0152D"/>
    <w:rsid w:val="00B01635"/>
    <w:rsid w:val="00B03E6F"/>
    <w:rsid w:val="00B048FA"/>
    <w:rsid w:val="00B11A58"/>
    <w:rsid w:val="00B12156"/>
    <w:rsid w:val="00B133A3"/>
    <w:rsid w:val="00B15021"/>
    <w:rsid w:val="00B163DC"/>
    <w:rsid w:val="00B20DD9"/>
    <w:rsid w:val="00B22AAB"/>
    <w:rsid w:val="00B2543D"/>
    <w:rsid w:val="00B258DD"/>
    <w:rsid w:val="00B27552"/>
    <w:rsid w:val="00B300B9"/>
    <w:rsid w:val="00B31A6D"/>
    <w:rsid w:val="00B31E63"/>
    <w:rsid w:val="00B33284"/>
    <w:rsid w:val="00B3510A"/>
    <w:rsid w:val="00B37037"/>
    <w:rsid w:val="00B37874"/>
    <w:rsid w:val="00B402E5"/>
    <w:rsid w:val="00B43485"/>
    <w:rsid w:val="00B45518"/>
    <w:rsid w:val="00B45A73"/>
    <w:rsid w:val="00B46B0A"/>
    <w:rsid w:val="00B527D3"/>
    <w:rsid w:val="00B52E28"/>
    <w:rsid w:val="00B5381D"/>
    <w:rsid w:val="00B55788"/>
    <w:rsid w:val="00B5684F"/>
    <w:rsid w:val="00B61606"/>
    <w:rsid w:val="00B62174"/>
    <w:rsid w:val="00B70479"/>
    <w:rsid w:val="00B72651"/>
    <w:rsid w:val="00B73092"/>
    <w:rsid w:val="00B77B9A"/>
    <w:rsid w:val="00B8012B"/>
    <w:rsid w:val="00B8040F"/>
    <w:rsid w:val="00B82072"/>
    <w:rsid w:val="00B84E18"/>
    <w:rsid w:val="00B87E9B"/>
    <w:rsid w:val="00B87FBA"/>
    <w:rsid w:val="00B93ADC"/>
    <w:rsid w:val="00BA61C8"/>
    <w:rsid w:val="00BA7A29"/>
    <w:rsid w:val="00BA7ACC"/>
    <w:rsid w:val="00BA7F1C"/>
    <w:rsid w:val="00BB18A8"/>
    <w:rsid w:val="00BB1C67"/>
    <w:rsid w:val="00BB460A"/>
    <w:rsid w:val="00BB525E"/>
    <w:rsid w:val="00BB6A7C"/>
    <w:rsid w:val="00BC101C"/>
    <w:rsid w:val="00BC2CE0"/>
    <w:rsid w:val="00BC41EE"/>
    <w:rsid w:val="00BC6FC3"/>
    <w:rsid w:val="00BC7305"/>
    <w:rsid w:val="00BD0470"/>
    <w:rsid w:val="00BD2A0D"/>
    <w:rsid w:val="00BD6193"/>
    <w:rsid w:val="00BE0576"/>
    <w:rsid w:val="00BE16BC"/>
    <w:rsid w:val="00BE37D7"/>
    <w:rsid w:val="00BF0391"/>
    <w:rsid w:val="00BF0A52"/>
    <w:rsid w:val="00BF0D70"/>
    <w:rsid w:val="00BF3D1B"/>
    <w:rsid w:val="00BF4FAB"/>
    <w:rsid w:val="00C00FF9"/>
    <w:rsid w:val="00C050A5"/>
    <w:rsid w:val="00C05AFF"/>
    <w:rsid w:val="00C06993"/>
    <w:rsid w:val="00C07FFE"/>
    <w:rsid w:val="00C136FC"/>
    <w:rsid w:val="00C145F4"/>
    <w:rsid w:val="00C16662"/>
    <w:rsid w:val="00C17514"/>
    <w:rsid w:val="00C21ED6"/>
    <w:rsid w:val="00C227B9"/>
    <w:rsid w:val="00C23B7E"/>
    <w:rsid w:val="00C26912"/>
    <w:rsid w:val="00C30BB0"/>
    <w:rsid w:val="00C34D7D"/>
    <w:rsid w:val="00C3728E"/>
    <w:rsid w:val="00C40D01"/>
    <w:rsid w:val="00C427F1"/>
    <w:rsid w:val="00C45C67"/>
    <w:rsid w:val="00C54C36"/>
    <w:rsid w:val="00C55E2E"/>
    <w:rsid w:val="00C5677F"/>
    <w:rsid w:val="00C5779F"/>
    <w:rsid w:val="00C57CFD"/>
    <w:rsid w:val="00C60A19"/>
    <w:rsid w:val="00C639EE"/>
    <w:rsid w:val="00C64464"/>
    <w:rsid w:val="00C67407"/>
    <w:rsid w:val="00C67B39"/>
    <w:rsid w:val="00C70A46"/>
    <w:rsid w:val="00C71486"/>
    <w:rsid w:val="00C73BEF"/>
    <w:rsid w:val="00C802A8"/>
    <w:rsid w:val="00C80926"/>
    <w:rsid w:val="00C820D4"/>
    <w:rsid w:val="00C82933"/>
    <w:rsid w:val="00C84B9C"/>
    <w:rsid w:val="00C84CF6"/>
    <w:rsid w:val="00C87A1E"/>
    <w:rsid w:val="00C87C0A"/>
    <w:rsid w:val="00C87CDE"/>
    <w:rsid w:val="00C87DFE"/>
    <w:rsid w:val="00C90D32"/>
    <w:rsid w:val="00CA5148"/>
    <w:rsid w:val="00CB51AD"/>
    <w:rsid w:val="00CB62F7"/>
    <w:rsid w:val="00CB69F7"/>
    <w:rsid w:val="00CC01CC"/>
    <w:rsid w:val="00CC10BD"/>
    <w:rsid w:val="00CC36A6"/>
    <w:rsid w:val="00CC5E4C"/>
    <w:rsid w:val="00CC6321"/>
    <w:rsid w:val="00CD16A2"/>
    <w:rsid w:val="00CD47FF"/>
    <w:rsid w:val="00CD5903"/>
    <w:rsid w:val="00CD6CC9"/>
    <w:rsid w:val="00CD736D"/>
    <w:rsid w:val="00CE0529"/>
    <w:rsid w:val="00CE1D6A"/>
    <w:rsid w:val="00CE1FAC"/>
    <w:rsid w:val="00CE2A0D"/>
    <w:rsid w:val="00CE3445"/>
    <w:rsid w:val="00CE37A4"/>
    <w:rsid w:val="00CE5663"/>
    <w:rsid w:val="00CE6613"/>
    <w:rsid w:val="00CE7756"/>
    <w:rsid w:val="00CF2D9E"/>
    <w:rsid w:val="00CF3F23"/>
    <w:rsid w:val="00CF4805"/>
    <w:rsid w:val="00CF5227"/>
    <w:rsid w:val="00CF62B6"/>
    <w:rsid w:val="00CF7781"/>
    <w:rsid w:val="00D03C0B"/>
    <w:rsid w:val="00D04217"/>
    <w:rsid w:val="00D0454B"/>
    <w:rsid w:val="00D118E3"/>
    <w:rsid w:val="00D1373F"/>
    <w:rsid w:val="00D14125"/>
    <w:rsid w:val="00D220F3"/>
    <w:rsid w:val="00D22158"/>
    <w:rsid w:val="00D22FF9"/>
    <w:rsid w:val="00D27FA6"/>
    <w:rsid w:val="00D301B5"/>
    <w:rsid w:val="00D31740"/>
    <w:rsid w:val="00D31D8F"/>
    <w:rsid w:val="00D34693"/>
    <w:rsid w:val="00D3473E"/>
    <w:rsid w:val="00D34CBE"/>
    <w:rsid w:val="00D371F9"/>
    <w:rsid w:val="00D42F0B"/>
    <w:rsid w:val="00D43506"/>
    <w:rsid w:val="00D439E0"/>
    <w:rsid w:val="00D53AFB"/>
    <w:rsid w:val="00D53B44"/>
    <w:rsid w:val="00D6134B"/>
    <w:rsid w:val="00D641F5"/>
    <w:rsid w:val="00D65F28"/>
    <w:rsid w:val="00D72197"/>
    <w:rsid w:val="00D76226"/>
    <w:rsid w:val="00D80CDE"/>
    <w:rsid w:val="00D815F8"/>
    <w:rsid w:val="00D81E56"/>
    <w:rsid w:val="00D83EDA"/>
    <w:rsid w:val="00D9208E"/>
    <w:rsid w:val="00D93F5A"/>
    <w:rsid w:val="00D96FDF"/>
    <w:rsid w:val="00D97039"/>
    <w:rsid w:val="00D97455"/>
    <w:rsid w:val="00DA3197"/>
    <w:rsid w:val="00DA38A4"/>
    <w:rsid w:val="00DA5504"/>
    <w:rsid w:val="00DA5809"/>
    <w:rsid w:val="00DA6BDD"/>
    <w:rsid w:val="00DA74B8"/>
    <w:rsid w:val="00DB47BE"/>
    <w:rsid w:val="00DB5533"/>
    <w:rsid w:val="00DB684E"/>
    <w:rsid w:val="00DC3FAD"/>
    <w:rsid w:val="00DC58A5"/>
    <w:rsid w:val="00DC60FB"/>
    <w:rsid w:val="00DC6349"/>
    <w:rsid w:val="00DC702A"/>
    <w:rsid w:val="00DD3A01"/>
    <w:rsid w:val="00DD49BC"/>
    <w:rsid w:val="00DD5BB7"/>
    <w:rsid w:val="00DE2007"/>
    <w:rsid w:val="00DE276E"/>
    <w:rsid w:val="00DE3101"/>
    <w:rsid w:val="00DE418A"/>
    <w:rsid w:val="00DE4A62"/>
    <w:rsid w:val="00DE4D76"/>
    <w:rsid w:val="00DF3059"/>
    <w:rsid w:val="00DF43BC"/>
    <w:rsid w:val="00DF6F57"/>
    <w:rsid w:val="00E00C0E"/>
    <w:rsid w:val="00E0284C"/>
    <w:rsid w:val="00E070C2"/>
    <w:rsid w:val="00E12026"/>
    <w:rsid w:val="00E12277"/>
    <w:rsid w:val="00E136DB"/>
    <w:rsid w:val="00E14856"/>
    <w:rsid w:val="00E22E1C"/>
    <w:rsid w:val="00E24408"/>
    <w:rsid w:val="00E24C98"/>
    <w:rsid w:val="00E25642"/>
    <w:rsid w:val="00E256CE"/>
    <w:rsid w:val="00E26706"/>
    <w:rsid w:val="00E32BC4"/>
    <w:rsid w:val="00E336CC"/>
    <w:rsid w:val="00E351DF"/>
    <w:rsid w:val="00E41EBD"/>
    <w:rsid w:val="00E42480"/>
    <w:rsid w:val="00E43542"/>
    <w:rsid w:val="00E43FA9"/>
    <w:rsid w:val="00E44B16"/>
    <w:rsid w:val="00E45074"/>
    <w:rsid w:val="00E46FCA"/>
    <w:rsid w:val="00E47DD4"/>
    <w:rsid w:val="00E550D0"/>
    <w:rsid w:val="00E5745F"/>
    <w:rsid w:val="00E61923"/>
    <w:rsid w:val="00E62EBE"/>
    <w:rsid w:val="00E65379"/>
    <w:rsid w:val="00E70B3A"/>
    <w:rsid w:val="00E804DE"/>
    <w:rsid w:val="00E8174B"/>
    <w:rsid w:val="00E83AD5"/>
    <w:rsid w:val="00E877C9"/>
    <w:rsid w:val="00E93968"/>
    <w:rsid w:val="00E94759"/>
    <w:rsid w:val="00EA3FBF"/>
    <w:rsid w:val="00EA4A9A"/>
    <w:rsid w:val="00EA5B7D"/>
    <w:rsid w:val="00EB3F81"/>
    <w:rsid w:val="00EB51D1"/>
    <w:rsid w:val="00EB701E"/>
    <w:rsid w:val="00EC2B2A"/>
    <w:rsid w:val="00EC32ED"/>
    <w:rsid w:val="00EC477C"/>
    <w:rsid w:val="00EC572A"/>
    <w:rsid w:val="00EC57FF"/>
    <w:rsid w:val="00EC625A"/>
    <w:rsid w:val="00EC633F"/>
    <w:rsid w:val="00ED5D54"/>
    <w:rsid w:val="00ED5DA0"/>
    <w:rsid w:val="00ED6252"/>
    <w:rsid w:val="00ED7601"/>
    <w:rsid w:val="00EE1B09"/>
    <w:rsid w:val="00EE4E5F"/>
    <w:rsid w:val="00EE555D"/>
    <w:rsid w:val="00EE6017"/>
    <w:rsid w:val="00EE7837"/>
    <w:rsid w:val="00EF124B"/>
    <w:rsid w:val="00EF393F"/>
    <w:rsid w:val="00F0099F"/>
    <w:rsid w:val="00F014C9"/>
    <w:rsid w:val="00F04D0B"/>
    <w:rsid w:val="00F0560E"/>
    <w:rsid w:val="00F11F94"/>
    <w:rsid w:val="00F16A1C"/>
    <w:rsid w:val="00F20164"/>
    <w:rsid w:val="00F2139B"/>
    <w:rsid w:val="00F2513C"/>
    <w:rsid w:val="00F27DF0"/>
    <w:rsid w:val="00F3105C"/>
    <w:rsid w:val="00F35DEE"/>
    <w:rsid w:val="00F40019"/>
    <w:rsid w:val="00F416F0"/>
    <w:rsid w:val="00F44620"/>
    <w:rsid w:val="00F471FA"/>
    <w:rsid w:val="00F47297"/>
    <w:rsid w:val="00F51500"/>
    <w:rsid w:val="00F54348"/>
    <w:rsid w:val="00F547D3"/>
    <w:rsid w:val="00F610C3"/>
    <w:rsid w:val="00F645C1"/>
    <w:rsid w:val="00F660AA"/>
    <w:rsid w:val="00F6775E"/>
    <w:rsid w:val="00F67D76"/>
    <w:rsid w:val="00F715C1"/>
    <w:rsid w:val="00F7227A"/>
    <w:rsid w:val="00F73EFF"/>
    <w:rsid w:val="00F74C76"/>
    <w:rsid w:val="00F7619E"/>
    <w:rsid w:val="00F76464"/>
    <w:rsid w:val="00F806EF"/>
    <w:rsid w:val="00F80C3C"/>
    <w:rsid w:val="00F858B2"/>
    <w:rsid w:val="00F90F28"/>
    <w:rsid w:val="00F94255"/>
    <w:rsid w:val="00F94466"/>
    <w:rsid w:val="00F94F5F"/>
    <w:rsid w:val="00FA0631"/>
    <w:rsid w:val="00FA26AC"/>
    <w:rsid w:val="00FA3EC0"/>
    <w:rsid w:val="00FA4855"/>
    <w:rsid w:val="00FA49B9"/>
    <w:rsid w:val="00FA52D4"/>
    <w:rsid w:val="00FA5A2A"/>
    <w:rsid w:val="00FB14CB"/>
    <w:rsid w:val="00FB1F4B"/>
    <w:rsid w:val="00FB5DCF"/>
    <w:rsid w:val="00FB6F84"/>
    <w:rsid w:val="00FC0832"/>
    <w:rsid w:val="00FC1D6D"/>
    <w:rsid w:val="00FC2E13"/>
    <w:rsid w:val="00FC7FB2"/>
    <w:rsid w:val="00FD1AEC"/>
    <w:rsid w:val="00FD4CBD"/>
    <w:rsid w:val="00FD4D9E"/>
    <w:rsid w:val="00FE055F"/>
    <w:rsid w:val="00FE391E"/>
    <w:rsid w:val="00FE4EB6"/>
    <w:rsid w:val="00FE5A7A"/>
    <w:rsid w:val="00FE6A25"/>
    <w:rsid w:val="00FF0E57"/>
    <w:rsid w:val="00FF17C0"/>
    <w:rsid w:val="00FF1840"/>
    <w:rsid w:val="00FF19AD"/>
    <w:rsid w:val="00FF4A06"/>
    <w:rsid w:val="00FF649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paragraph" w:styleId="1">
    <w:name w:val="heading 1"/>
    <w:basedOn w:val="a"/>
    <w:next w:val="a"/>
    <w:link w:val="10"/>
    <w:qFormat/>
    <w:rsid w:val="000510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72197"/>
    <w:pPr>
      <w:widowControl w:val="0"/>
      <w:autoSpaceDE w:val="0"/>
      <w:autoSpaceDN w:val="0"/>
      <w:adjustRightInd w:val="0"/>
      <w:spacing w:after="0" w:line="29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721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219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72197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72197"/>
    <w:pPr>
      <w:widowControl w:val="0"/>
      <w:autoSpaceDE w:val="0"/>
      <w:autoSpaceDN w:val="0"/>
      <w:adjustRightInd w:val="0"/>
      <w:spacing w:after="0" w:line="23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D72197"/>
    <w:rPr>
      <w:rFonts w:ascii="Impact" w:hAnsi="Impact" w:cs="Impact"/>
      <w:sz w:val="14"/>
    </w:rPr>
  </w:style>
  <w:style w:type="character" w:customStyle="1" w:styleId="FontStyle53">
    <w:name w:val="Font Style53"/>
    <w:basedOn w:val="a0"/>
    <w:rsid w:val="00D72197"/>
    <w:rPr>
      <w:rFonts w:ascii="Cambria" w:hAnsi="Cambria" w:cs="Cambria"/>
      <w:b/>
      <w:i/>
      <w:spacing w:val="20"/>
      <w:sz w:val="16"/>
    </w:rPr>
  </w:style>
  <w:style w:type="character" w:customStyle="1" w:styleId="FontStyle54">
    <w:name w:val="Font Style54"/>
    <w:basedOn w:val="a0"/>
    <w:rsid w:val="00D72197"/>
    <w:rPr>
      <w:rFonts w:ascii="Cambria" w:hAnsi="Cambria" w:cs="Cambria"/>
      <w:spacing w:val="-10"/>
      <w:sz w:val="12"/>
    </w:rPr>
  </w:style>
  <w:style w:type="character" w:customStyle="1" w:styleId="FontStyle55">
    <w:name w:val="Font Style55"/>
    <w:basedOn w:val="a0"/>
    <w:rsid w:val="00D72197"/>
    <w:rPr>
      <w:rFonts w:ascii="Cambria" w:hAnsi="Cambria" w:cs="Cambria"/>
      <w:b/>
      <w:spacing w:val="-10"/>
      <w:sz w:val="12"/>
    </w:rPr>
  </w:style>
  <w:style w:type="character" w:customStyle="1" w:styleId="FontStyle56">
    <w:name w:val="Font Style56"/>
    <w:basedOn w:val="a0"/>
    <w:rsid w:val="00D72197"/>
    <w:rPr>
      <w:rFonts w:ascii="Cambria" w:hAnsi="Cambria" w:cs="Cambria"/>
      <w:b/>
      <w:sz w:val="14"/>
    </w:rPr>
  </w:style>
  <w:style w:type="character" w:customStyle="1" w:styleId="FontStyle58">
    <w:name w:val="Font Style58"/>
    <w:basedOn w:val="a0"/>
    <w:rsid w:val="00D72197"/>
    <w:rPr>
      <w:rFonts w:ascii="Candara" w:hAnsi="Candara" w:cs="Candara"/>
      <w:b/>
      <w:sz w:val="22"/>
    </w:rPr>
  </w:style>
  <w:style w:type="character" w:customStyle="1" w:styleId="FontStyle67">
    <w:name w:val="Font Style67"/>
    <w:basedOn w:val="a0"/>
    <w:rsid w:val="00D72197"/>
    <w:rPr>
      <w:rFonts w:ascii="Cambria" w:hAnsi="Cambria" w:cs="Cambria"/>
      <w:b/>
      <w:sz w:val="12"/>
    </w:rPr>
  </w:style>
  <w:style w:type="character" w:customStyle="1" w:styleId="FontStyle79">
    <w:name w:val="Font Style79"/>
    <w:basedOn w:val="a0"/>
    <w:rsid w:val="00D72197"/>
    <w:rPr>
      <w:rFonts w:ascii="SimSun" w:hAnsi="SimSun" w:cs="SimSun"/>
      <w:b/>
      <w:spacing w:val="-20"/>
      <w:sz w:val="38"/>
    </w:rPr>
  </w:style>
  <w:style w:type="character" w:customStyle="1" w:styleId="FontStyle80">
    <w:name w:val="Font Style80"/>
    <w:basedOn w:val="a0"/>
    <w:rsid w:val="00D72197"/>
    <w:rPr>
      <w:rFonts w:ascii="Georgia" w:hAnsi="Georgia" w:cs="Georgia"/>
      <w:b/>
      <w:sz w:val="12"/>
    </w:rPr>
  </w:style>
  <w:style w:type="character" w:customStyle="1" w:styleId="FontStyle82">
    <w:name w:val="Font Style82"/>
    <w:basedOn w:val="a0"/>
    <w:rsid w:val="00D72197"/>
    <w:rPr>
      <w:rFonts w:ascii="Georgia" w:hAnsi="Georgia" w:cs="Georgia"/>
      <w:b/>
      <w:sz w:val="8"/>
    </w:rPr>
  </w:style>
  <w:style w:type="character" w:customStyle="1" w:styleId="FontStyle83">
    <w:name w:val="Font Style83"/>
    <w:basedOn w:val="a0"/>
    <w:rsid w:val="00D72197"/>
    <w:rPr>
      <w:rFonts w:ascii="Cambria" w:hAnsi="Cambria" w:cs="Cambria"/>
      <w:spacing w:val="-10"/>
      <w:sz w:val="14"/>
    </w:rPr>
  </w:style>
  <w:style w:type="character" w:customStyle="1" w:styleId="FontStyle85">
    <w:name w:val="Font Style85"/>
    <w:basedOn w:val="a0"/>
    <w:rsid w:val="00D72197"/>
    <w:rPr>
      <w:rFonts w:ascii="Cambria" w:hAnsi="Cambria" w:cs="Cambria"/>
      <w:i/>
      <w:sz w:val="14"/>
    </w:rPr>
  </w:style>
  <w:style w:type="character" w:customStyle="1" w:styleId="FontStyle86">
    <w:name w:val="Font Style86"/>
    <w:basedOn w:val="a0"/>
    <w:rsid w:val="00D72197"/>
    <w:rPr>
      <w:rFonts w:ascii="Cambria" w:hAnsi="Cambria" w:cs="Cambria"/>
      <w:b/>
      <w:smallCaps/>
      <w:sz w:val="10"/>
    </w:rPr>
  </w:style>
  <w:style w:type="character" w:customStyle="1" w:styleId="FontStyle87">
    <w:name w:val="Font Style87"/>
    <w:basedOn w:val="a0"/>
    <w:rsid w:val="00D72197"/>
    <w:rPr>
      <w:rFonts w:ascii="Cambria" w:hAnsi="Cambria" w:cs="Cambria"/>
      <w:spacing w:val="-20"/>
      <w:sz w:val="18"/>
    </w:rPr>
  </w:style>
  <w:style w:type="character" w:customStyle="1" w:styleId="FontStyle90">
    <w:name w:val="Font Style90"/>
    <w:basedOn w:val="a0"/>
    <w:rsid w:val="00D72197"/>
    <w:rPr>
      <w:rFonts w:ascii="Georgia" w:hAnsi="Georgia" w:cs="Georgia"/>
      <w:sz w:val="16"/>
    </w:rPr>
  </w:style>
  <w:style w:type="paragraph" w:customStyle="1" w:styleId="Style2">
    <w:name w:val="Style2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">
    <w:name w:val="Style3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3">
    <w:name w:val="Style13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4">
    <w:name w:val="Style14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5">
    <w:name w:val="Style15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8">
    <w:name w:val="Style18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29">
    <w:name w:val="Style29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0">
    <w:name w:val="Style30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3">
    <w:name w:val="Style33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4">
    <w:name w:val="Style34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5">
    <w:name w:val="Style35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6">
    <w:name w:val="Style36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7">
    <w:name w:val="Style37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41">
    <w:name w:val="Style41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a6">
    <w:name w:val="Текст (лев. подпись)"/>
    <w:basedOn w:val="a"/>
    <w:next w:val="a"/>
    <w:uiPriority w:val="99"/>
    <w:rsid w:val="001C3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607F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D641F5"/>
    <w:rPr>
      <w:rFonts w:ascii="Arial" w:hAnsi="Arial" w:cs="Arial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D641F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CD16A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+ 10"/>
    <w:aliases w:val="5 pt,Полужирный,Основной текст (12) + 11"/>
    <w:basedOn w:val="a0"/>
    <w:uiPriority w:val="99"/>
    <w:rsid w:val="00CD16A2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8">
    <w:name w:val="Body Text"/>
    <w:basedOn w:val="a"/>
    <w:link w:val="a9"/>
    <w:uiPriority w:val="99"/>
    <w:rsid w:val="00CD16A2"/>
    <w:pPr>
      <w:shd w:val="clear" w:color="auto" w:fill="FFFFFF"/>
      <w:spacing w:before="240" w:after="0" w:line="240" w:lineRule="atLeast"/>
      <w:ind w:hanging="6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CD16A2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D16A2"/>
    <w:pPr>
      <w:shd w:val="clear" w:color="auto" w:fill="FFFFFF"/>
      <w:spacing w:before="900" w:after="900" w:line="322" w:lineRule="exact"/>
      <w:ind w:hanging="1900"/>
      <w:outlineLvl w:val="3"/>
    </w:pPr>
    <w:rPr>
      <w:rFonts w:ascii="Times New Roman" w:hAnsi="Times New Roman" w:cs="Times New Roman"/>
      <w:sz w:val="26"/>
      <w:szCs w:val="26"/>
    </w:rPr>
  </w:style>
  <w:style w:type="character" w:styleId="aa">
    <w:name w:val="Placeholder Text"/>
    <w:basedOn w:val="a0"/>
    <w:uiPriority w:val="99"/>
    <w:semiHidden/>
    <w:rsid w:val="00421925"/>
    <w:rPr>
      <w:color w:val="808080"/>
    </w:rPr>
  </w:style>
  <w:style w:type="character" w:customStyle="1" w:styleId="10">
    <w:name w:val="Заголовок 1 Знак"/>
    <w:basedOn w:val="a0"/>
    <w:link w:val="1"/>
    <w:rsid w:val="00051011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54AC23127666A9E7069917BF97616EC354C24F4373B893A3D444E8890B3B58A5F3B03CF5C2636k9f8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E54AC23127666A9E7069917BF97616EC344421F4333B893A3D444E88k9f0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E54AC23127666A9E7069917BF97616E5374B21F73A66833264484C8F9FECA28D163702CF5C25k3f3E" TargetMode="External"/><Relationship Id="rId11" Type="http://schemas.openxmlformats.org/officeDocument/2006/relationships/hyperlink" Target="consultantplus://offline/ref=7CE54AC23127666A9E7069917BF97616EC354C24F4373B893A3D444E8890B3B58A5F3B03CF5C2636k9f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E54AC23127666A9E7069917BF97616EC354C24F4373B893A3D444E8890B3B58A5F3B03CF5C2636k9f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E54AC23127666A9E7069917BF97616EC354C24F4373B893A3D444E8890B3B58A5F3B03CF5C2636k9f8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D046-00CF-4EAE-B057-8425C5B2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1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1164</cp:revision>
  <cp:lastPrinted>2016-11-22T02:25:00Z</cp:lastPrinted>
  <dcterms:created xsi:type="dcterms:W3CDTF">2014-07-18T07:35:00Z</dcterms:created>
  <dcterms:modified xsi:type="dcterms:W3CDTF">2016-11-22T02:30:00Z</dcterms:modified>
</cp:coreProperties>
</file>