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EC" w:rsidRDefault="00A72FEC" w:rsidP="00A72FEC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Российская Федерация</w:t>
      </w:r>
    </w:p>
    <w:p w:rsidR="00A72FEC" w:rsidRDefault="00A72FEC" w:rsidP="00A72FEC">
      <w:pPr>
        <w:shd w:val="clear" w:color="auto" w:fill="FFFFFF"/>
        <w:spacing w:line="293" w:lineRule="exact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B617F6" w:rsidRDefault="00B617F6" w:rsidP="00A72FEC">
      <w:pPr>
        <w:shd w:val="clear" w:color="auto" w:fill="FFFFFF"/>
        <w:spacing w:line="293" w:lineRule="exact"/>
        <w:ind w:right="355"/>
        <w:jc w:val="center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A72FEC" w:rsidRDefault="00A72FEC" w:rsidP="00A72FEC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Новороссийского сельсовета</w:t>
      </w:r>
    </w:p>
    <w:p w:rsidR="00A72FEC" w:rsidRDefault="00A72FEC" w:rsidP="00A72FEC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</w:p>
    <w:p w:rsidR="00A72FEC" w:rsidRDefault="00A72FEC" w:rsidP="00A72FEC">
      <w:pPr>
        <w:shd w:val="clear" w:color="auto" w:fill="FFFFFF"/>
        <w:ind w:left="-360" w:right="355"/>
        <w:jc w:val="center"/>
        <w:rPr>
          <w:color w:val="000000"/>
          <w:spacing w:val="1"/>
          <w:sz w:val="26"/>
          <w:szCs w:val="26"/>
        </w:rPr>
      </w:pPr>
    </w:p>
    <w:p w:rsidR="00A72FEC" w:rsidRDefault="00A72FEC" w:rsidP="00A72FEC">
      <w:pPr>
        <w:ind w:right="355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72FEC" w:rsidRDefault="00A72FEC" w:rsidP="00A72FEC">
      <w:pPr>
        <w:ind w:right="355"/>
        <w:jc w:val="center"/>
        <w:rPr>
          <w:b/>
          <w:sz w:val="26"/>
          <w:szCs w:val="26"/>
        </w:rPr>
      </w:pPr>
    </w:p>
    <w:p w:rsidR="00A72FEC" w:rsidRDefault="00B617F6" w:rsidP="00A72FEC">
      <w:pPr>
        <w:shd w:val="clear" w:color="auto" w:fill="FFFFFF"/>
        <w:ind w:right="60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22.12.2017</w:t>
      </w:r>
      <w:r w:rsidR="00A72FEC">
        <w:rPr>
          <w:color w:val="000000"/>
          <w:spacing w:val="-5"/>
          <w:sz w:val="26"/>
          <w:szCs w:val="26"/>
        </w:rPr>
        <w:t xml:space="preserve">            </w:t>
      </w:r>
      <w:r w:rsidR="00A72FEC">
        <w:rPr>
          <w:sz w:val="26"/>
          <w:szCs w:val="26"/>
        </w:rPr>
        <w:tab/>
      </w:r>
      <w:r w:rsidR="00A72FEC">
        <w:rPr>
          <w:color w:val="000000"/>
          <w:spacing w:val="10"/>
          <w:sz w:val="26"/>
          <w:szCs w:val="26"/>
        </w:rPr>
        <w:tab/>
        <w:t xml:space="preserve">                                                                            № </w:t>
      </w:r>
      <w:r w:rsidR="002660F4">
        <w:rPr>
          <w:color w:val="000000"/>
          <w:spacing w:val="10"/>
          <w:sz w:val="26"/>
          <w:szCs w:val="26"/>
        </w:rPr>
        <w:t>1</w:t>
      </w:r>
      <w:r>
        <w:rPr>
          <w:color w:val="000000"/>
          <w:spacing w:val="10"/>
          <w:sz w:val="26"/>
          <w:szCs w:val="26"/>
        </w:rPr>
        <w:t>4</w:t>
      </w:r>
      <w:r w:rsidR="002660F4">
        <w:rPr>
          <w:color w:val="000000"/>
          <w:spacing w:val="10"/>
          <w:sz w:val="26"/>
          <w:szCs w:val="26"/>
        </w:rPr>
        <w:t>1</w:t>
      </w:r>
      <w:r w:rsidR="00A72FEC">
        <w:rPr>
          <w:color w:val="000000"/>
          <w:spacing w:val="10"/>
          <w:sz w:val="26"/>
          <w:szCs w:val="26"/>
        </w:rPr>
        <w:tab/>
      </w:r>
      <w:r w:rsidR="00A72FEC">
        <w:rPr>
          <w:color w:val="000000"/>
          <w:spacing w:val="10"/>
          <w:sz w:val="26"/>
          <w:szCs w:val="26"/>
        </w:rPr>
        <w:tab/>
      </w:r>
      <w:r w:rsidR="00A72FEC">
        <w:rPr>
          <w:color w:val="000000"/>
          <w:spacing w:val="10"/>
          <w:sz w:val="26"/>
          <w:szCs w:val="26"/>
        </w:rPr>
        <w:tab/>
      </w:r>
    </w:p>
    <w:p w:rsidR="00486D10" w:rsidRDefault="00486D10" w:rsidP="00486D10">
      <w:pPr>
        <w:jc w:val="center"/>
        <w:rPr>
          <w:sz w:val="26"/>
          <w:szCs w:val="26"/>
        </w:rPr>
      </w:pPr>
      <w:r w:rsidRPr="001E5816">
        <w:rPr>
          <w:sz w:val="26"/>
          <w:szCs w:val="26"/>
        </w:rPr>
        <w:t>с. Новороссийское</w:t>
      </w:r>
    </w:p>
    <w:p w:rsidR="0048679C" w:rsidRDefault="0048679C" w:rsidP="00486D10">
      <w:pPr>
        <w:jc w:val="center"/>
        <w:rPr>
          <w:sz w:val="26"/>
          <w:szCs w:val="26"/>
        </w:rPr>
      </w:pPr>
    </w:p>
    <w:p w:rsidR="0048679C" w:rsidRDefault="0048679C" w:rsidP="00486D10">
      <w:pPr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048"/>
      </w:tblGrid>
      <w:tr w:rsidR="0048679C" w:rsidTr="0096486D">
        <w:trPr>
          <w:trHeight w:val="922"/>
        </w:trPr>
        <w:tc>
          <w:tcPr>
            <w:tcW w:w="6048" w:type="dxa"/>
            <w:hideMark/>
          </w:tcPr>
          <w:p w:rsidR="0048679C" w:rsidRDefault="00B617F6" w:rsidP="00B617F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муниципальную </w:t>
            </w:r>
            <w:r w:rsidR="0048679C">
              <w:rPr>
                <w:sz w:val="26"/>
                <w:szCs w:val="26"/>
              </w:rPr>
              <w:t>целев</w:t>
            </w:r>
            <w:r>
              <w:rPr>
                <w:sz w:val="26"/>
                <w:szCs w:val="26"/>
              </w:rPr>
              <w:t>ую</w:t>
            </w:r>
            <w:r w:rsidR="0048679C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у</w:t>
            </w:r>
            <w:r w:rsidR="0048679C">
              <w:rPr>
                <w:sz w:val="26"/>
                <w:szCs w:val="26"/>
              </w:rPr>
              <w:t xml:space="preserve"> «Модернизация коммунальной инфраструктуры Новороссийского сельсовета на 2016 – 2020 годы»</w:t>
            </w:r>
            <w:r>
              <w:rPr>
                <w:sz w:val="26"/>
                <w:szCs w:val="26"/>
              </w:rPr>
              <w:t>, утвержденную постановлением администрации Новороссийского сельсовета от 01.10.2015 №121</w:t>
            </w:r>
          </w:p>
        </w:tc>
      </w:tr>
    </w:tbl>
    <w:p w:rsidR="0048679C" w:rsidRDefault="0048679C" w:rsidP="0048679C">
      <w:pPr>
        <w:shd w:val="clear" w:color="auto" w:fill="FFFFFF"/>
        <w:spacing w:line="293" w:lineRule="exact"/>
        <w:ind w:left="43" w:right="355" w:firstLine="808"/>
        <w:jc w:val="both"/>
        <w:rPr>
          <w:color w:val="000000"/>
          <w:sz w:val="26"/>
          <w:szCs w:val="26"/>
        </w:rPr>
      </w:pPr>
    </w:p>
    <w:p w:rsidR="0048679C" w:rsidRDefault="0048679C" w:rsidP="00B617F6">
      <w:pPr>
        <w:shd w:val="clear" w:color="auto" w:fill="FFFFFF"/>
        <w:ind w:left="43" w:right="355" w:firstLine="808"/>
        <w:jc w:val="both"/>
        <w:rPr>
          <w:color w:val="000000"/>
          <w:sz w:val="26"/>
          <w:szCs w:val="26"/>
        </w:rPr>
      </w:pPr>
    </w:p>
    <w:p w:rsidR="0048679C" w:rsidRDefault="00B617F6" w:rsidP="00B617F6">
      <w:pPr>
        <w:shd w:val="clear" w:color="auto" w:fill="FFFFFF"/>
        <w:ind w:right="35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№131-ФЗ «Об организации местного самоуправления в Российской Федерации», руководствуясь </w:t>
      </w:r>
      <w:r w:rsidR="0048679C">
        <w:rPr>
          <w:sz w:val="26"/>
          <w:szCs w:val="26"/>
        </w:rPr>
        <w:t xml:space="preserve"> стать</w:t>
      </w:r>
      <w:r>
        <w:rPr>
          <w:sz w:val="26"/>
          <w:szCs w:val="26"/>
        </w:rPr>
        <w:t>ей</w:t>
      </w:r>
      <w:r w:rsidR="0048679C">
        <w:rPr>
          <w:sz w:val="26"/>
          <w:szCs w:val="26"/>
        </w:rPr>
        <w:t xml:space="preserve"> 9 Устава муниципального образования Новороссийский сельсовет, администрация Новороссийского сельсовета</w:t>
      </w:r>
    </w:p>
    <w:p w:rsidR="00B617F6" w:rsidRDefault="00B617F6" w:rsidP="00B617F6">
      <w:pPr>
        <w:shd w:val="clear" w:color="auto" w:fill="FFFFFF"/>
        <w:ind w:left="43" w:right="355" w:firstLine="808"/>
        <w:jc w:val="center"/>
        <w:rPr>
          <w:color w:val="000000"/>
          <w:spacing w:val="1"/>
          <w:sz w:val="26"/>
          <w:szCs w:val="26"/>
        </w:rPr>
      </w:pPr>
    </w:p>
    <w:p w:rsidR="0048679C" w:rsidRDefault="0048679C" w:rsidP="00B617F6">
      <w:pPr>
        <w:shd w:val="clear" w:color="auto" w:fill="FFFFFF"/>
        <w:ind w:left="43" w:right="355" w:firstLine="808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ПОСТАНОВЛЯЕТ:</w:t>
      </w:r>
    </w:p>
    <w:p w:rsidR="00486D10" w:rsidRPr="001E5816" w:rsidRDefault="00486D10" w:rsidP="00B617F6">
      <w:pPr>
        <w:spacing w:before="240"/>
        <w:rPr>
          <w:sz w:val="26"/>
          <w:szCs w:val="26"/>
        </w:rPr>
      </w:pPr>
    </w:p>
    <w:p w:rsidR="0048679C" w:rsidRDefault="0048679C" w:rsidP="00B617F6">
      <w:pPr>
        <w:spacing w:after="24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0B77E1">
        <w:rPr>
          <w:sz w:val="26"/>
          <w:szCs w:val="26"/>
        </w:rPr>
        <w:t xml:space="preserve">. </w:t>
      </w:r>
      <w:r w:rsidR="00B617F6">
        <w:rPr>
          <w:sz w:val="26"/>
          <w:szCs w:val="26"/>
        </w:rPr>
        <w:t>Внести в муниципальную целевую программу «Модернизация коммунальной инфраструктуры Новороссийского сельсовета на 2016 – 2020 годы», утвержденную постановлением администрации Новороссийского сельсовета от 01.10.2015 №121 (далее – Программа) следующие изменения:</w:t>
      </w:r>
    </w:p>
    <w:p w:rsidR="00B617F6" w:rsidRDefault="00B617F6" w:rsidP="00B617F6">
      <w:pPr>
        <w:spacing w:after="24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1.1. В Паспорте Программы раздел «Объемы  и  источники финансирования»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5"/>
        <w:gridCol w:w="7385"/>
      </w:tblGrid>
      <w:tr w:rsidR="00B617F6" w:rsidTr="00E2099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F6" w:rsidRDefault="00B617F6" w:rsidP="00E209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F6" w:rsidRDefault="00B617F6" w:rsidP="00E209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финансирование программы из бюджета МО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Новороссийский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,0  тыс. руб.: </w:t>
            </w:r>
          </w:p>
          <w:p w:rsidR="00B617F6" w:rsidRDefault="00B617F6" w:rsidP="00E209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- 2016 год – 150,0  тыс. руб.;</w:t>
            </w:r>
          </w:p>
          <w:p w:rsidR="00B617F6" w:rsidRDefault="00B617F6" w:rsidP="00E209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- 2017 год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 тыс. руб.;</w:t>
            </w:r>
          </w:p>
          <w:p w:rsidR="00B617F6" w:rsidRDefault="00B617F6" w:rsidP="00E209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- 2018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 тыс. руб.;</w:t>
            </w:r>
          </w:p>
          <w:p w:rsidR="00B617F6" w:rsidRDefault="00B617F6" w:rsidP="00E209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- 2019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 тыс. руб.;</w:t>
            </w:r>
          </w:p>
          <w:p w:rsidR="00B617F6" w:rsidRDefault="00B617F6" w:rsidP="00B617F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- 2020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 тыс. руб.</w:t>
            </w:r>
          </w:p>
        </w:tc>
      </w:tr>
    </w:tbl>
    <w:p w:rsidR="00B617F6" w:rsidRDefault="00B617F6" w:rsidP="00B61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1.2. В разделе 3 Программы «3. Перечень программных мероприятий» таблицу 1 изложить в новой редакции:</w:t>
      </w:r>
    </w:p>
    <w:p w:rsidR="00B617F6" w:rsidRDefault="00B617F6" w:rsidP="00B617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617F6" w:rsidRDefault="00B617F6" w:rsidP="00B617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617F6" w:rsidRDefault="00B617F6" w:rsidP="00B617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617F6" w:rsidRDefault="00B617F6" w:rsidP="00B617F6">
      <w:pPr>
        <w:shd w:val="clear" w:color="auto" w:fill="FFFFFF"/>
        <w:ind w:right="19"/>
        <w:jc w:val="right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lastRenderedPageBreak/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15"/>
        <w:gridCol w:w="1276"/>
        <w:gridCol w:w="851"/>
        <w:gridCol w:w="850"/>
        <w:gridCol w:w="851"/>
        <w:gridCol w:w="850"/>
        <w:gridCol w:w="815"/>
      </w:tblGrid>
      <w:tr w:rsidR="00B617F6" w:rsidTr="00E20995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местного бюджета, тыс. руб.</w:t>
            </w:r>
          </w:p>
        </w:tc>
        <w:tc>
          <w:tcPr>
            <w:tcW w:w="4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</w:t>
            </w:r>
          </w:p>
        </w:tc>
      </w:tr>
      <w:tr w:rsidR="00B617F6" w:rsidTr="00E20995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7F6" w:rsidRDefault="00B617F6" w:rsidP="00E20995">
            <w:pPr>
              <w:rPr>
                <w:sz w:val="26"/>
                <w:szCs w:val="26"/>
              </w:rPr>
            </w:pPr>
          </w:p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7F6" w:rsidRDefault="00B617F6" w:rsidP="00E2099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7F6" w:rsidRDefault="00B617F6" w:rsidP="00E2099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</w:tr>
      <w:tr w:rsidR="00B617F6" w:rsidTr="00E2099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Установка водоразборных колонок в д. Березовка, д. Лукьяновка (10 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B617F6" w:rsidTr="00E2099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7F6" w:rsidRDefault="00B617F6" w:rsidP="00B617F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Строительство водопровода ул.  </w:t>
            </w:r>
            <w:proofErr w:type="gramStart"/>
            <w:r>
              <w:rPr>
                <w:sz w:val="26"/>
                <w:szCs w:val="26"/>
              </w:rPr>
              <w:t>Советская</w:t>
            </w:r>
            <w:proofErr w:type="gramEnd"/>
            <w:r>
              <w:rPr>
                <w:sz w:val="26"/>
                <w:szCs w:val="26"/>
              </w:rPr>
              <w:t xml:space="preserve"> с. Новороссийское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F6" w:rsidRDefault="00B617F6" w:rsidP="00E2099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B617F6" w:rsidRDefault="00B617F6" w:rsidP="00B617F6">
      <w:pPr>
        <w:spacing w:after="24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Раздел 4 Программы </w:t>
      </w:r>
      <w:r w:rsidR="008F0525">
        <w:rPr>
          <w:sz w:val="26"/>
          <w:szCs w:val="26"/>
        </w:rPr>
        <w:t xml:space="preserve">«Обоснование ресурсного обеспечения» </w:t>
      </w:r>
      <w:r>
        <w:rPr>
          <w:sz w:val="26"/>
          <w:szCs w:val="26"/>
        </w:rPr>
        <w:t>изложить в новой редакции:</w:t>
      </w:r>
    </w:p>
    <w:p w:rsidR="00B617F6" w:rsidRDefault="00B617F6" w:rsidP="00B617F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«4. Обоснование ресурсного обеспечения</w:t>
      </w:r>
    </w:p>
    <w:p w:rsidR="00B617F6" w:rsidRDefault="00B617F6" w:rsidP="00B617F6">
      <w:pPr>
        <w:pStyle w:val="a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Затраты на реализацию Программы складываются из затрат на модернизацию и восстановление систем инженерного обеспечения  жилищно-коммунального  комплекса Новороссийского сельсовета с применением современных эффективных материалов и технологий.</w:t>
      </w:r>
    </w:p>
    <w:p w:rsidR="00B617F6" w:rsidRDefault="00B617F6" w:rsidP="00B617F6">
      <w:pPr>
        <w:pStyle w:val="a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бюджете муниципального образования Новороссийский сельсовет предусмотрено на реализацию Программы </w:t>
      </w:r>
      <w:r w:rsidR="008F0525">
        <w:rPr>
          <w:sz w:val="26"/>
          <w:szCs w:val="26"/>
        </w:rPr>
        <w:t>365</w:t>
      </w:r>
      <w:r>
        <w:rPr>
          <w:sz w:val="26"/>
          <w:szCs w:val="26"/>
        </w:rPr>
        <w:t>,0  тыс. руб., в том числе по годам:</w:t>
      </w:r>
    </w:p>
    <w:p w:rsidR="00B617F6" w:rsidRDefault="00B617F6" w:rsidP="00B617F6">
      <w:pPr>
        <w:pStyle w:val="a7"/>
        <w:jc w:val="both"/>
        <w:rPr>
          <w:sz w:val="26"/>
          <w:szCs w:val="26"/>
        </w:rPr>
      </w:pPr>
    </w:p>
    <w:p w:rsidR="00B617F6" w:rsidRDefault="00B617F6" w:rsidP="00B617F6">
      <w:pPr>
        <w:pStyle w:val="a7"/>
        <w:ind w:firstLine="54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0"/>
        <w:gridCol w:w="4785"/>
      </w:tblGrid>
      <w:tr w:rsidR="00B617F6" w:rsidTr="00E20995">
        <w:trPr>
          <w:trHeight w:val="397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F6" w:rsidRDefault="00B617F6" w:rsidP="00E20995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 реализации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F6" w:rsidRDefault="00B617F6" w:rsidP="00E20995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муниципального образования Новороссийский сельсовет</w:t>
            </w:r>
          </w:p>
        </w:tc>
      </w:tr>
      <w:tr w:rsidR="00B617F6" w:rsidTr="00E20995">
        <w:trPr>
          <w:trHeight w:val="397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F6" w:rsidRDefault="00B617F6" w:rsidP="00E20995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F6" w:rsidRDefault="00B617F6" w:rsidP="00E20995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B617F6" w:rsidTr="00E20995">
        <w:trPr>
          <w:trHeight w:val="397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F6" w:rsidRDefault="00B617F6" w:rsidP="00E2099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F6" w:rsidRDefault="00B617F6" w:rsidP="008F052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F0525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,0</w:t>
            </w:r>
          </w:p>
        </w:tc>
      </w:tr>
      <w:tr w:rsidR="00B617F6" w:rsidTr="00E20995">
        <w:trPr>
          <w:trHeight w:val="397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F6" w:rsidRDefault="00B617F6" w:rsidP="00E2099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F6" w:rsidRDefault="008F0525" w:rsidP="00E2099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617F6">
              <w:rPr>
                <w:sz w:val="26"/>
                <w:szCs w:val="26"/>
              </w:rPr>
              <w:t>,0</w:t>
            </w:r>
          </w:p>
        </w:tc>
      </w:tr>
      <w:tr w:rsidR="00B617F6" w:rsidTr="00E20995">
        <w:trPr>
          <w:trHeight w:val="397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F6" w:rsidRDefault="00B617F6" w:rsidP="00E2099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F6" w:rsidRDefault="008F0525" w:rsidP="00E2099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617F6">
              <w:rPr>
                <w:sz w:val="26"/>
                <w:szCs w:val="26"/>
              </w:rPr>
              <w:t>,0</w:t>
            </w:r>
          </w:p>
        </w:tc>
      </w:tr>
      <w:tr w:rsidR="00B617F6" w:rsidTr="00E20995">
        <w:trPr>
          <w:trHeight w:val="397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F6" w:rsidRDefault="00B617F6" w:rsidP="00E2099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F6" w:rsidRDefault="008F0525" w:rsidP="00E2099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617F6">
              <w:rPr>
                <w:sz w:val="26"/>
                <w:szCs w:val="26"/>
              </w:rPr>
              <w:t>,0</w:t>
            </w:r>
          </w:p>
        </w:tc>
      </w:tr>
    </w:tbl>
    <w:p w:rsidR="0048679C" w:rsidRDefault="0048679C" w:rsidP="00B617F6">
      <w:pPr>
        <w:spacing w:after="24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F0525">
        <w:rPr>
          <w:sz w:val="26"/>
          <w:szCs w:val="26"/>
        </w:rPr>
        <w:t>Настоящее постановление вступает в силу с момента его подписания и подлежит официальному опубликованию (обнародованию) на официальном сайте администрации Новороссийского сельсовета в сети Интернет.</w:t>
      </w:r>
    </w:p>
    <w:p w:rsidR="0048679C" w:rsidRPr="000B77E1" w:rsidRDefault="0048679C" w:rsidP="00B617F6">
      <w:pPr>
        <w:spacing w:before="240" w:after="24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 3</w:t>
      </w:r>
      <w:r w:rsidRPr="000B77E1">
        <w:rPr>
          <w:sz w:val="26"/>
          <w:szCs w:val="26"/>
        </w:rPr>
        <w:t>. Контроль исполнения настоящего постановления оставляю  за  собой.</w:t>
      </w:r>
    </w:p>
    <w:p w:rsidR="00486D10" w:rsidRPr="001E5816" w:rsidRDefault="00486D10" w:rsidP="00B617F6">
      <w:pPr>
        <w:ind w:firstLine="426"/>
        <w:jc w:val="both"/>
        <w:rPr>
          <w:sz w:val="26"/>
          <w:szCs w:val="26"/>
        </w:rPr>
      </w:pPr>
    </w:p>
    <w:p w:rsidR="0048679C" w:rsidRDefault="00486D10" w:rsidP="00A72FEC">
      <w:pPr>
        <w:jc w:val="both"/>
        <w:rPr>
          <w:sz w:val="26"/>
          <w:szCs w:val="26"/>
        </w:rPr>
      </w:pPr>
      <w:r w:rsidRPr="001E5816">
        <w:rPr>
          <w:sz w:val="26"/>
          <w:szCs w:val="26"/>
        </w:rPr>
        <w:t xml:space="preserve"> Глава  Новороссийск</w:t>
      </w:r>
      <w:r>
        <w:rPr>
          <w:sz w:val="26"/>
          <w:szCs w:val="26"/>
        </w:rPr>
        <w:t>ого</w:t>
      </w:r>
      <w:r w:rsidRPr="001E5816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Pr="001E5816">
        <w:rPr>
          <w:sz w:val="26"/>
          <w:szCs w:val="26"/>
        </w:rPr>
        <w:t xml:space="preserve">                                                      О.В. Абаринова</w:t>
      </w:r>
    </w:p>
    <w:p w:rsidR="0048679C" w:rsidRDefault="0048679C" w:rsidP="00A72FEC">
      <w:pPr>
        <w:jc w:val="both"/>
        <w:rPr>
          <w:sz w:val="26"/>
          <w:szCs w:val="26"/>
        </w:rPr>
      </w:pPr>
    </w:p>
    <w:sectPr w:rsidR="0048679C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QuantAntiqua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3F70"/>
    <w:multiLevelType w:val="hybridMultilevel"/>
    <w:tmpl w:val="E77E8F2A"/>
    <w:lvl w:ilvl="0" w:tplc="EB4666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868B7"/>
    <w:multiLevelType w:val="hybridMultilevel"/>
    <w:tmpl w:val="17DA70D0"/>
    <w:lvl w:ilvl="0" w:tplc="0B5AD14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D5AA1"/>
    <w:multiLevelType w:val="hybridMultilevel"/>
    <w:tmpl w:val="05DC1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2FEC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0F4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79C"/>
    <w:rsid w:val="00486866"/>
    <w:rsid w:val="00486D10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B5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BE5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1AD"/>
    <w:rsid w:val="006C3BEA"/>
    <w:rsid w:val="006C411D"/>
    <w:rsid w:val="006C4133"/>
    <w:rsid w:val="006C4206"/>
    <w:rsid w:val="006C42B8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8D9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525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2FEC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7F6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577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2EEF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5CD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2FEC"/>
    <w:pPr>
      <w:jc w:val="center"/>
    </w:pPr>
    <w:rPr>
      <w:rFonts w:ascii="QuantAntiquaC" w:hAnsi="QuantAntiquaC"/>
      <w:b/>
      <w:szCs w:val="20"/>
    </w:rPr>
  </w:style>
  <w:style w:type="character" w:customStyle="1" w:styleId="a4">
    <w:name w:val="Название Знак"/>
    <w:basedOn w:val="a0"/>
    <w:link w:val="a3"/>
    <w:rsid w:val="00A72FEC"/>
    <w:rPr>
      <w:rFonts w:ascii="QuantAntiquaC" w:eastAsia="Times New Roman" w:hAnsi="QuantAntiquaC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A72FEC"/>
    <w:rPr>
      <w:color w:val="000000"/>
    </w:rPr>
  </w:style>
  <w:style w:type="character" w:customStyle="1" w:styleId="a6">
    <w:name w:val="Основной текст Знак"/>
    <w:basedOn w:val="a0"/>
    <w:link w:val="a5"/>
    <w:rsid w:val="00A72FE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A72FE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7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35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5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867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867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67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CA39-4819-4D5A-A154-B5E35672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2015-10-02T02:44:00Z</cp:lastPrinted>
  <dcterms:created xsi:type="dcterms:W3CDTF">2015-09-30T04:20:00Z</dcterms:created>
  <dcterms:modified xsi:type="dcterms:W3CDTF">2017-12-28T06:37:00Z</dcterms:modified>
</cp:coreProperties>
</file>