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061A" w:rsidRPr="00333792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792">
        <w:rPr>
          <w:b/>
          <w:bCs/>
          <w:sz w:val="28"/>
          <w:szCs w:val="28"/>
        </w:rPr>
        <w:lastRenderedPageBreak/>
        <w:t xml:space="preserve">Управление Министерства юстиции Российской Федерации по </w:t>
      </w:r>
    </w:p>
    <w:p w:rsidR="0068061A" w:rsidRPr="00333792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792">
        <w:rPr>
          <w:b/>
          <w:bCs/>
          <w:sz w:val="28"/>
          <w:szCs w:val="28"/>
        </w:rPr>
        <w:t>Республике Хакасия</w:t>
      </w:r>
    </w:p>
    <w:p w:rsidR="0068061A" w:rsidRPr="00333792" w:rsidRDefault="0068061A" w:rsidP="00356FD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8061A" w:rsidRPr="00333792" w:rsidRDefault="0068061A" w:rsidP="00356FD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8061A" w:rsidRPr="007059F5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061A" w:rsidRPr="007059F5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061A" w:rsidRPr="00333792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792">
        <w:rPr>
          <w:b/>
          <w:bCs/>
          <w:sz w:val="28"/>
          <w:szCs w:val="28"/>
          <w:lang w:val="en-US"/>
        </w:rPr>
        <w:t>www</w:t>
      </w:r>
      <w:r w:rsidRPr="00333792">
        <w:rPr>
          <w:b/>
          <w:bCs/>
          <w:sz w:val="28"/>
          <w:szCs w:val="28"/>
        </w:rPr>
        <w:t>.</w:t>
      </w:r>
      <w:r w:rsidRPr="00333792">
        <w:rPr>
          <w:b/>
          <w:bCs/>
          <w:sz w:val="28"/>
          <w:szCs w:val="28"/>
          <w:lang w:val="en-US"/>
        </w:rPr>
        <w:t>to</w:t>
      </w:r>
      <w:r w:rsidRPr="00333792">
        <w:rPr>
          <w:b/>
          <w:bCs/>
          <w:sz w:val="28"/>
          <w:szCs w:val="28"/>
        </w:rPr>
        <w:t>19.</w:t>
      </w:r>
      <w:proofErr w:type="spellStart"/>
      <w:r w:rsidRPr="00333792">
        <w:rPr>
          <w:b/>
          <w:bCs/>
          <w:sz w:val="28"/>
          <w:szCs w:val="28"/>
          <w:lang w:val="en-US"/>
        </w:rPr>
        <w:t>minjust</w:t>
      </w:r>
      <w:proofErr w:type="spellEnd"/>
      <w:r w:rsidRPr="00333792">
        <w:rPr>
          <w:b/>
          <w:bCs/>
          <w:sz w:val="28"/>
          <w:szCs w:val="28"/>
        </w:rPr>
        <w:t>.</w:t>
      </w:r>
      <w:proofErr w:type="spellStart"/>
      <w:r w:rsidRPr="00333792">
        <w:rPr>
          <w:b/>
          <w:bCs/>
          <w:sz w:val="28"/>
          <w:szCs w:val="28"/>
          <w:lang w:val="en-US"/>
        </w:rPr>
        <w:t>ru</w:t>
      </w:r>
      <w:proofErr w:type="spellEnd"/>
    </w:p>
    <w:p w:rsidR="0068061A" w:rsidRPr="00847B4D" w:rsidRDefault="0068061A" w:rsidP="00356FD6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68061A" w:rsidRPr="00847B4D" w:rsidRDefault="0068061A" w:rsidP="00356FD6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68061A" w:rsidRPr="00847B4D" w:rsidRDefault="0068061A" w:rsidP="00356FD6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563FB">
        <w:rPr>
          <w:b/>
          <w:bCs/>
          <w:sz w:val="40"/>
          <w:szCs w:val="40"/>
        </w:rPr>
        <w:t xml:space="preserve">О порядке оказания бесплатной юридической </w:t>
      </w:r>
    </w:p>
    <w:p w:rsidR="0068061A" w:rsidRPr="007563FB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563FB">
        <w:rPr>
          <w:b/>
          <w:bCs/>
          <w:sz w:val="40"/>
          <w:szCs w:val="40"/>
        </w:rPr>
        <w:t>помощи адвокатом</w:t>
      </w:r>
    </w:p>
    <w:p w:rsidR="0068061A" w:rsidRPr="00356FD6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07E3F" w:rsidRPr="00356FD6" w:rsidRDefault="00207E3F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Pr="00356FD6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8061A" w:rsidRPr="00207E3F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8061A" w:rsidRPr="003852FB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852FB">
        <w:rPr>
          <w:b/>
          <w:bCs/>
        </w:rPr>
        <w:t>Абакан</w:t>
      </w:r>
    </w:p>
    <w:p w:rsidR="0068061A" w:rsidRPr="00207E3F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2018</w:t>
      </w:r>
    </w:p>
    <w:p w:rsidR="0068061A" w:rsidRPr="00207E3F" w:rsidRDefault="0068061A" w:rsidP="00356F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8061A" w:rsidRPr="007C778B" w:rsidRDefault="0068061A" w:rsidP="008A71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778B">
        <w:rPr>
          <w:sz w:val="20"/>
          <w:szCs w:val="20"/>
        </w:rPr>
        <w:t xml:space="preserve">В соответствии с Федеральным законом от 21.11.2011г. №324-ФЗ «О бесплатной юридической помощи в Российской Федерации» (далее - Федеральный закон), Законом Республики Хакасия от 05.10.2012 г. №82-ЗРХ «Об оказании бесплатной юридической помощи в Республике Хакасия» (далее - Закон Республики Хакасия) </w:t>
      </w:r>
      <w:r w:rsidRPr="007C778B">
        <w:rPr>
          <w:b/>
          <w:bCs/>
          <w:sz w:val="20"/>
          <w:szCs w:val="20"/>
        </w:rPr>
        <w:t>право на получение бесплатной юридической помощи адвоката</w:t>
      </w:r>
      <w:r w:rsidRPr="007C778B">
        <w:rPr>
          <w:sz w:val="20"/>
          <w:szCs w:val="20"/>
        </w:rPr>
        <w:t xml:space="preserve"> - участника государственной системы бесплатной юридической помощи (далее – адвокат) </w:t>
      </w:r>
      <w:r w:rsidRPr="007C778B">
        <w:rPr>
          <w:b/>
          <w:bCs/>
          <w:sz w:val="20"/>
          <w:szCs w:val="20"/>
        </w:rPr>
        <w:t xml:space="preserve">предоставлено </w:t>
      </w:r>
      <w:r w:rsidRPr="007C778B">
        <w:rPr>
          <w:b/>
          <w:bCs/>
          <w:sz w:val="20"/>
          <w:szCs w:val="20"/>
          <w:u w:val="single"/>
        </w:rPr>
        <w:t>следующими категориями граждан</w:t>
      </w:r>
      <w:r w:rsidRPr="007C778B">
        <w:rPr>
          <w:sz w:val="20"/>
          <w:szCs w:val="20"/>
        </w:rPr>
        <w:t>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1)</w:t>
      </w:r>
      <w:r w:rsidRPr="007C778B">
        <w:rPr>
          <w:sz w:val="20"/>
          <w:szCs w:val="20"/>
        </w:rPr>
        <w:t xml:space="preserve"> гражданам,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2)</w:t>
      </w:r>
      <w:r w:rsidRPr="007C778B">
        <w:rPr>
          <w:sz w:val="20"/>
          <w:szCs w:val="20"/>
        </w:rPr>
        <w:t xml:space="preserve"> инвалидам I и </w:t>
      </w:r>
      <w:proofErr w:type="gramStart"/>
      <w:r w:rsidRPr="007C778B">
        <w:rPr>
          <w:sz w:val="20"/>
          <w:szCs w:val="20"/>
        </w:rPr>
        <w:t>II</w:t>
      </w:r>
      <w:proofErr w:type="gramEnd"/>
      <w:r w:rsidRPr="007C778B">
        <w:rPr>
          <w:sz w:val="20"/>
          <w:szCs w:val="20"/>
        </w:rPr>
        <w:t xml:space="preserve"> и </w:t>
      </w:r>
      <w:r w:rsidRPr="007C778B">
        <w:rPr>
          <w:sz w:val="20"/>
          <w:szCs w:val="20"/>
          <w:lang w:val="en-US"/>
        </w:rPr>
        <w:t>III</w:t>
      </w:r>
      <w:r w:rsidRPr="007C778B">
        <w:rPr>
          <w:sz w:val="20"/>
          <w:szCs w:val="20"/>
        </w:rPr>
        <w:t xml:space="preserve"> группы;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3)</w:t>
      </w:r>
      <w:r w:rsidRPr="007C778B">
        <w:rPr>
          <w:sz w:val="20"/>
          <w:szCs w:val="20"/>
        </w:rPr>
        <w:t xml:space="preserve">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4)</w:t>
      </w:r>
      <w:r w:rsidRPr="007C778B">
        <w:rPr>
          <w:sz w:val="20"/>
          <w:szCs w:val="20"/>
        </w:rPr>
        <w:t xml:space="preserve">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5)</w:t>
      </w:r>
      <w:r w:rsidRPr="007C778B">
        <w:rPr>
          <w:sz w:val="20"/>
          <w:szCs w:val="20"/>
        </w:rPr>
        <w:t xml:space="preserve">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6)</w:t>
      </w:r>
      <w:r w:rsidRPr="007C778B">
        <w:rPr>
          <w:sz w:val="20"/>
          <w:szCs w:val="20"/>
        </w:rPr>
        <w:t xml:space="preserve">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7)</w:t>
      </w:r>
      <w:r w:rsidRPr="007C778B">
        <w:rPr>
          <w:sz w:val="20"/>
          <w:szCs w:val="20"/>
        </w:rPr>
        <w:t xml:space="preserve"> граждане, имеющие право на бесплатную юридическую помощь в соответствии с Федеральным </w:t>
      </w:r>
      <w:hyperlink r:id="rId4" w:history="1">
        <w:r w:rsidRPr="007C778B">
          <w:rPr>
            <w:sz w:val="20"/>
            <w:szCs w:val="20"/>
          </w:rPr>
          <w:t>законом</w:t>
        </w:r>
      </w:hyperlink>
      <w:r w:rsidRPr="007C778B">
        <w:rPr>
          <w:sz w:val="20"/>
          <w:szCs w:val="20"/>
        </w:rPr>
        <w:t xml:space="preserve"> от 02.08.1995г. №122-ФЗ «О социальном обслуживании граждан пожилого возраста и инвалидов»;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8)</w:t>
      </w:r>
      <w:r w:rsidRPr="007C778B">
        <w:rPr>
          <w:sz w:val="20"/>
          <w:szCs w:val="20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9)</w:t>
      </w:r>
      <w:r w:rsidRPr="007C778B">
        <w:rPr>
          <w:sz w:val="20"/>
          <w:szCs w:val="20"/>
        </w:rPr>
        <w:t xml:space="preserve"> граждане, имеющие право на бесплатную юридическую помощь в соответствии с </w:t>
      </w:r>
      <w:hyperlink r:id="rId5" w:history="1">
        <w:r w:rsidRPr="007C778B">
          <w:rPr>
            <w:sz w:val="20"/>
            <w:szCs w:val="20"/>
          </w:rPr>
          <w:t>Законом</w:t>
        </w:r>
      </w:hyperlink>
      <w:r w:rsidRPr="007C778B">
        <w:rPr>
          <w:sz w:val="20"/>
          <w:szCs w:val="20"/>
        </w:rPr>
        <w:t xml:space="preserve"> Российской Федерации от 02.07.1992г. №3185-1 «О психиатрической помощи и гарантиях прав граждан при ее оказании»;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10)</w:t>
      </w:r>
      <w:r w:rsidRPr="007C778B">
        <w:rPr>
          <w:sz w:val="20"/>
          <w:szCs w:val="20"/>
        </w:rPr>
        <w:t xml:space="preserve">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11)</w:t>
      </w:r>
      <w:r w:rsidRPr="007C778B">
        <w:rPr>
          <w:sz w:val="20"/>
          <w:szCs w:val="20"/>
        </w:rPr>
        <w:t xml:space="preserve"> граждане, пострадавшие в результате чрезвычайной ситуации: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 xml:space="preserve">а) супруг (супруга), состоявший (состоявшая) в зарегистрированном браке </w:t>
      </w:r>
      <w:proofErr w:type="gramStart"/>
      <w:r w:rsidRPr="007C778B">
        <w:rPr>
          <w:sz w:val="20"/>
          <w:szCs w:val="20"/>
        </w:rPr>
        <w:t>с погибшим</w:t>
      </w:r>
      <w:proofErr w:type="gramEnd"/>
      <w:r w:rsidRPr="007C778B">
        <w:rPr>
          <w:sz w:val="20"/>
          <w:szCs w:val="20"/>
        </w:rPr>
        <w:t xml:space="preserve"> (умершим) на день гибели (смерти) в результате чрезвычайной ситуации;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б) дети погибшего (умершего) в результате чрезвычайной ситуации;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в) родители погибшего (умершего) в результате чрезвычайной ситуации;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д) граждане, здоровью которых причинен вред в результате чрезвычайной ситуации;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7C778B">
        <w:rPr>
          <w:sz w:val="20"/>
          <w:szCs w:val="20"/>
        </w:rPr>
        <w:t>имущество</w:t>
      </w:r>
      <w:proofErr w:type="gramEnd"/>
      <w:r w:rsidRPr="007C778B">
        <w:rPr>
          <w:sz w:val="20"/>
          <w:szCs w:val="20"/>
        </w:rPr>
        <w:t xml:space="preserve"> либо документы в результате чрезвычайной ситуации;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12)</w:t>
      </w:r>
      <w:r w:rsidRPr="007C778B">
        <w:rPr>
          <w:sz w:val="20"/>
          <w:szCs w:val="20"/>
        </w:rPr>
        <w:t xml:space="preserve"> реабилитированные лица и лица, пострадавшие от политических репрессий;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13)</w:t>
      </w:r>
      <w:r w:rsidRPr="007C778B">
        <w:rPr>
          <w:sz w:val="20"/>
          <w:szCs w:val="20"/>
        </w:rPr>
        <w:t xml:space="preserve"> представители коренных малочисленных народов Российской Федерации, проживающих на территории Республики Хакасия (далее - малочисленные народы), а также лица, не относящиеся к малочисленным народам, но постоянно проживающие в местах традиционного проживания и традиционной хозяйственной деятельности малочисленных народов и ведущие такие же, как и малочисленные народы, традиционное природопользование и традиционный образ жизни, при рассмотрении вопросов традиционного природопользования, землепользования, определения национальной принадлежности;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14)</w:t>
      </w:r>
      <w:r w:rsidRPr="007C778B">
        <w:rPr>
          <w:sz w:val="20"/>
          <w:szCs w:val="20"/>
        </w:rPr>
        <w:t xml:space="preserve"> многодетные родители и родители, воспитывающие детей в возрасте до 14 лет в неполных семьях;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15)</w:t>
      </w:r>
      <w:r w:rsidRPr="007C778B">
        <w:rPr>
          <w:sz w:val="20"/>
          <w:szCs w:val="20"/>
        </w:rPr>
        <w:t xml:space="preserve"> граждане, оказавшиеся в трудной жизненной ситуации;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16)</w:t>
      </w:r>
      <w:r w:rsidRPr="007C778B">
        <w:rPr>
          <w:sz w:val="20"/>
          <w:szCs w:val="20"/>
        </w:rPr>
        <w:t xml:space="preserve"> граждане, имеющие по отношению к должнику права требования по денежным обязательствам и иным обязательствам, о выплате выходных пособий и об оплате труда лиц, работающих по трудовому договору, - при проведении процедур, применяемых в деле о банкротстве;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17)</w:t>
      </w:r>
      <w:r w:rsidRPr="007C778B">
        <w:rPr>
          <w:sz w:val="20"/>
          <w:szCs w:val="20"/>
        </w:rPr>
        <w:t xml:space="preserve"> члены семей военнослужащих, погибших (умерших) при исполнении обязанностей военной службы (супруга (супруг), родители,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обучения).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061A" w:rsidRPr="007C778B" w:rsidRDefault="0068061A" w:rsidP="008A71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 xml:space="preserve">Адвокаты осуществляют правовое консультирование граждан в устной и письменной форме, составляют для них заявления, жалобы, ходатайства и другие документы правового характера </w:t>
      </w:r>
      <w:r w:rsidRPr="007C778B">
        <w:rPr>
          <w:b/>
          <w:bCs/>
          <w:sz w:val="20"/>
          <w:szCs w:val="20"/>
          <w:u w:val="single"/>
        </w:rPr>
        <w:t>в следующих случаях</w:t>
      </w:r>
      <w:r w:rsidRPr="007C778B">
        <w:rPr>
          <w:sz w:val="20"/>
          <w:szCs w:val="20"/>
        </w:rPr>
        <w:t>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1)</w:t>
      </w:r>
      <w:r w:rsidRPr="007C778B">
        <w:rPr>
          <w:sz w:val="20"/>
          <w:szCs w:val="20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2)</w:t>
      </w:r>
      <w:r w:rsidRPr="007C778B">
        <w:rPr>
          <w:sz w:val="20"/>
          <w:szCs w:val="20"/>
        </w:rPr>
        <w:t xml:space="preserve">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3)</w:t>
      </w:r>
      <w:r w:rsidRPr="007C778B">
        <w:rPr>
          <w:sz w:val="20"/>
          <w:szCs w:val="20"/>
        </w:rPr>
        <w:t xml:space="preserve">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4)</w:t>
      </w:r>
      <w:r w:rsidRPr="007C778B">
        <w:rPr>
          <w:sz w:val="20"/>
          <w:szCs w:val="20"/>
        </w:rPr>
        <w:t xml:space="preserve"> защита прав потребителей (в части предоставления коммунальных услуг);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5)</w:t>
      </w:r>
      <w:r w:rsidRPr="007C778B">
        <w:rPr>
          <w:sz w:val="20"/>
          <w:szCs w:val="20"/>
        </w:rPr>
        <w:t xml:space="preserve"> отказ работодателя в заключении трудового договора, нарушающий гарантии, установленные Трудовым </w:t>
      </w:r>
      <w:hyperlink r:id="rId6" w:history="1">
        <w:r w:rsidRPr="007C778B">
          <w:rPr>
            <w:sz w:val="20"/>
            <w:szCs w:val="20"/>
          </w:rPr>
          <w:t>кодексом</w:t>
        </w:r>
      </w:hyperlink>
      <w:r w:rsidRPr="007C778B">
        <w:rPr>
          <w:sz w:val="20"/>
          <w:szCs w:val="20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6)</w:t>
      </w:r>
      <w:r w:rsidRPr="007C778B">
        <w:rPr>
          <w:sz w:val="20"/>
          <w:szCs w:val="20"/>
        </w:rPr>
        <w:t xml:space="preserve"> признание гражданина безработным и установление пособия по безработице;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7)</w:t>
      </w:r>
      <w:r w:rsidRPr="007C778B">
        <w:rPr>
          <w:sz w:val="20"/>
          <w:szCs w:val="20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8)</w:t>
      </w:r>
      <w:r w:rsidRPr="007C778B">
        <w:rPr>
          <w:sz w:val="20"/>
          <w:szCs w:val="20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9)</w:t>
      </w:r>
      <w:r w:rsidRPr="007C778B">
        <w:rPr>
          <w:sz w:val="20"/>
          <w:szCs w:val="20"/>
        </w:rPr>
        <w:t xml:space="preserve">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10)</w:t>
      </w:r>
      <w:r w:rsidRPr="007C778B">
        <w:rPr>
          <w:sz w:val="20"/>
          <w:szCs w:val="20"/>
        </w:rPr>
        <w:t xml:space="preserve"> установление и оспаривание отцовства (материнства), взыскание алиментов;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11)</w:t>
      </w:r>
      <w:r w:rsidRPr="007C778B">
        <w:rPr>
          <w:sz w:val="20"/>
          <w:szCs w:val="20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12)</w:t>
      </w:r>
      <w:r w:rsidRPr="007C778B">
        <w:rPr>
          <w:sz w:val="20"/>
          <w:szCs w:val="20"/>
        </w:rPr>
        <w:t xml:space="preserve">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13)</w:t>
      </w:r>
      <w:r w:rsidRPr="007C778B">
        <w:rPr>
          <w:sz w:val="20"/>
          <w:szCs w:val="20"/>
        </w:rPr>
        <w:t xml:space="preserve"> реабилитация граждан, пострадавших от политических репрессий;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14)</w:t>
      </w:r>
      <w:r w:rsidRPr="007C778B">
        <w:rPr>
          <w:sz w:val="20"/>
          <w:szCs w:val="20"/>
        </w:rPr>
        <w:t xml:space="preserve"> ограничение дееспособности;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15)</w:t>
      </w:r>
      <w:r w:rsidRPr="007C778B">
        <w:rPr>
          <w:sz w:val="20"/>
          <w:szCs w:val="20"/>
        </w:rPr>
        <w:t xml:space="preserve"> обжалование нарушений прав и свобод граждан при оказании психиатрической помощи;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16)</w:t>
      </w:r>
      <w:r w:rsidRPr="007C778B">
        <w:rPr>
          <w:sz w:val="20"/>
          <w:szCs w:val="20"/>
        </w:rPr>
        <w:t xml:space="preserve"> медико-социальная экспертиза и реабилитация инвалидов;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17)</w:t>
      </w:r>
      <w:r w:rsidRPr="007C778B">
        <w:rPr>
          <w:sz w:val="20"/>
          <w:szCs w:val="20"/>
        </w:rPr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18)</w:t>
      </w:r>
      <w:r w:rsidRPr="007C778B">
        <w:rPr>
          <w:sz w:val="20"/>
          <w:szCs w:val="20"/>
        </w:rPr>
        <w:t xml:space="preserve">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19)</w:t>
      </w:r>
      <w:r w:rsidRPr="007C778B">
        <w:rPr>
          <w:sz w:val="20"/>
          <w:szCs w:val="20"/>
        </w:rPr>
        <w:t xml:space="preserve"> рассмотрение вопросов традиционного природопользования, землепользования, определение национальной принадлежности (для представителей коренных малочисленных народов).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061A" w:rsidRPr="007C778B" w:rsidRDefault="0068061A" w:rsidP="008A71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В вышеуказанных случаях, бесплатная юридическая помощь оказывается гражданину, обратившемуся за такой помощью</w:t>
      </w:r>
      <w:r w:rsidRPr="007C778B">
        <w:rPr>
          <w:sz w:val="20"/>
          <w:szCs w:val="20"/>
        </w:rPr>
        <w:t>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1)</w:t>
      </w:r>
      <w:r w:rsidRPr="007C778B">
        <w:rPr>
          <w:sz w:val="20"/>
          <w:szCs w:val="20"/>
        </w:rPr>
        <w:t xml:space="preserve"> по вопросу, имеющему правовой характер;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2)</w:t>
      </w:r>
      <w:r w:rsidRPr="007C778B">
        <w:rPr>
          <w:sz w:val="20"/>
          <w:szCs w:val="20"/>
        </w:rPr>
        <w:t xml:space="preserve">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а) решением (приговором) суда;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б) определением суда о прекращении производства по делу в связи с принятием отказа истца от иска;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в) определением суда о прекращении производства по делу в связи с утверждением мирового соглашения;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3)</w:t>
      </w:r>
      <w:r w:rsidRPr="007C778B">
        <w:rPr>
          <w:sz w:val="20"/>
          <w:szCs w:val="20"/>
        </w:rPr>
        <w:t xml:space="preserve">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ab/>
      </w:r>
    </w:p>
    <w:p w:rsidR="0068061A" w:rsidRPr="007C778B" w:rsidRDefault="0068061A" w:rsidP="008A71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 xml:space="preserve">Адвокаты представляют в судах, государственных и муниципальных органах, организациях интересы граждан, </w:t>
      </w:r>
      <w:r w:rsidRPr="007C778B">
        <w:rPr>
          <w:b/>
          <w:bCs/>
          <w:sz w:val="20"/>
          <w:szCs w:val="20"/>
          <w:u w:val="single"/>
        </w:rPr>
        <w:t>если они являются</w:t>
      </w:r>
      <w:r w:rsidRPr="007C778B">
        <w:rPr>
          <w:sz w:val="20"/>
          <w:szCs w:val="20"/>
        </w:rPr>
        <w:t>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1)</w:t>
      </w:r>
      <w:r w:rsidRPr="007C778B">
        <w:rPr>
          <w:sz w:val="20"/>
          <w:szCs w:val="20"/>
        </w:rPr>
        <w:t xml:space="preserve"> истцами и ответчиками при рассмотрении судами дел о: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2)</w:t>
      </w:r>
      <w:r w:rsidRPr="007C778B">
        <w:rPr>
          <w:sz w:val="20"/>
          <w:szCs w:val="20"/>
        </w:rPr>
        <w:t xml:space="preserve"> истцами (заявителями) при рассмотрении судами дел: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а) о взыскании алиментов;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3)</w:t>
      </w:r>
      <w:r w:rsidRPr="007C778B">
        <w:rPr>
          <w:sz w:val="20"/>
          <w:szCs w:val="20"/>
        </w:rPr>
        <w:t xml:space="preserve"> гражданами, в отношении которых судом рассматривается заявление о признании их недееспособными;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4)</w:t>
      </w:r>
      <w:r w:rsidRPr="007C778B">
        <w:rPr>
          <w:sz w:val="20"/>
          <w:szCs w:val="20"/>
        </w:rPr>
        <w:t xml:space="preserve"> гражданами, пострадавшими от политических репрессий, - по вопросам, связанным с реабилитацией;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5)</w:t>
      </w:r>
      <w:r w:rsidRPr="007C778B">
        <w:rPr>
          <w:sz w:val="20"/>
          <w:szCs w:val="20"/>
        </w:rPr>
        <w:t xml:space="preserve">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6)</w:t>
      </w:r>
      <w:r w:rsidRPr="007C778B">
        <w:rPr>
          <w:sz w:val="20"/>
          <w:szCs w:val="20"/>
        </w:rPr>
        <w:t xml:space="preserve">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79"/>
      <w:bookmarkEnd w:id="1"/>
    </w:p>
    <w:p w:rsidR="0068061A" w:rsidRPr="007C778B" w:rsidRDefault="0068061A" w:rsidP="008A71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 xml:space="preserve">Адвокаты не оказывают бесплатную юридическую помощь в случаях, </w:t>
      </w:r>
      <w:r w:rsidRPr="007C778B">
        <w:rPr>
          <w:b/>
          <w:bCs/>
          <w:sz w:val="20"/>
          <w:szCs w:val="20"/>
          <w:u w:val="single"/>
        </w:rPr>
        <w:t>если гражданин</w:t>
      </w:r>
      <w:r w:rsidRPr="007C778B">
        <w:rPr>
          <w:sz w:val="20"/>
          <w:szCs w:val="20"/>
        </w:rPr>
        <w:t>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1)</w:t>
      </w:r>
      <w:r w:rsidRPr="007C778B">
        <w:rPr>
          <w:sz w:val="20"/>
          <w:szCs w:val="20"/>
        </w:rPr>
        <w:t xml:space="preserve"> обратился за бесплатной юридической помощью по вопросу, не имеющему правового характера;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2)</w:t>
      </w:r>
      <w:r w:rsidRPr="007C778B">
        <w:rPr>
          <w:sz w:val="20"/>
          <w:szCs w:val="20"/>
        </w:rPr>
        <w:t xml:space="preserve">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3)</w:t>
      </w:r>
      <w:r w:rsidRPr="007C778B">
        <w:rPr>
          <w:sz w:val="20"/>
          <w:szCs w:val="20"/>
        </w:rPr>
        <w:t xml:space="preserve">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При принятии адвокатом решения о невозможности оказания бесплатной юридической помощи гражданину, имеющему право на получение такой помощи, ему выдается соответствующее заключение.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8061A" w:rsidRPr="007C778B" w:rsidRDefault="0068061A" w:rsidP="008A71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 xml:space="preserve">Адвокаты не оказывают бесплатную юридическую помощь гражданину, </w:t>
      </w:r>
      <w:r w:rsidRPr="007C778B">
        <w:rPr>
          <w:b/>
          <w:bCs/>
          <w:sz w:val="20"/>
          <w:szCs w:val="20"/>
          <w:u w:val="single"/>
        </w:rPr>
        <w:t>если</w:t>
      </w:r>
      <w:r w:rsidRPr="007C778B">
        <w:rPr>
          <w:sz w:val="20"/>
          <w:szCs w:val="20"/>
          <w:u w:val="single"/>
        </w:rPr>
        <w:t xml:space="preserve"> </w:t>
      </w:r>
      <w:r w:rsidRPr="007C778B">
        <w:rPr>
          <w:b/>
          <w:bCs/>
          <w:sz w:val="20"/>
          <w:szCs w:val="20"/>
          <w:u w:val="single"/>
        </w:rPr>
        <w:t>прокурор</w:t>
      </w:r>
      <w:r w:rsidRPr="007C778B">
        <w:rPr>
          <w:sz w:val="20"/>
          <w:szCs w:val="20"/>
        </w:rPr>
        <w:t xml:space="preserve"> в соответствии с федеральным </w:t>
      </w:r>
      <w:hyperlink r:id="rId7" w:history="1">
        <w:r w:rsidRPr="007C778B">
          <w:rPr>
            <w:sz w:val="20"/>
            <w:szCs w:val="20"/>
          </w:rPr>
          <w:t>законом</w:t>
        </w:r>
      </w:hyperlink>
      <w:r w:rsidRPr="007C778B">
        <w:rPr>
          <w:sz w:val="20"/>
          <w:szCs w:val="20"/>
        </w:rPr>
        <w:t xml:space="preserve"> обратился в суд с заявлением в защиту прав, свобод и законных интересов этого гражданина.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061A" w:rsidRPr="007C778B" w:rsidRDefault="0068061A" w:rsidP="008A7153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7C778B">
        <w:rPr>
          <w:b/>
          <w:bCs/>
          <w:sz w:val="20"/>
          <w:szCs w:val="20"/>
        </w:rPr>
        <w:t>Перечень документов, необходимых для получения гражданами бесплатной юридической помощи адвоката: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 xml:space="preserve">1) </w:t>
      </w:r>
      <w:hyperlink r:id="rId8" w:history="1">
        <w:r w:rsidRPr="007C778B">
          <w:rPr>
            <w:b/>
            <w:bCs/>
            <w:sz w:val="20"/>
            <w:szCs w:val="20"/>
          </w:rPr>
          <w:t>заявление</w:t>
        </w:r>
      </w:hyperlink>
      <w:r w:rsidRPr="007C778B">
        <w:rPr>
          <w:sz w:val="20"/>
          <w:szCs w:val="20"/>
        </w:rPr>
        <w:t xml:space="preserve"> об оказании бесплатной юридической помощи с указанием вида необходимой бесплатной юридической помощи и основания ее предоставления </w:t>
      </w:r>
      <w:r w:rsidRPr="007C778B">
        <w:rPr>
          <w:b/>
          <w:bCs/>
          <w:sz w:val="20"/>
          <w:szCs w:val="20"/>
        </w:rPr>
        <w:t>согласно приложению 2</w:t>
      </w:r>
      <w:r w:rsidRPr="007C778B">
        <w:rPr>
          <w:sz w:val="20"/>
          <w:szCs w:val="20"/>
        </w:rPr>
        <w:t xml:space="preserve"> к Закону Республики Хакасия;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 xml:space="preserve">2) </w:t>
      </w:r>
      <w:r w:rsidRPr="007C778B">
        <w:rPr>
          <w:b/>
          <w:bCs/>
          <w:sz w:val="20"/>
          <w:szCs w:val="20"/>
        </w:rPr>
        <w:t>копия паспорта гражданина Российской Федерации</w:t>
      </w:r>
      <w:r w:rsidRPr="007C778B">
        <w:rPr>
          <w:sz w:val="20"/>
          <w:szCs w:val="20"/>
        </w:rPr>
        <w:t xml:space="preserve"> или иного документа, удостоверяющего личность гражданина;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 xml:space="preserve">3) </w:t>
      </w:r>
      <w:r w:rsidRPr="007C778B">
        <w:rPr>
          <w:b/>
          <w:bCs/>
          <w:sz w:val="20"/>
          <w:szCs w:val="20"/>
        </w:rPr>
        <w:t>документы, обосновывающие требования граждан об оказании бесплатной юридической помощи</w:t>
      </w:r>
      <w:r w:rsidRPr="007C778B">
        <w:rPr>
          <w:sz w:val="20"/>
          <w:szCs w:val="20"/>
        </w:rPr>
        <w:t xml:space="preserve"> (случай);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 xml:space="preserve">4) </w:t>
      </w:r>
      <w:r w:rsidRPr="007C778B">
        <w:rPr>
          <w:b/>
          <w:bCs/>
          <w:sz w:val="20"/>
          <w:szCs w:val="20"/>
        </w:rPr>
        <w:t>документы, подтверждающие отнесение граждан к соответствующей категории</w:t>
      </w:r>
      <w:r w:rsidRPr="007C778B">
        <w:rPr>
          <w:sz w:val="20"/>
          <w:szCs w:val="20"/>
        </w:rPr>
        <w:t>. Например, лицами из числа детей-сирот и детей, оставшихся без попечения родителей, - справка, выданная органом опеки и попечительства по месту жительства, подтверждающая указанный статус; многодетными родителями - удостоверение многодетной семьи установленного образца; родителями, воспитывающими детей в возрасте до 14 лет в неполных семьях, - копия свидетельства о рождении ребенка и справка о составе семьи; гражданами, оказавшимися в трудной жизненной ситуации, в отношении которых приняты решения об оказании в экстренных случаях бесплатной юридической помощи, - копия решения Министерства по делам юстиции и региональной безопасности Республики Хакасия об оказании в экстренном случае бесплатной юридической помощи гражданину, оказавшемуся в трудной жизненной ситуации и т.д.</w:t>
      </w:r>
    </w:p>
    <w:p w:rsidR="0068061A" w:rsidRPr="007C778B" w:rsidRDefault="0068061A" w:rsidP="00356F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Если от имени гражданина, имеющего право на получение бесплатной юридической помощи, обращается другое лицо (</w:t>
      </w:r>
      <w:r w:rsidRPr="007C778B">
        <w:rPr>
          <w:b/>
          <w:bCs/>
          <w:sz w:val="20"/>
          <w:szCs w:val="20"/>
        </w:rPr>
        <w:t>представитель</w:t>
      </w:r>
      <w:r w:rsidRPr="007C778B">
        <w:rPr>
          <w:sz w:val="20"/>
          <w:szCs w:val="20"/>
        </w:rPr>
        <w:t xml:space="preserve">), то он </w:t>
      </w:r>
      <w:r w:rsidRPr="007C778B">
        <w:rPr>
          <w:b/>
          <w:bCs/>
          <w:sz w:val="20"/>
          <w:szCs w:val="20"/>
        </w:rPr>
        <w:t>дополнительно представляет документ, удостоверяющий личность, доверенность или документ, подтверждающий права законного представителя</w:t>
      </w:r>
      <w:r w:rsidRPr="007C778B">
        <w:rPr>
          <w:sz w:val="20"/>
          <w:szCs w:val="20"/>
        </w:rPr>
        <w:t>.</w:t>
      </w:r>
    </w:p>
    <w:p w:rsidR="0068061A" w:rsidRPr="007C778B" w:rsidRDefault="0068061A" w:rsidP="00356FD6">
      <w:pPr>
        <w:jc w:val="both"/>
        <w:rPr>
          <w:sz w:val="20"/>
          <w:szCs w:val="20"/>
        </w:rPr>
      </w:pPr>
    </w:p>
    <w:p w:rsidR="0068061A" w:rsidRPr="007C778B" w:rsidRDefault="0068061A" w:rsidP="008A7153">
      <w:pPr>
        <w:ind w:firstLine="708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>Организация участия адвокатов в деятельности государственной системы бесплатной юридической помощи осуществляется Адвокатской палатой Республики Хакасия</w:t>
      </w:r>
      <w:r w:rsidRPr="007C778B">
        <w:rPr>
          <w:sz w:val="20"/>
          <w:szCs w:val="20"/>
        </w:rPr>
        <w:t xml:space="preserve">, расположенной по адресу: г. Абакан, ул. </w:t>
      </w:r>
      <w:proofErr w:type="spellStart"/>
      <w:r w:rsidRPr="007C778B">
        <w:rPr>
          <w:sz w:val="20"/>
          <w:szCs w:val="20"/>
        </w:rPr>
        <w:t>Чертыгашева</w:t>
      </w:r>
      <w:proofErr w:type="spellEnd"/>
      <w:r w:rsidRPr="007C778B">
        <w:rPr>
          <w:sz w:val="20"/>
          <w:szCs w:val="20"/>
        </w:rPr>
        <w:t xml:space="preserve">, д. 72, 4 этаж, тел.: 8 (3902) 22-66-73, </w:t>
      </w:r>
      <w:r w:rsidRPr="007C778B">
        <w:rPr>
          <w:sz w:val="20"/>
          <w:szCs w:val="20"/>
          <w:lang w:val="en-US"/>
        </w:rPr>
        <w:t>e</w:t>
      </w:r>
      <w:r w:rsidRPr="007C778B">
        <w:rPr>
          <w:sz w:val="20"/>
          <w:szCs w:val="20"/>
        </w:rPr>
        <w:t>-</w:t>
      </w:r>
      <w:r w:rsidRPr="007C778B">
        <w:rPr>
          <w:sz w:val="20"/>
          <w:szCs w:val="20"/>
          <w:lang w:val="en-US"/>
        </w:rPr>
        <w:t>mail</w:t>
      </w:r>
      <w:r w:rsidRPr="007C778B">
        <w:rPr>
          <w:sz w:val="20"/>
          <w:szCs w:val="20"/>
        </w:rPr>
        <w:t xml:space="preserve">: </w:t>
      </w:r>
      <w:hyperlink r:id="rId9" w:history="1">
        <w:r w:rsidRPr="007C778B">
          <w:rPr>
            <w:rStyle w:val="a3"/>
            <w:rFonts w:ascii="Times New Roman" w:hAnsi="Times New Roman" w:cs="Times New Roman"/>
            <w:sz w:val="20"/>
            <w:szCs w:val="20"/>
          </w:rPr>
          <w:t>advrh</w:t>
        </w:r>
        <w:r w:rsidRPr="007C778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@</w:t>
        </w:r>
        <w:r w:rsidRPr="007C778B">
          <w:rPr>
            <w:rStyle w:val="a3"/>
            <w:rFonts w:ascii="Times New Roman" w:hAnsi="Times New Roman" w:cs="Times New Roman"/>
            <w:sz w:val="20"/>
            <w:szCs w:val="20"/>
          </w:rPr>
          <w:t>yandex</w:t>
        </w:r>
        <w:r w:rsidRPr="007C778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7C778B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7C778B">
        <w:rPr>
          <w:sz w:val="20"/>
          <w:szCs w:val="20"/>
        </w:rPr>
        <w:t xml:space="preserve">. </w:t>
      </w:r>
    </w:p>
    <w:p w:rsidR="0068061A" w:rsidRPr="007C778B" w:rsidRDefault="0068061A" w:rsidP="00356FD6">
      <w:pPr>
        <w:jc w:val="both"/>
        <w:rPr>
          <w:sz w:val="20"/>
          <w:szCs w:val="20"/>
        </w:rPr>
      </w:pPr>
    </w:p>
    <w:p w:rsidR="0068061A" w:rsidRPr="007C778B" w:rsidRDefault="0068061A" w:rsidP="008A7153">
      <w:pPr>
        <w:ind w:firstLine="708"/>
        <w:jc w:val="both"/>
        <w:rPr>
          <w:sz w:val="20"/>
          <w:szCs w:val="20"/>
        </w:rPr>
      </w:pPr>
      <w:r w:rsidRPr="007C778B">
        <w:rPr>
          <w:b/>
          <w:bCs/>
          <w:sz w:val="20"/>
          <w:szCs w:val="20"/>
        </w:rPr>
        <w:t xml:space="preserve">Список адвокатов Адвокатской палаты Республики Хакасия, участвующих в функционировании государственной системы бесплатной юридической помощи на территории Республики Хакасия </w:t>
      </w:r>
      <w:r w:rsidRPr="007C778B">
        <w:rPr>
          <w:sz w:val="20"/>
          <w:szCs w:val="20"/>
        </w:rPr>
        <w:t>с указанием их контактных данных и графика приема граждан опубликован на Интернет-сайте Адвокатской палаты Республики Хакасия (</w:t>
      </w:r>
      <w:hyperlink r:id="rId10" w:history="1">
        <w:r w:rsidRPr="007C778B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7C778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7C778B">
          <w:rPr>
            <w:rStyle w:val="a3"/>
            <w:rFonts w:ascii="Times New Roman" w:hAnsi="Times New Roman" w:cs="Times New Roman"/>
            <w:sz w:val="20"/>
            <w:szCs w:val="20"/>
          </w:rPr>
          <w:t>advrh</w:t>
        </w:r>
        <w:proofErr w:type="spellEnd"/>
        <w:r w:rsidRPr="007C778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7C778B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7C778B">
        <w:rPr>
          <w:sz w:val="20"/>
          <w:szCs w:val="20"/>
        </w:rPr>
        <w:t xml:space="preserve">) в разделе «Гражданам» подразделе «Бесплатная юридическая помощь». </w:t>
      </w:r>
    </w:p>
    <w:p w:rsidR="0068061A" w:rsidRPr="007C778B" w:rsidRDefault="0068061A" w:rsidP="00356FD6">
      <w:pPr>
        <w:jc w:val="both"/>
        <w:rPr>
          <w:sz w:val="20"/>
          <w:szCs w:val="20"/>
        </w:rPr>
      </w:pPr>
    </w:p>
    <w:p w:rsidR="0068061A" w:rsidRPr="007C778B" w:rsidRDefault="0068061A" w:rsidP="008A7153">
      <w:pPr>
        <w:ind w:firstLine="708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По вопросам информирования о порядке оказания бесплатной юридической помощи граждане могут обратиться в Управление Министерства юстиции Российской Федерации по Республике Хакасия: г. Абакан, ул. Кирова, д. 100, кабинет 700, тел.: 8 (3902) 30-60-13, e-</w:t>
      </w:r>
      <w:proofErr w:type="spellStart"/>
      <w:r w:rsidRPr="007C778B">
        <w:rPr>
          <w:sz w:val="20"/>
          <w:szCs w:val="20"/>
        </w:rPr>
        <w:t>mail</w:t>
      </w:r>
      <w:proofErr w:type="spellEnd"/>
      <w:r w:rsidRPr="007C778B">
        <w:rPr>
          <w:sz w:val="20"/>
          <w:szCs w:val="20"/>
        </w:rPr>
        <w:t xml:space="preserve">: </w:t>
      </w:r>
      <w:proofErr w:type="spellStart"/>
      <w:r w:rsidRPr="007C778B">
        <w:rPr>
          <w:color w:val="0000FF"/>
          <w:sz w:val="20"/>
          <w:szCs w:val="20"/>
          <w:u w:val="single"/>
          <w:lang w:val="en-US"/>
        </w:rPr>
        <w:t>ru</w:t>
      </w:r>
      <w:proofErr w:type="spellEnd"/>
      <w:r w:rsidR="00207E3F">
        <w:fldChar w:fldCharType="begin"/>
      </w:r>
      <w:r w:rsidR="00207E3F">
        <w:instrText xml:space="preserve"> HYPERLINK "mailto:19@minjust.ru" </w:instrText>
      </w:r>
      <w:r w:rsidR="00207E3F">
        <w:fldChar w:fldCharType="separate"/>
      </w:r>
      <w:r w:rsidRPr="007C778B">
        <w:rPr>
          <w:rStyle w:val="a3"/>
          <w:rFonts w:ascii="Times New Roman" w:hAnsi="Times New Roman" w:cs="Times New Roman"/>
          <w:sz w:val="20"/>
          <w:szCs w:val="20"/>
          <w:lang w:val="ru-RU"/>
        </w:rPr>
        <w:t>19@</w:t>
      </w:r>
      <w:proofErr w:type="spellStart"/>
      <w:r w:rsidRPr="007C778B">
        <w:rPr>
          <w:rStyle w:val="a3"/>
          <w:rFonts w:ascii="Times New Roman" w:hAnsi="Times New Roman" w:cs="Times New Roman"/>
          <w:sz w:val="20"/>
          <w:szCs w:val="20"/>
        </w:rPr>
        <w:t>minjust</w:t>
      </w:r>
      <w:proofErr w:type="spellEnd"/>
      <w:r w:rsidRPr="007C778B">
        <w:rPr>
          <w:rStyle w:val="a3"/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7C778B">
        <w:rPr>
          <w:rStyle w:val="a3"/>
          <w:rFonts w:ascii="Times New Roman" w:hAnsi="Times New Roman" w:cs="Times New Roman"/>
          <w:sz w:val="20"/>
          <w:szCs w:val="20"/>
        </w:rPr>
        <w:t>ru</w:t>
      </w:r>
      <w:proofErr w:type="spellEnd"/>
      <w:r w:rsidR="00207E3F">
        <w:rPr>
          <w:rStyle w:val="a3"/>
          <w:rFonts w:ascii="Times New Roman" w:hAnsi="Times New Roman" w:cs="Times New Roman"/>
          <w:sz w:val="20"/>
          <w:szCs w:val="20"/>
        </w:rPr>
        <w:fldChar w:fldCharType="end"/>
      </w:r>
      <w:r w:rsidRPr="007C778B">
        <w:rPr>
          <w:sz w:val="20"/>
          <w:szCs w:val="20"/>
        </w:rPr>
        <w:t>.</w:t>
      </w:r>
    </w:p>
    <w:p w:rsidR="0068061A" w:rsidRPr="007C778B" w:rsidRDefault="0068061A" w:rsidP="0068574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778B">
        <w:rPr>
          <w:sz w:val="20"/>
          <w:szCs w:val="20"/>
        </w:rPr>
        <w:t>Более подробно ознакомиться с порядком оказания бесплатной юридической помощи можно на Интернет-сайте Управления Министерства юстиции Российской Федерации по Республике Хакасия (http://to19.minjust.ru) в разделе «Бесплатная юридическая помощь».</w:t>
      </w:r>
    </w:p>
    <w:sectPr w:rsidR="0068061A" w:rsidRPr="007C778B" w:rsidSect="00207E3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6FD6"/>
    <w:rsid w:val="00034E48"/>
    <w:rsid w:val="00207E3F"/>
    <w:rsid w:val="00333792"/>
    <w:rsid w:val="00356FD6"/>
    <w:rsid w:val="003852FB"/>
    <w:rsid w:val="003C1DC1"/>
    <w:rsid w:val="005212EA"/>
    <w:rsid w:val="0054494F"/>
    <w:rsid w:val="0068061A"/>
    <w:rsid w:val="00685749"/>
    <w:rsid w:val="007059F5"/>
    <w:rsid w:val="007563FB"/>
    <w:rsid w:val="007C778B"/>
    <w:rsid w:val="00825FF1"/>
    <w:rsid w:val="008427C5"/>
    <w:rsid w:val="00847B4D"/>
    <w:rsid w:val="008A0174"/>
    <w:rsid w:val="008A7153"/>
    <w:rsid w:val="00930942"/>
    <w:rsid w:val="00B4248F"/>
    <w:rsid w:val="00B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11A21"/>
  <w15:docId w15:val="{79518BD1-DAAE-4869-9EBE-2A1F3008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FD6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6FD6"/>
    <w:rPr>
      <w:rFonts w:ascii="Verdana" w:hAnsi="Verdana" w:cs="Verdana"/>
      <w:color w:val="0000FF"/>
      <w:u w:val="single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8A01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017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98F4848E73775A848AC5767A02FBD8B2B879547DD4BE989217E0B9426445FCF78935CCDD889D82DD351zEU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AAC280C9B42150E104E32ABB0E4B9093D892C72887FC6C3A9CACFF36DE9ABF731EBFC8C1D9F5DT6Y7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AAC280C9B42150E104E32ABB0E4B909328A20768E7FC6C3A9CACFF3T6Y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FFAAC280C9B42150E104E32ABB0E4B9093C822E7D8A7FC6C3A9CACFF36DE9ABF731EBF9T8Y8G" TargetMode="External"/><Relationship Id="rId10" Type="http://schemas.openxmlformats.org/officeDocument/2006/relationships/hyperlink" Target="http://www.advrh.ru" TargetMode="External"/><Relationship Id="rId4" Type="http://schemas.openxmlformats.org/officeDocument/2006/relationships/hyperlink" Target="consultantplus://offline/ref=BFFAAC280C9B42150E104E32ABB0E4B9093F8F2E708A7FC6C3A9CACFF36DE9ABF731EBF9T8Y4G" TargetMode="External"/><Relationship Id="rId9" Type="http://schemas.openxmlformats.org/officeDocument/2006/relationships/hyperlink" Target="mailto:advr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Сипкина</dc:creator>
  <cp:keywords/>
  <dc:description/>
  <cp:lastModifiedBy>Ольга Сипкина</cp:lastModifiedBy>
  <cp:revision>11</cp:revision>
  <cp:lastPrinted>2018-03-06T06:36:00Z</cp:lastPrinted>
  <dcterms:created xsi:type="dcterms:W3CDTF">2018-03-01T03:23:00Z</dcterms:created>
  <dcterms:modified xsi:type="dcterms:W3CDTF">2018-03-06T06:37:00Z</dcterms:modified>
</cp:coreProperties>
</file>