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F70785" w:rsidRDefault="00F70785" w:rsidP="00F70785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70785" w:rsidRPr="00F70785" w:rsidRDefault="00F70785" w:rsidP="00F70785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F70785">
        <w:rPr>
          <w:rFonts w:ascii="Times New Roman" w:hAnsi="Times New Roman"/>
          <w:sz w:val="26"/>
          <w:szCs w:val="26"/>
        </w:rPr>
        <w:t>01.11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.2019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  №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>83</w:t>
      </w:r>
    </w:p>
    <w:p w:rsidR="00F70785" w:rsidRDefault="00F70785" w:rsidP="00F7078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с. Новороссийское</w:t>
      </w:r>
    </w:p>
    <w:p w:rsidR="00F70785" w:rsidRDefault="00F70785" w:rsidP="00F70785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8"/>
      </w:tblGrid>
      <w:tr w:rsidR="00F70785" w:rsidTr="00F70785">
        <w:trPr>
          <w:trHeight w:val="922"/>
        </w:trPr>
        <w:tc>
          <w:tcPr>
            <w:tcW w:w="6048" w:type="dxa"/>
            <w:hideMark/>
          </w:tcPr>
          <w:p w:rsidR="00F70785" w:rsidRDefault="00F70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муниципальную программу «Чистая вода на 2018 – 2022 годы», утвержденную постановлением администрации Новороссийского сельсовета от 31.10.2017 № 108</w:t>
            </w:r>
          </w:p>
        </w:tc>
      </w:tr>
    </w:tbl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основании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06.10.2003  №131-ФЗ «Об общих принципах организации местного самоуправления в Российской Федерации», руководствуясь   п. 4 статьи 9 Устава муниципального образования Новороссийский сельсовет, 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следующие изменения в муниципальную программу «Чистая вода на 2018 – 2022 годы», утвержденную постановлением администрации Новороссийского сельсовета от 31.10.2017 №108 (далее – Программа):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068"/>
      </w:tblGrid>
      <w:tr w:rsidR="00F70785" w:rsidTr="00F70785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– 4003,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в том числе: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 Новороссийский сельсовет – 3935,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г. –474,0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г. – 1692,0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г. – 100,0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100,0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 – 1637,0 тыс. руб.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0785" w:rsidRDefault="00F70785" w:rsidP="00F70785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F70785" w:rsidRDefault="00F70785" w:rsidP="00F707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1.2. В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разделе  </w:t>
      </w:r>
      <w:r>
        <w:rPr>
          <w:rFonts w:ascii="Times New Roman" w:hAnsi="Times New Roman"/>
          <w:sz w:val="26"/>
          <w:szCs w:val="26"/>
          <w:lang w:val="en-US"/>
        </w:rPr>
        <w:t>IV</w:t>
      </w:r>
      <w:proofErr w:type="gramEnd"/>
      <w:r>
        <w:rPr>
          <w:rFonts w:ascii="Times New Roman" w:hAnsi="Times New Roman"/>
          <w:sz w:val="26"/>
          <w:szCs w:val="26"/>
        </w:rPr>
        <w:t xml:space="preserve"> « Обоснование ресурсного обеспечения» Программы слова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«предусмотрено на реализацию Программы 3935,0 тыс. руб., в том числе по годам: 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2019 г. – 1624,0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.;»</w:t>
      </w:r>
      <w:r>
        <w:rPr>
          <w:rFonts w:ascii="Times New Roman" w:hAnsi="Times New Roman"/>
          <w:sz w:val="26"/>
          <w:szCs w:val="26"/>
        </w:rPr>
        <w:t xml:space="preserve"> заменить на «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 на реализацию Программы 4003,0 тыс. руб., в том числе по годам: 2019 г. – 1692,0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.;»;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1.3. Приложение к Программе изложить в новой редакции: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2291"/>
        <w:gridCol w:w="1985"/>
        <w:gridCol w:w="850"/>
        <w:gridCol w:w="851"/>
        <w:gridCol w:w="850"/>
        <w:gridCol w:w="851"/>
        <w:gridCol w:w="850"/>
        <w:gridCol w:w="709"/>
      </w:tblGrid>
      <w:tr w:rsidR="00F70785" w:rsidTr="00F70785">
        <w:trPr>
          <w:trHeight w:val="346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Перечень программных мероприятий</w:t>
            </w:r>
          </w:p>
        </w:tc>
      </w:tr>
      <w:tr w:rsidR="00F70785" w:rsidTr="00F70785">
        <w:trPr>
          <w:trHeight w:val="334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 мероприятий с указанием адреса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0785" w:rsidTr="00F70785">
        <w:trPr>
          <w:trHeight w:val="346"/>
        </w:trPr>
        <w:tc>
          <w:tcPr>
            <w:tcW w:w="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3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проектов ЗСО водозаборов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землеотведению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 скважинами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38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постановка на учет объектов ЖКХ и земельных участков под ними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Огораживание санитарных зон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бактерицидных фильтров на скважинах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63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Замена башни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Рожновского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д. Летник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водопроводных сетей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Улучшение материально-технической базы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F70785" w:rsidRDefault="00F70785" w:rsidP="00F70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F70785" w:rsidRDefault="00F70785" w:rsidP="00F70785">
      <w:pPr>
        <w:spacing w:after="0" w:line="217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3. Контроль над выполнением настоящего Постановления оставляю за собой.</w:t>
      </w:r>
    </w:p>
    <w:p w:rsidR="00F70785" w:rsidRDefault="00F70785" w:rsidP="00F7078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785" w:rsidRDefault="00F70785" w:rsidP="00F7078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B9264E" w:rsidRDefault="00B9264E"/>
    <w:sectPr w:rsidR="00B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3"/>
    <w:rsid w:val="00B9264E"/>
    <w:rsid w:val="00EB0423"/>
    <w:rsid w:val="00F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1F26"/>
  <w15:chartTrackingRefBased/>
  <w15:docId w15:val="{CAB63E93-F8C6-4A64-888E-AC9C726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7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2019-11-01T07:31:00Z</dcterms:created>
  <dcterms:modified xsi:type="dcterms:W3CDTF">2019-11-01T07:31:00Z</dcterms:modified>
</cp:coreProperties>
</file>