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70785" w:rsidRPr="00F70785" w:rsidRDefault="001D5664" w:rsidP="00F70785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02.03.2021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   </w:t>
      </w:r>
      <w:r w:rsidR="00BE59A1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</w:t>
      </w:r>
      <w:r w:rsidR="00985AE3">
        <w:rPr>
          <w:rFonts w:ascii="Times New Roman" w:hAnsi="Times New Roman"/>
          <w:color w:val="000000"/>
          <w:spacing w:val="10"/>
          <w:sz w:val="26"/>
          <w:szCs w:val="26"/>
        </w:rPr>
        <w:t xml:space="preserve">  </w:t>
      </w:r>
      <w:r w:rsidR="00F70785">
        <w:rPr>
          <w:rFonts w:ascii="Times New Roman" w:hAnsi="Times New Roman"/>
          <w:color w:val="000000"/>
          <w:spacing w:val="10"/>
          <w:sz w:val="26"/>
          <w:szCs w:val="26"/>
        </w:rPr>
        <w:t xml:space="preserve">   №</w:t>
      </w:r>
      <w:r w:rsidR="00C167BF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>29</w:t>
      </w:r>
    </w:p>
    <w:p w:rsidR="00F70785" w:rsidRDefault="00F70785" w:rsidP="00F7078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с. Новороссийское</w:t>
      </w:r>
    </w:p>
    <w:p w:rsidR="00F70785" w:rsidRDefault="00F70785" w:rsidP="00F70785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</w:tblGrid>
      <w:tr w:rsidR="00F70785" w:rsidTr="00F70785">
        <w:trPr>
          <w:trHeight w:val="922"/>
        </w:trPr>
        <w:tc>
          <w:tcPr>
            <w:tcW w:w="6048" w:type="dxa"/>
            <w:hideMark/>
          </w:tcPr>
          <w:p w:rsidR="00F70785" w:rsidRDefault="00F70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муниципальную программу «Чистая вода на 2018 – 2022 годы», утвержденную постановлением администрации Новороссийского сельсовета от 31.10.2017 № 108</w:t>
            </w:r>
          </w:p>
        </w:tc>
      </w:tr>
    </w:tbl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основании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06.10.2003  №131-ФЗ «Об общих принципах организации местного самоуправления в Российской Федерации», 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в муниципальную программу «Чистая вода на 2018 – 2022 годы», утвержденную постановлением администрации Новороссийского сельсовета от 31.10.2017 №108 (далее – Программа):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068"/>
      </w:tblGrid>
      <w:tr w:rsidR="00F70785" w:rsidTr="00F70785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– 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D5664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="00C167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в том числе: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образования Новороссийский сельсовет – </w:t>
            </w:r>
            <w:r w:rsidR="00BE59A1">
              <w:rPr>
                <w:rFonts w:ascii="Times New Roman" w:hAnsi="Times New Roman" w:cs="Times New Roman"/>
                <w:sz w:val="26"/>
                <w:szCs w:val="26"/>
              </w:rPr>
              <w:t>2964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г. –474,0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г. – </w:t>
            </w:r>
            <w:r w:rsidR="00BE59A1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1230,8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1</w:t>
            </w:r>
            <w:r w:rsidR="001D566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 – 1637,0 тыс. руб.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0785" w:rsidRDefault="00F70785" w:rsidP="00F70785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F70785" w:rsidRDefault="00F70785" w:rsidP="00F70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1.2. В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разделе  </w:t>
      </w:r>
      <w:r>
        <w:rPr>
          <w:rFonts w:ascii="Times New Roman" w:hAnsi="Times New Roman"/>
          <w:sz w:val="26"/>
          <w:szCs w:val="26"/>
          <w:lang w:val="en-US"/>
        </w:rPr>
        <w:t>IV</w:t>
      </w:r>
      <w:proofErr w:type="gramEnd"/>
      <w:r>
        <w:rPr>
          <w:rFonts w:ascii="Times New Roman" w:hAnsi="Times New Roman"/>
          <w:sz w:val="26"/>
          <w:szCs w:val="26"/>
        </w:rPr>
        <w:t xml:space="preserve"> « Обоснование ресурсного обеспечения» Программы слова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«предусмотрено на реализацию Программы </w:t>
      </w:r>
      <w:r w:rsidR="001D5664">
        <w:rPr>
          <w:rFonts w:ascii="Times New Roman" w:hAnsi="Times New Roman" w:cs="Times New Roman"/>
          <w:sz w:val="26"/>
          <w:szCs w:val="26"/>
        </w:rPr>
        <w:t>4094,8</w:t>
      </w:r>
      <w:r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BE59A1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в том числе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годам:</w:t>
      </w:r>
      <w:r w:rsidR="001D5664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1D56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85AE3">
        <w:rPr>
          <w:rFonts w:ascii="Times New Roman" w:hAnsi="Times New Roman" w:cs="Times New Roman"/>
          <w:sz w:val="26"/>
          <w:szCs w:val="26"/>
        </w:rPr>
        <w:t>2</w:t>
      </w:r>
      <w:r w:rsidR="001D56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1D5664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</w:t>
      </w:r>
      <w:r>
        <w:rPr>
          <w:rFonts w:ascii="Times New Roman" w:hAnsi="Times New Roman"/>
          <w:sz w:val="26"/>
          <w:szCs w:val="26"/>
        </w:rPr>
        <w:t xml:space="preserve"> заменить на «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 на реализацию Программы </w:t>
      </w:r>
      <w:r w:rsidR="001D5664">
        <w:rPr>
          <w:rFonts w:ascii="Times New Roman" w:hAnsi="Times New Roman" w:cs="Times New Roman"/>
          <w:sz w:val="26"/>
          <w:szCs w:val="26"/>
        </w:rPr>
        <w:t>4152</w:t>
      </w:r>
      <w:r w:rsidR="00C167BF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 xml:space="preserve"> тыс. руб., в том числе 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годам: </w:t>
      </w:r>
      <w:r w:rsidR="001D5664"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>20</w:t>
      </w:r>
      <w:r w:rsidR="00985AE3">
        <w:rPr>
          <w:rFonts w:ascii="Times New Roman" w:hAnsi="Times New Roman" w:cs="Times New Roman"/>
          <w:sz w:val="26"/>
          <w:szCs w:val="26"/>
        </w:rPr>
        <w:t>2</w:t>
      </w:r>
      <w:r w:rsidR="001D56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1D5664">
        <w:rPr>
          <w:rFonts w:ascii="Times New Roman" w:hAnsi="Times New Roman" w:cs="Times New Roman"/>
          <w:sz w:val="26"/>
          <w:szCs w:val="26"/>
        </w:rPr>
        <w:t>158,0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.;»;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1.3. Приложение к Программе изложить в новой редакции: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2291"/>
        <w:gridCol w:w="1985"/>
        <w:gridCol w:w="850"/>
        <w:gridCol w:w="851"/>
        <w:gridCol w:w="850"/>
        <w:gridCol w:w="851"/>
        <w:gridCol w:w="850"/>
        <w:gridCol w:w="709"/>
      </w:tblGrid>
      <w:tr w:rsidR="00F70785" w:rsidTr="00F70785">
        <w:trPr>
          <w:trHeight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Перечень программных мероприятий</w:t>
            </w:r>
          </w:p>
        </w:tc>
      </w:tr>
      <w:tr w:rsidR="00F70785" w:rsidTr="002B51EE">
        <w:trPr>
          <w:trHeight w:val="334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 мероприятий с указанием адреса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0785" w:rsidTr="002B51EE">
        <w:trPr>
          <w:trHeight w:val="34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проектов ЗСО водозаборов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землеотведению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 скважинами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1D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38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на учет объектов ЖКХ и земельных участков под ними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Огораживание санитарных зон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1D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бактерицидных фильтров на скважинах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6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Замена башни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д. Летник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1D5664" w:rsidRDefault="001D5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566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1D5664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Улучшение материально-технической базы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Лукьяновка</w:t>
            </w:r>
            <w:proofErr w:type="spellEnd"/>
            <w:r w:rsidR="001D5664">
              <w:rPr>
                <w:rFonts w:ascii="Times New Roman" w:hAnsi="Times New Roman"/>
                <w:color w:val="000000"/>
                <w:sz w:val="26"/>
                <w:szCs w:val="26"/>
              </w:rPr>
              <w:t>, помещения для установки насосов и оборудования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953,8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1D5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F70785" w:rsidRDefault="00F70785" w:rsidP="00F70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F70785" w:rsidRDefault="00F70785" w:rsidP="00F70785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3. Контроль над выполнением настоящего Постановления оставляю за собой.</w:t>
      </w: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3F23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B9264E" w:rsidRDefault="00F43F23">
      <w:r>
        <w:t xml:space="preserve"> </w:t>
      </w:r>
    </w:p>
    <w:sectPr w:rsidR="00B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3"/>
    <w:rsid w:val="001D5664"/>
    <w:rsid w:val="002B51EE"/>
    <w:rsid w:val="00985AE3"/>
    <w:rsid w:val="00B9264E"/>
    <w:rsid w:val="00BE59A1"/>
    <w:rsid w:val="00C167BF"/>
    <w:rsid w:val="00C354E8"/>
    <w:rsid w:val="00EB0423"/>
    <w:rsid w:val="00F43F23"/>
    <w:rsid w:val="00F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FF4C"/>
  <w15:chartTrackingRefBased/>
  <w15:docId w15:val="{CAB63E93-F8C6-4A64-888E-AC9C726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7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2021-03-11T03:56:00Z</cp:lastPrinted>
  <dcterms:created xsi:type="dcterms:W3CDTF">2019-11-01T07:31:00Z</dcterms:created>
  <dcterms:modified xsi:type="dcterms:W3CDTF">2021-03-11T03:57:00Z</dcterms:modified>
</cp:coreProperties>
</file>