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E0CE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E0CE9" w:rsidRPr="008E0CE9" w:rsidRDefault="008E0CE9" w:rsidP="008E0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 xml:space="preserve">25.02.2022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14</w:t>
      </w:r>
    </w:p>
    <w:p w:rsidR="008E0CE9" w:rsidRPr="008E0CE9" w:rsidRDefault="008E0CE9" w:rsidP="008E0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0CE9"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BE38D0" w:rsidRPr="007B7AB6" w:rsidRDefault="00BE38D0" w:rsidP="007B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7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987"/>
      </w:tblGrid>
      <w:tr w:rsidR="00BE38D0" w:rsidRPr="007B7AB6">
        <w:trPr>
          <w:trHeight w:val="101"/>
        </w:trPr>
        <w:tc>
          <w:tcPr>
            <w:tcW w:w="4987" w:type="dxa"/>
          </w:tcPr>
          <w:p w:rsidR="00BE38D0" w:rsidRPr="007B7AB6" w:rsidRDefault="007B7AB6" w:rsidP="008E0CE9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="008E0CE9"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</w:tc>
      </w:tr>
    </w:tbl>
    <w:p w:rsidR="00BE38D0" w:rsidRPr="007B7AB6" w:rsidRDefault="00BE3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CE9" w:rsidRDefault="007B7AB6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7">
        <w:r w:rsidRPr="007B7AB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B7A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Новороссийский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</w:t>
      </w:r>
      <w:r w:rsidR="00AD0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Новороссийского сельсовета </w:t>
      </w:r>
    </w:p>
    <w:p w:rsidR="008E0CE9" w:rsidRDefault="008E0CE9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7AB6" w:rsidRDefault="00AD029D" w:rsidP="008E0C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</w:t>
      </w:r>
      <w:r w:rsidR="007B7AB6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57BEE" w:rsidRPr="007B7AB6" w:rsidRDefault="00C57BEE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 w:rsidP="007B7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 xml:space="preserve">1.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7B7AB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7B7AB6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 1 марта 2022 года.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3.  Настоящее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подлежит обнародованию 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>администрации Новороссийского сельсовета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4. Контроль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>исполнени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 w:rsidR="008E0CE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</w:t>
      </w: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оставляю за собой. </w:t>
      </w:r>
    </w:p>
    <w:p w:rsid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38D0" w:rsidRPr="007B7AB6" w:rsidRDefault="008E0CE9" w:rsidP="007B7AB6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Новороссийского сельсовета                                                        О.В. Абаринова</w:t>
      </w:r>
    </w:p>
    <w:p w:rsidR="00BE38D0" w:rsidRDefault="00BE38D0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8E0CE9" w:rsidRDefault="008E0CE9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8E0CE9" w:rsidRDefault="008E0CE9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8E0CE9" w:rsidRDefault="008E0CE9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8E0CE9" w:rsidRPr="007B7AB6" w:rsidRDefault="008E0CE9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E947B7" w:rsidRDefault="00E947B7" w:rsidP="00C57BEE">
      <w:pPr>
        <w:spacing w:after="0" w:line="240" w:lineRule="auto"/>
        <w:ind w:left="5670" w:right="-1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lastRenderedPageBreak/>
        <w:t>Приложение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7AB6"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t xml:space="preserve">к </w:t>
      </w:r>
      <w:r w:rsidR="00E947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 администрации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25.02.2022</w:t>
      </w:r>
      <w:r w:rsidRPr="00F7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№ 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</w:p>
    <w:p w:rsidR="00BE38D0" w:rsidRPr="007B7AB6" w:rsidRDefault="00BE38D0">
      <w:pPr>
        <w:pStyle w:val="a7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</w:p>
    <w:p w:rsidR="00BE38D0" w:rsidRPr="007B7AB6" w:rsidRDefault="00BE38D0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 w:rsidR="008E0CE9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Pr="006357B6">
        <w:rPr>
          <w:rFonts w:ascii="Times New Roman" w:hAnsi="Times New Roman" w:cs="Times New Roman"/>
          <w:sz w:val="26"/>
          <w:szCs w:val="26"/>
        </w:rPr>
        <w:t>)</w:t>
      </w: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47B7" w:rsidRPr="008827E3" w:rsidRDefault="00E947B7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25"/>
      <w:bookmarkEnd w:id="0"/>
      <w:r w:rsidRPr="008827E3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E947B7" w:rsidRPr="008827E3" w:rsidRDefault="007B7AB6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EE">
        <w:rPr>
          <w:rStyle w:val="a3"/>
          <w:color w:val="000000"/>
          <w:sz w:val="26"/>
          <w:szCs w:val="26"/>
        </w:rPr>
        <w:t xml:space="preserve"> </w:t>
      </w:r>
      <w:r w:rsidR="00E947B7" w:rsidRPr="008827E3">
        <w:rPr>
          <w:rFonts w:ascii="Times New Roman" w:hAnsi="Times New Roman" w:cs="Times New Roman"/>
          <w:b/>
          <w:sz w:val="26"/>
          <w:szCs w:val="26"/>
        </w:rPr>
        <w:t>(список контрольных вопросов) при проведении плановых проверок</w:t>
      </w:r>
    </w:p>
    <w:p w:rsidR="00BE38D0" w:rsidRPr="00C57BEE" w:rsidRDefault="00E947B7" w:rsidP="00E947B7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6"/>
          <w:szCs w:val="26"/>
        </w:rPr>
      </w:pPr>
      <w:r w:rsidRPr="008827E3">
        <w:rPr>
          <w:b/>
          <w:sz w:val="26"/>
          <w:szCs w:val="26"/>
        </w:rPr>
        <w:t xml:space="preserve">по муниципальному контролю в сфере благоустройства на территории </w:t>
      </w:r>
      <w:r w:rsidR="008E0CE9">
        <w:rPr>
          <w:rStyle w:val="a3"/>
          <w:color w:val="000000"/>
          <w:sz w:val="26"/>
          <w:szCs w:val="26"/>
        </w:rPr>
        <w:t>Новороссийского сельсовета</w:t>
      </w:r>
    </w:p>
    <w:p w:rsidR="00C57BEE" w:rsidRPr="00C57BEE" w:rsidRDefault="00C57BEE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</w:rPr>
      </w:pPr>
    </w:p>
    <w:p w:rsidR="0024166D" w:rsidRPr="0024166D" w:rsidRDefault="0024166D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1.Наименование  органа  муниципального   </w:t>
      </w:r>
      <w:r w:rsidRPr="0024166D">
        <w:rPr>
          <w:rFonts w:ascii="Times New Roman" w:hAnsi="Times New Roman" w:cs="Times New Roman"/>
          <w:sz w:val="26"/>
          <w:szCs w:val="26"/>
        </w:rPr>
        <w:t xml:space="preserve">контроля:   администрация   </w:t>
      </w:r>
      <w:r w:rsidR="008E0CE9">
        <w:rPr>
          <w:rFonts w:ascii="Times New Roman" w:hAnsi="Times New Roman" w:cs="Times New Roman"/>
          <w:bCs/>
          <w:sz w:val="26"/>
          <w:szCs w:val="26"/>
        </w:rPr>
        <w:t>Новороссийского сельсовета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</w:p>
    <w:p w:rsidR="00BE38D0" w:rsidRPr="007B7AB6" w:rsidRDefault="0024166D" w:rsidP="008E0CE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администрации </w:t>
      </w:r>
      <w:r w:rsidR="008E0CE9">
        <w:rPr>
          <w:rFonts w:ascii="Times New Roman" w:hAnsi="Times New Roman" w:cs="Times New Roman"/>
          <w:bCs/>
          <w:sz w:val="26"/>
          <w:szCs w:val="26"/>
        </w:rPr>
        <w:t>Новороссийского сельсовета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Хакасия</w:t>
      </w:r>
      <w:r w:rsidR="008E0CE9">
        <w:rPr>
          <w:rFonts w:ascii="Times New Roman" w:hAnsi="Times New Roman" w:cs="Times New Roman"/>
          <w:sz w:val="26"/>
          <w:szCs w:val="26"/>
        </w:rPr>
        <w:t xml:space="preserve"> </w:t>
      </w:r>
      <w:r w:rsidRPr="006357B6">
        <w:rPr>
          <w:rFonts w:ascii="Times New Roman" w:hAnsi="Times New Roman" w:cs="Times New Roman"/>
          <w:sz w:val="26"/>
          <w:szCs w:val="26"/>
        </w:rPr>
        <w:t xml:space="preserve">от </w:t>
      </w:r>
      <w:r w:rsidR="008E0CE9">
        <w:rPr>
          <w:rFonts w:ascii="Times New Roman" w:hAnsi="Times New Roman" w:cs="Times New Roman"/>
          <w:sz w:val="26"/>
          <w:szCs w:val="26"/>
        </w:rPr>
        <w:t>25.02.2022 № 14.</w:t>
      </w:r>
      <w:r w:rsidRPr="006357B6">
        <w:rPr>
          <w:rFonts w:ascii="Times New Roman" w:hAnsi="Times New Roman" w:cs="Times New Roman"/>
          <w:sz w:val="26"/>
          <w:szCs w:val="26"/>
        </w:rPr>
        <w:tab/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BE38D0" w:rsidRPr="0024166D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166D" w:rsidRPr="006357B6" w:rsidRDefault="007B7AB6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24166D">
        <w:rPr>
          <w:rFonts w:ascii="Times New Roman" w:hAnsi="Times New Roman" w:cs="Times New Roman"/>
          <w:sz w:val="26"/>
          <w:szCs w:val="26"/>
        </w:rPr>
        <w:t>Распоряжение</w:t>
      </w:r>
      <w:r w:rsidR="0024166D" w:rsidRPr="006357B6">
        <w:rPr>
          <w:rFonts w:ascii="Times New Roman" w:hAnsi="Times New Roman" w:cs="Times New Roman"/>
          <w:sz w:val="26"/>
          <w:szCs w:val="26"/>
        </w:rPr>
        <w:t xml:space="preserve"> о проведении плановой проверки от _____________ № __________.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контрольного (надзорного)  мероприятия:</w:t>
      </w:r>
      <w:r w:rsidR="0024166D">
        <w:rPr>
          <w:rFonts w:ascii="Times New Roman" w:hAnsi="Times New Roman" w:cs="Times New Roman"/>
          <w:sz w:val="26"/>
          <w:szCs w:val="26"/>
        </w:rPr>
        <w:t xml:space="preserve">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BE3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проведение контрольных (надзорных) мероприятий, проводящего контрольное (надзорное ) мероприятие и заполняющего проверочный лист: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24166D" w:rsidRPr="006357B6" w:rsidRDefault="00071C9F" w:rsidP="00071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166D">
        <w:rPr>
          <w:rFonts w:ascii="Times New Roman" w:hAnsi="Times New Roman" w:cs="Times New Roman"/>
          <w:sz w:val="26"/>
          <w:szCs w:val="26"/>
        </w:rPr>
        <w:t>. Дата заполнения проверочного листа_____________________.</w:t>
      </w:r>
    </w:p>
    <w:p w:rsidR="0024166D" w:rsidRDefault="0024166D" w:rsidP="002416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5E7" w:rsidRDefault="009425E7" w:rsidP="0007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38D0" w:rsidRPr="009425E7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Список  вопросов, отражающих содержание обязательных требований, </w:t>
      </w:r>
    </w:p>
    <w:p w:rsidR="00BE38D0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9425E7" w:rsidRPr="009425E7" w:rsidRDefault="009425E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8D0" w:rsidRPr="007B7AB6" w:rsidRDefault="00BE38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7"/>
        <w:gridCol w:w="2178"/>
        <w:gridCol w:w="2380"/>
        <w:gridCol w:w="910"/>
        <w:gridCol w:w="958"/>
        <w:gridCol w:w="1136"/>
        <w:gridCol w:w="1376"/>
      </w:tblGrid>
      <w:tr w:rsidR="00BE38D0" w:rsidRPr="007B7AB6" w:rsidTr="00071C9F">
        <w:tc>
          <w:tcPr>
            <w:tcW w:w="7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071C9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2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071C9F" w:rsidRDefault="00071C9F" w:rsidP="00071C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</w:p>
        </w:tc>
        <w:tc>
          <w:tcPr>
            <w:tcW w:w="4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Ответы на вопросы</w:t>
            </w:r>
          </w:p>
        </w:tc>
      </w:tr>
      <w:tr w:rsidR="00BE38D0" w:rsidRPr="007B7AB6" w:rsidTr="00071C9F">
        <w:trPr>
          <w:trHeight w:val="1352"/>
        </w:trPr>
        <w:tc>
          <w:tcPr>
            <w:tcW w:w="7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BE38D0" w:rsidRPr="007B7AB6" w:rsidTr="00071C9F">
        <w:trPr>
          <w:trHeight w:val="3232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E0C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Правил благоустройства территории и содержания территории муниципального образования 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Новороссийский </w:t>
            </w:r>
            <w:r w:rsidR="00FB7E50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сельсовет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утвержденных решением  С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овета 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депутатов Новороссийского сельсовета</w:t>
            </w:r>
            <w:r w:rsidR="00FB7E50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8E0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28.02.2017 № 3</w:t>
            </w:r>
            <w:bookmarkStart w:id="1" w:name="_GoBack"/>
            <w:bookmarkEnd w:id="1"/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2386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FB7E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  <w:r w:rsid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п.9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п.16.3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A3239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</w:t>
            </w:r>
            <w:r w:rsidR="00071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ния по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огораживанию строительных площадок, требования к ограждениям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A3239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P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15.5.2.</w:t>
            </w:r>
            <w:r w:rsidRPr="002E3517">
              <w:rPr>
                <w:sz w:val="26"/>
                <w:szCs w:val="26"/>
              </w:rPr>
              <w:t xml:space="preserve"> 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25E7" w:rsidRPr="007B7AB6" w:rsidTr="00071C9F">
        <w:trPr>
          <w:trHeight w:val="2672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9425E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7B73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7B7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7B73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7B7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2905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7B73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4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2654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8454E4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15.2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Правил благоустройства территории муниципального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3365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 </w:t>
            </w:r>
            <w:r w:rsidR="0084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9.4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938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8454E4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п.13 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3215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4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п.15.1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3.2, 3.3, 4.1, 4.6, 10.1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1207"/>
        </w:trPr>
        <w:tc>
          <w:tcPr>
            <w:tcW w:w="7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1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Проводятся ли  мероприятия по удалению борщевика Сосновского?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10.5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1207"/>
        </w:trPr>
        <w:tc>
          <w:tcPr>
            <w:tcW w:w="7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21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требования по содержанию домовладений, в том числе используемых для временного (сезонного ) проживания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E38D0" w:rsidRPr="007B7AB6" w:rsidRDefault="00BE38D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(дата)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</w:p>
    <w:p w:rsidR="00BE38D0" w:rsidRPr="009425E7" w:rsidRDefault="007B7AB6" w:rsidP="009425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(дата)</w:t>
      </w:r>
    </w:p>
    <w:sectPr w:rsidR="00BE38D0" w:rsidRPr="009425E7" w:rsidSect="00BE38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26" w:rsidRDefault="00015426">
      <w:pPr>
        <w:spacing w:line="240" w:lineRule="auto"/>
      </w:pPr>
      <w:r>
        <w:separator/>
      </w:r>
    </w:p>
  </w:endnote>
  <w:endnote w:type="continuationSeparator" w:id="0">
    <w:p w:rsidR="00015426" w:rsidRDefault="0001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0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26" w:rsidRDefault="00015426">
      <w:pPr>
        <w:spacing w:after="0"/>
      </w:pPr>
      <w:r>
        <w:separator/>
      </w:r>
    </w:p>
  </w:footnote>
  <w:footnote w:type="continuationSeparator" w:id="0">
    <w:p w:rsidR="00015426" w:rsidRDefault="000154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12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D0"/>
    <w:rsid w:val="00015426"/>
    <w:rsid w:val="00071C9F"/>
    <w:rsid w:val="0024166D"/>
    <w:rsid w:val="00503732"/>
    <w:rsid w:val="007B73EE"/>
    <w:rsid w:val="007B7AB6"/>
    <w:rsid w:val="008454E4"/>
    <w:rsid w:val="008D467A"/>
    <w:rsid w:val="008E0CE9"/>
    <w:rsid w:val="009425E7"/>
    <w:rsid w:val="00A32396"/>
    <w:rsid w:val="00AD029D"/>
    <w:rsid w:val="00BE38D0"/>
    <w:rsid w:val="00C57BEE"/>
    <w:rsid w:val="00E947B7"/>
    <w:rsid w:val="00EE46D6"/>
    <w:rsid w:val="00FB7E50"/>
    <w:rsid w:val="078C7E60"/>
    <w:rsid w:val="2EA26211"/>
    <w:rsid w:val="344118B1"/>
    <w:rsid w:val="42E172ED"/>
    <w:rsid w:val="4FAD4917"/>
    <w:rsid w:val="4FCF11CD"/>
    <w:rsid w:val="55876B29"/>
    <w:rsid w:val="67D013C2"/>
    <w:rsid w:val="780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B236"/>
  <w15:docId w15:val="{E7120690-F8C6-44CB-ABC7-919C34F6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8D0"/>
    <w:rPr>
      <w:b/>
      <w:bCs/>
    </w:rPr>
  </w:style>
  <w:style w:type="paragraph" w:styleId="a4">
    <w:name w:val="caption"/>
    <w:basedOn w:val="a"/>
    <w:next w:val="a"/>
    <w:qFormat/>
    <w:rsid w:val="00BE38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qFormat/>
    <w:rsid w:val="00BE38D0"/>
    <w:pPr>
      <w:spacing w:after="140"/>
    </w:pPr>
  </w:style>
  <w:style w:type="paragraph" w:styleId="a6">
    <w:name w:val="List"/>
    <w:basedOn w:val="a5"/>
    <w:qFormat/>
    <w:rsid w:val="00BE38D0"/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BE38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3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3 Знак"/>
    <w:qFormat/>
    <w:rsid w:val="00BE38D0"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qFormat/>
    <w:rsid w:val="00BE38D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qFormat/>
    <w:rsid w:val="00BE38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Указатель1"/>
    <w:basedOn w:val="a"/>
    <w:qFormat/>
    <w:rsid w:val="00BE38D0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BE38D0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BE38D0"/>
    <w:pPr>
      <w:jc w:val="center"/>
    </w:pPr>
    <w:rPr>
      <w:b/>
      <w:bCs/>
    </w:rPr>
  </w:style>
  <w:style w:type="paragraph" w:customStyle="1" w:styleId="ConsPlusNormal">
    <w:name w:val="ConsPlusNormal"/>
    <w:rsid w:val="007B7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B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AB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947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cp:lastPrinted>2022-02-21T05:31:00Z</cp:lastPrinted>
  <dcterms:created xsi:type="dcterms:W3CDTF">2022-01-13T12:27:00Z</dcterms:created>
  <dcterms:modified xsi:type="dcterms:W3CDTF">2022-02-25T04:58:00Z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E9FF7CD6A0D84A839E4760089DA56168</vt:lpwstr>
  </property>
</Properties>
</file>