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79C" w:rsidRDefault="00A0779C" w:rsidP="00A0779C">
      <w:pPr>
        <w:jc w:val="center"/>
        <w:outlineLvl w:val="0"/>
        <w:rPr>
          <w:sz w:val="26"/>
        </w:rPr>
      </w:pPr>
      <w:r>
        <w:rPr>
          <w:sz w:val="26"/>
        </w:rPr>
        <w:t>Российская Федерация</w:t>
      </w:r>
    </w:p>
    <w:p w:rsidR="00A0779C" w:rsidRDefault="00A0779C" w:rsidP="00A0779C">
      <w:pPr>
        <w:jc w:val="center"/>
        <w:outlineLvl w:val="0"/>
        <w:rPr>
          <w:sz w:val="26"/>
        </w:rPr>
      </w:pPr>
      <w:r>
        <w:rPr>
          <w:sz w:val="26"/>
        </w:rPr>
        <w:t xml:space="preserve">Республика Хакасия </w:t>
      </w:r>
    </w:p>
    <w:p w:rsidR="00664B48" w:rsidRDefault="00664B48" w:rsidP="00A0779C">
      <w:pPr>
        <w:jc w:val="center"/>
        <w:outlineLvl w:val="0"/>
        <w:rPr>
          <w:sz w:val="26"/>
        </w:rPr>
      </w:pPr>
      <w:r>
        <w:rPr>
          <w:sz w:val="26"/>
        </w:rPr>
        <w:t>Алтайский район</w:t>
      </w:r>
    </w:p>
    <w:p w:rsidR="00B26BD0" w:rsidRPr="00F6549E" w:rsidRDefault="00B26BD0" w:rsidP="00664B48">
      <w:pPr>
        <w:pStyle w:val="1"/>
        <w:jc w:val="center"/>
        <w:rPr>
          <w:sz w:val="26"/>
          <w:szCs w:val="26"/>
        </w:rPr>
      </w:pPr>
      <w:r w:rsidRPr="00F6549E">
        <w:rPr>
          <w:sz w:val="26"/>
          <w:szCs w:val="26"/>
        </w:rPr>
        <w:t xml:space="preserve">Совет депутатов </w:t>
      </w:r>
      <w:r w:rsidR="00664B48">
        <w:rPr>
          <w:sz w:val="26"/>
          <w:szCs w:val="26"/>
        </w:rPr>
        <w:t xml:space="preserve"> </w:t>
      </w:r>
      <w:r w:rsidR="006C5E0C">
        <w:rPr>
          <w:sz w:val="26"/>
          <w:szCs w:val="26"/>
        </w:rPr>
        <w:t>Новороссийского сельсовета</w:t>
      </w:r>
    </w:p>
    <w:p w:rsidR="000963C9" w:rsidRDefault="000963C9" w:rsidP="0024451F">
      <w:pPr>
        <w:jc w:val="center"/>
        <w:outlineLvl w:val="0"/>
        <w:rPr>
          <w:color w:val="FF0000"/>
          <w:sz w:val="26"/>
        </w:rPr>
      </w:pPr>
    </w:p>
    <w:p w:rsidR="00B26BD0" w:rsidRPr="00DF6C2D" w:rsidRDefault="00B26BD0" w:rsidP="0024451F">
      <w:pPr>
        <w:jc w:val="center"/>
        <w:outlineLvl w:val="0"/>
        <w:rPr>
          <w:color w:val="FF0000"/>
          <w:sz w:val="26"/>
        </w:rPr>
      </w:pPr>
    </w:p>
    <w:p w:rsidR="0024451F" w:rsidRPr="006C5E0C" w:rsidRDefault="00B26BD0" w:rsidP="00B26BD0">
      <w:pPr>
        <w:jc w:val="center"/>
        <w:rPr>
          <w:sz w:val="26"/>
          <w:szCs w:val="26"/>
        </w:rPr>
      </w:pPr>
      <w:r w:rsidRPr="006C5E0C">
        <w:rPr>
          <w:sz w:val="26"/>
          <w:szCs w:val="26"/>
        </w:rPr>
        <w:t>РЕШЕНИЕ</w:t>
      </w:r>
    </w:p>
    <w:p w:rsidR="000840E5" w:rsidRDefault="000840E5" w:rsidP="00B26BD0">
      <w:pPr>
        <w:jc w:val="center"/>
        <w:rPr>
          <w:sz w:val="26"/>
        </w:rPr>
      </w:pPr>
    </w:p>
    <w:p w:rsidR="0024451F" w:rsidRDefault="000D7B08" w:rsidP="0024451F">
      <w:pPr>
        <w:rPr>
          <w:sz w:val="26"/>
        </w:rPr>
      </w:pPr>
      <w:r>
        <w:rPr>
          <w:sz w:val="26"/>
        </w:rPr>
        <w:t>08.04</w:t>
      </w:r>
      <w:r w:rsidR="006B6E78">
        <w:rPr>
          <w:sz w:val="26"/>
        </w:rPr>
        <w:t>.</w:t>
      </w:r>
      <w:r w:rsidR="009E5913">
        <w:rPr>
          <w:sz w:val="26"/>
        </w:rPr>
        <w:t>20</w:t>
      </w:r>
      <w:r w:rsidR="00A97204">
        <w:rPr>
          <w:sz w:val="26"/>
        </w:rPr>
        <w:t>2</w:t>
      </w:r>
      <w:r w:rsidR="00AA079F">
        <w:rPr>
          <w:sz w:val="26"/>
        </w:rPr>
        <w:t>2</w:t>
      </w:r>
      <w:r w:rsidR="0024451F">
        <w:rPr>
          <w:sz w:val="26"/>
        </w:rPr>
        <w:t xml:space="preserve">    </w:t>
      </w:r>
      <w:r w:rsidR="009721E8">
        <w:rPr>
          <w:sz w:val="26"/>
        </w:rPr>
        <w:t xml:space="preserve">                       </w:t>
      </w:r>
      <w:r w:rsidR="000963C9">
        <w:rPr>
          <w:sz w:val="26"/>
        </w:rPr>
        <w:t xml:space="preserve">                           </w:t>
      </w:r>
      <w:r w:rsidR="009721E8">
        <w:rPr>
          <w:sz w:val="26"/>
        </w:rPr>
        <w:t xml:space="preserve"> </w:t>
      </w:r>
      <w:r w:rsidR="0024451F">
        <w:rPr>
          <w:sz w:val="26"/>
        </w:rPr>
        <w:t xml:space="preserve">            </w:t>
      </w:r>
      <w:r w:rsidR="009721E8">
        <w:rPr>
          <w:sz w:val="26"/>
        </w:rPr>
        <w:t xml:space="preserve"> </w:t>
      </w:r>
      <w:r w:rsidR="0024451F">
        <w:rPr>
          <w:sz w:val="26"/>
        </w:rPr>
        <w:t xml:space="preserve">                           </w:t>
      </w:r>
      <w:r w:rsidR="004612C7">
        <w:rPr>
          <w:sz w:val="26"/>
        </w:rPr>
        <w:t xml:space="preserve">      </w:t>
      </w:r>
      <w:r w:rsidR="006C5E0C">
        <w:rPr>
          <w:sz w:val="26"/>
        </w:rPr>
        <w:t xml:space="preserve">         </w:t>
      </w:r>
      <w:r w:rsidR="004612C7">
        <w:rPr>
          <w:sz w:val="26"/>
        </w:rPr>
        <w:t xml:space="preserve">    </w:t>
      </w:r>
      <w:r w:rsidR="0024451F">
        <w:rPr>
          <w:sz w:val="26"/>
        </w:rPr>
        <w:t xml:space="preserve">  №</w:t>
      </w:r>
      <w:r w:rsidR="009012D6">
        <w:rPr>
          <w:sz w:val="26"/>
        </w:rPr>
        <w:t xml:space="preserve"> </w:t>
      </w:r>
      <w:r>
        <w:rPr>
          <w:sz w:val="26"/>
        </w:rPr>
        <w:t>17</w:t>
      </w:r>
    </w:p>
    <w:p w:rsidR="0024451F" w:rsidRDefault="000963C9" w:rsidP="000963C9">
      <w:pPr>
        <w:jc w:val="center"/>
        <w:rPr>
          <w:sz w:val="26"/>
        </w:rPr>
      </w:pPr>
      <w:r>
        <w:rPr>
          <w:sz w:val="26"/>
        </w:rPr>
        <w:t xml:space="preserve">с. </w:t>
      </w:r>
      <w:r w:rsidR="006C5E0C">
        <w:rPr>
          <w:sz w:val="26"/>
        </w:rPr>
        <w:t>Новороссийское</w:t>
      </w:r>
    </w:p>
    <w:p w:rsidR="000963C9" w:rsidRDefault="000963C9" w:rsidP="000963C9">
      <w:pPr>
        <w:jc w:val="center"/>
        <w:rPr>
          <w:sz w:val="26"/>
        </w:rPr>
      </w:pPr>
    </w:p>
    <w:p w:rsidR="00B6654F" w:rsidRDefault="00E65480" w:rsidP="00AA079F">
      <w:pPr>
        <w:ind w:right="4506"/>
        <w:jc w:val="both"/>
        <w:outlineLvl w:val="0"/>
        <w:rPr>
          <w:sz w:val="26"/>
        </w:rPr>
      </w:pPr>
      <w:r>
        <w:rPr>
          <w:sz w:val="26"/>
        </w:rPr>
        <w:t xml:space="preserve">Об </w:t>
      </w:r>
      <w:r w:rsidR="008E044E">
        <w:rPr>
          <w:sz w:val="26"/>
        </w:rPr>
        <w:t xml:space="preserve">отчете главы </w:t>
      </w:r>
      <w:r w:rsidR="006C5E0C">
        <w:rPr>
          <w:sz w:val="26"/>
        </w:rPr>
        <w:t>Новороссийского сельсовета</w:t>
      </w:r>
      <w:r w:rsidR="008E044E">
        <w:rPr>
          <w:sz w:val="26"/>
        </w:rPr>
        <w:t xml:space="preserve"> </w:t>
      </w:r>
      <w:r w:rsidR="00E4284E">
        <w:rPr>
          <w:sz w:val="26"/>
        </w:rPr>
        <w:t>о результатах деятельности</w:t>
      </w:r>
      <w:r w:rsidR="00EF636D">
        <w:rPr>
          <w:sz w:val="26"/>
        </w:rPr>
        <w:t xml:space="preserve"> администрации </w:t>
      </w:r>
      <w:r w:rsidR="006C5E0C">
        <w:rPr>
          <w:sz w:val="26"/>
        </w:rPr>
        <w:t>Новороссийского сельсовета</w:t>
      </w:r>
      <w:r w:rsidR="00AA079F">
        <w:rPr>
          <w:sz w:val="26"/>
        </w:rPr>
        <w:t xml:space="preserve"> за 2021</w:t>
      </w:r>
      <w:r w:rsidR="008E044E">
        <w:rPr>
          <w:sz w:val="26"/>
        </w:rPr>
        <w:t xml:space="preserve"> год</w:t>
      </w:r>
    </w:p>
    <w:p w:rsidR="0024451F" w:rsidRDefault="0024451F" w:rsidP="0024451F">
      <w:pPr>
        <w:outlineLvl w:val="0"/>
        <w:rPr>
          <w:sz w:val="26"/>
        </w:rPr>
      </w:pPr>
      <w:r>
        <w:rPr>
          <w:sz w:val="26"/>
        </w:rPr>
        <w:t xml:space="preserve"> </w:t>
      </w:r>
    </w:p>
    <w:p w:rsidR="0024451F" w:rsidRDefault="006363A1" w:rsidP="00D64AE9">
      <w:pPr>
        <w:ind w:firstLine="851"/>
        <w:jc w:val="both"/>
        <w:rPr>
          <w:sz w:val="26"/>
        </w:rPr>
      </w:pPr>
      <w:r>
        <w:rPr>
          <w:sz w:val="26"/>
        </w:rPr>
        <w:t xml:space="preserve">Заслушав отчет главы </w:t>
      </w:r>
      <w:r w:rsidR="008C4319">
        <w:rPr>
          <w:sz w:val="26"/>
        </w:rPr>
        <w:t>Новороссийского сельсовета</w:t>
      </w:r>
      <w:r>
        <w:rPr>
          <w:sz w:val="26"/>
        </w:rPr>
        <w:t xml:space="preserve"> </w:t>
      </w:r>
      <w:r w:rsidR="008C4319">
        <w:rPr>
          <w:sz w:val="26"/>
        </w:rPr>
        <w:t xml:space="preserve">О.В. </w:t>
      </w:r>
      <w:proofErr w:type="spellStart"/>
      <w:r w:rsidR="008C4319">
        <w:rPr>
          <w:sz w:val="26"/>
        </w:rPr>
        <w:t>Абариновой</w:t>
      </w:r>
      <w:proofErr w:type="spellEnd"/>
      <w:r w:rsidR="00430B75">
        <w:rPr>
          <w:sz w:val="26"/>
        </w:rPr>
        <w:t xml:space="preserve"> </w:t>
      </w:r>
      <w:r w:rsidR="00E55D1D">
        <w:rPr>
          <w:sz w:val="26"/>
        </w:rPr>
        <w:t xml:space="preserve">о результатах деятельности </w:t>
      </w:r>
      <w:r>
        <w:rPr>
          <w:sz w:val="26"/>
        </w:rPr>
        <w:t xml:space="preserve">администрации </w:t>
      </w:r>
      <w:r w:rsidR="008C4319">
        <w:rPr>
          <w:sz w:val="26"/>
        </w:rPr>
        <w:t>Новороссийского сельсовета</w:t>
      </w:r>
      <w:r w:rsidR="006F589F">
        <w:rPr>
          <w:sz w:val="26"/>
        </w:rPr>
        <w:t xml:space="preserve"> за 202</w:t>
      </w:r>
      <w:r w:rsidR="00AA079F">
        <w:rPr>
          <w:sz w:val="26"/>
        </w:rPr>
        <w:t>1</w:t>
      </w:r>
      <w:r>
        <w:rPr>
          <w:sz w:val="26"/>
        </w:rPr>
        <w:t xml:space="preserve"> год, в соответствии с пунктом </w:t>
      </w:r>
      <w:r w:rsidR="00045533">
        <w:rPr>
          <w:sz w:val="26"/>
        </w:rPr>
        <w:t>3 статьи 32</w:t>
      </w:r>
      <w:r w:rsidR="000D0953" w:rsidRPr="000D0953">
        <w:rPr>
          <w:sz w:val="26"/>
        </w:rPr>
        <w:t xml:space="preserve"> Устава муниципального образования </w:t>
      </w:r>
      <w:r w:rsidR="00045533">
        <w:rPr>
          <w:sz w:val="26"/>
        </w:rPr>
        <w:t>Новороссийский сельсовет</w:t>
      </w:r>
      <w:r w:rsidR="000D0953" w:rsidRPr="000D0953">
        <w:rPr>
          <w:sz w:val="26"/>
        </w:rPr>
        <w:t xml:space="preserve">, Совет депутатов </w:t>
      </w:r>
      <w:r w:rsidR="00045533">
        <w:rPr>
          <w:sz w:val="26"/>
        </w:rPr>
        <w:t>Новороссийского сельсовета</w:t>
      </w:r>
    </w:p>
    <w:p w:rsidR="009721E8" w:rsidRDefault="0024451F" w:rsidP="0024451F">
      <w:pPr>
        <w:outlineLvl w:val="0"/>
        <w:rPr>
          <w:sz w:val="26"/>
        </w:rPr>
      </w:pPr>
      <w:r>
        <w:rPr>
          <w:sz w:val="26"/>
        </w:rPr>
        <w:t xml:space="preserve">                                                 </w:t>
      </w:r>
    </w:p>
    <w:p w:rsidR="00D64AE9" w:rsidRPr="000840E5" w:rsidRDefault="000840E5" w:rsidP="009721E8">
      <w:pPr>
        <w:jc w:val="center"/>
        <w:outlineLvl w:val="0"/>
        <w:rPr>
          <w:sz w:val="26"/>
        </w:rPr>
      </w:pPr>
      <w:r w:rsidRPr="000840E5">
        <w:rPr>
          <w:sz w:val="26"/>
        </w:rPr>
        <w:t>РЕШИЛ:</w:t>
      </w:r>
    </w:p>
    <w:p w:rsidR="000840E5" w:rsidRPr="00DF6C2D" w:rsidRDefault="000840E5" w:rsidP="009721E8">
      <w:pPr>
        <w:jc w:val="center"/>
        <w:outlineLvl w:val="0"/>
        <w:rPr>
          <w:color w:val="FF0000"/>
          <w:sz w:val="26"/>
        </w:rPr>
      </w:pPr>
    </w:p>
    <w:p w:rsidR="00D64AE9" w:rsidRDefault="007F6F7E" w:rsidP="00D64AE9">
      <w:pPr>
        <w:numPr>
          <w:ilvl w:val="0"/>
          <w:numId w:val="3"/>
        </w:numPr>
        <w:ind w:left="0" w:firstLine="851"/>
        <w:jc w:val="both"/>
        <w:outlineLvl w:val="0"/>
        <w:rPr>
          <w:sz w:val="26"/>
        </w:rPr>
      </w:pPr>
      <w:r>
        <w:rPr>
          <w:sz w:val="26"/>
        </w:rPr>
        <w:t xml:space="preserve">Отчет главы </w:t>
      </w:r>
      <w:r w:rsidR="00045533">
        <w:rPr>
          <w:sz w:val="26"/>
        </w:rPr>
        <w:t>Новороссийского сельсовета</w:t>
      </w:r>
      <w:r>
        <w:rPr>
          <w:sz w:val="26"/>
        </w:rPr>
        <w:t xml:space="preserve"> </w:t>
      </w:r>
      <w:r w:rsidR="00FB026F">
        <w:rPr>
          <w:sz w:val="26"/>
        </w:rPr>
        <w:t>о результатах деятельности</w:t>
      </w:r>
      <w:r>
        <w:rPr>
          <w:sz w:val="26"/>
        </w:rPr>
        <w:t xml:space="preserve"> администрации </w:t>
      </w:r>
      <w:r w:rsidR="00045533">
        <w:rPr>
          <w:sz w:val="26"/>
        </w:rPr>
        <w:t>Новороссийского сельсовета</w:t>
      </w:r>
      <w:r w:rsidR="006F589F">
        <w:rPr>
          <w:sz w:val="26"/>
        </w:rPr>
        <w:t xml:space="preserve"> за 202</w:t>
      </w:r>
      <w:r w:rsidR="00AA079F">
        <w:rPr>
          <w:sz w:val="26"/>
        </w:rPr>
        <w:t>1</w:t>
      </w:r>
      <w:r>
        <w:rPr>
          <w:sz w:val="26"/>
        </w:rPr>
        <w:t xml:space="preserve"> год принять к сведению.</w:t>
      </w:r>
      <w:r w:rsidR="00D64AE9">
        <w:rPr>
          <w:sz w:val="26"/>
        </w:rPr>
        <w:t xml:space="preserve"> </w:t>
      </w:r>
    </w:p>
    <w:p w:rsidR="0039263B" w:rsidRDefault="00EF636D" w:rsidP="0039263B">
      <w:pPr>
        <w:numPr>
          <w:ilvl w:val="0"/>
          <w:numId w:val="3"/>
        </w:numPr>
        <w:ind w:left="0" w:firstLine="851"/>
        <w:jc w:val="both"/>
        <w:outlineLvl w:val="0"/>
        <w:rPr>
          <w:sz w:val="26"/>
        </w:rPr>
      </w:pPr>
      <w:r>
        <w:rPr>
          <w:sz w:val="26"/>
        </w:rPr>
        <w:t xml:space="preserve">Отметить </w:t>
      </w:r>
      <w:r w:rsidR="000D7B08">
        <w:rPr>
          <w:sz w:val="26"/>
        </w:rPr>
        <w:t>положительную</w:t>
      </w:r>
      <w:r w:rsidR="006F7BC3">
        <w:rPr>
          <w:sz w:val="26"/>
        </w:rPr>
        <w:t xml:space="preserve"> </w:t>
      </w:r>
      <w:r w:rsidR="004232AB">
        <w:rPr>
          <w:sz w:val="26"/>
        </w:rPr>
        <w:t xml:space="preserve">работу </w:t>
      </w:r>
      <w:r w:rsidR="00DD744C">
        <w:rPr>
          <w:sz w:val="26"/>
        </w:rPr>
        <w:t xml:space="preserve">администрации </w:t>
      </w:r>
      <w:r w:rsidR="002242DD">
        <w:rPr>
          <w:sz w:val="26"/>
        </w:rPr>
        <w:t>Новороссийского сельсовета</w:t>
      </w:r>
      <w:r w:rsidR="00AA079F">
        <w:rPr>
          <w:sz w:val="26"/>
        </w:rPr>
        <w:t xml:space="preserve"> </w:t>
      </w:r>
      <w:r w:rsidR="006F7BC3">
        <w:rPr>
          <w:sz w:val="26"/>
        </w:rPr>
        <w:t>в сфере благоустройства</w:t>
      </w:r>
      <w:r w:rsidR="000D7B08">
        <w:rPr>
          <w:sz w:val="26"/>
        </w:rPr>
        <w:t xml:space="preserve">, </w:t>
      </w:r>
      <w:r w:rsidR="00694838">
        <w:rPr>
          <w:sz w:val="26"/>
        </w:rPr>
        <w:t>в сфере повышения доходной части бюджета поселения.</w:t>
      </w:r>
    </w:p>
    <w:p w:rsidR="004D3C26" w:rsidRPr="0039263B" w:rsidRDefault="003B445E" w:rsidP="0039263B">
      <w:pPr>
        <w:numPr>
          <w:ilvl w:val="0"/>
          <w:numId w:val="3"/>
        </w:numPr>
        <w:ind w:left="0" w:firstLine="851"/>
        <w:jc w:val="both"/>
        <w:outlineLvl w:val="0"/>
        <w:rPr>
          <w:sz w:val="26"/>
        </w:rPr>
      </w:pPr>
      <w:r w:rsidRPr="0039263B">
        <w:rPr>
          <w:sz w:val="26"/>
        </w:rPr>
        <w:t xml:space="preserve">Рекомендовать администрации </w:t>
      </w:r>
      <w:r w:rsidR="008D1D5C">
        <w:rPr>
          <w:sz w:val="26"/>
        </w:rPr>
        <w:t>Новороссийского сельсовета</w:t>
      </w:r>
      <w:r w:rsidRPr="0039263B">
        <w:rPr>
          <w:sz w:val="26"/>
        </w:rPr>
        <w:t xml:space="preserve"> продолжить работу по</w:t>
      </w:r>
      <w:r w:rsidR="0039263B" w:rsidRPr="0039263B">
        <w:rPr>
          <w:sz w:val="26"/>
        </w:rPr>
        <w:t xml:space="preserve"> </w:t>
      </w:r>
      <w:r w:rsidRPr="0039263B">
        <w:rPr>
          <w:sz w:val="26"/>
        </w:rPr>
        <w:t>оптимизации средств бюджета</w:t>
      </w:r>
      <w:r w:rsidR="00D409E2">
        <w:rPr>
          <w:sz w:val="26"/>
        </w:rPr>
        <w:t>,  обратить</w:t>
      </w:r>
      <w:r w:rsidR="006F589F">
        <w:rPr>
          <w:sz w:val="26"/>
        </w:rPr>
        <w:t xml:space="preserve"> особое</w:t>
      </w:r>
      <w:r w:rsidR="00D409E2">
        <w:rPr>
          <w:sz w:val="26"/>
        </w:rPr>
        <w:t xml:space="preserve"> внимание </w:t>
      </w:r>
      <w:r w:rsidR="00A97204">
        <w:rPr>
          <w:sz w:val="26"/>
        </w:rPr>
        <w:t xml:space="preserve">на проведение ремонтов </w:t>
      </w:r>
      <w:r w:rsidR="00D409E2">
        <w:rPr>
          <w:sz w:val="26"/>
        </w:rPr>
        <w:t>дорожн</w:t>
      </w:r>
      <w:r w:rsidR="00A97204">
        <w:rPr>
          <w:sz w:val="26"/>
        </w:rPr>
        <w:t>ой сети</w:t>
      </w:r>
      <w:r w:rsidR="006F589F">
        <w:rPr>
          <w:sz w:val="26"/>
        </w:rPr>
        <w:t>.</w:t>
      </w:r>
    </w:p>
    <w:p w:rsidR="00925B61" w:rsidRDefault="007A05D3" w:rsidP="00925B61">
      <w:pPr>
        <w:numPr>
          <w:ilvl w:val="0"/>
          <w:numId w:val="3"/>
        </w:numPr>
        <w:ind w:left="0" w:firstLine="851"/>
        <w:jc w:val="both"/>
        <w:outlineLvl w:val="0"/>
        <w:rPr>
          <w:sz w:val="26"/>
        </w:rPr>
      </w:pPr>
      <w:r>
        <w:rPr>
          <w:sz w:val="26"/>
        </w:rPr>
        <w:t xml:space="preserve">Настоящее </w:t>
      </w:r>
      <w:r w:rsidR="0055034D">
        <w:rPr>
          <w:sz w:val="26"/>
        </w:rPr>
        <w:t>Решение</w:t>
      </w:r>
      <w:r w:rsidR="001B38C6">
        <w:rPr>
          <w:sz w:val="26"/>
        </w:rPr>
        <w:t xml:space="preserve"> вступает в силу </w:t>
      </w:r>
      <w:r w:rsidR="00BB36C7">
        <w:rPr>
          <w:sz w:val="26"/>
        </w:rPr>
        <w:t>со дня его принятия</w:t>
      </w:r>
      <w:r>
        <w:rPr>
          <w:sz w:val="26"/>
        </w:rPr>
        <w:t>.</w:t>
      </w:r>
    </w:p>
    <w:p w:rsidR="00006135" w:rsidRPr="00925B61" w:rsidRDefault="00006135" w:rsidP="00006135">
      <w:pPr>
        <w:ind w:left="851"/>
        <w:jc w:val="both"/>
        <w:outlineLvl w:val="0"/>
        <w:rPr>
          <w:sz w:val="26"/>
        </w:rPr>
      </w:pPr>
    </w:p>
    <w:p w:rsidR="00006135" w:rsidRPr="00006135" w:rsidRDefault="00006135" w:rsidP="000C0BC8">
      <w:pPr>
        <w:spacing w:before="240"/>
        <w:ind w:left="540"/>
        <w:jc w:val="both"/>
        <w:rPr>
          <w:sz w:val="26"/>
        </w:rPr>
      </w:pPr>
    </w:p>
    <w:p w:rsidR="004E534A" w:rsidRPr="00006135" w:rsidRDefault="008D1D5C" w:rsidP="002154AC">
      <w:pPr>
        <w:rPr>
          <w:sz w:val="26"/>
        </w:rPr>
      </w:pPr>
      <w:r>
        <w:rPr>
          <w:sz w:val="26"/>
        </w:rPr>
        <w:t>Глава Новороссийского сельсовета</w:t>
      </w:r>
      <w:r w:rsidR="004E534A">
        <w:rPr>
          <w:sz w:val="26"/>
        </w:rPr>
        <w:t xml:space="preserve">                                                         </w:t>
      </w:r>
      <w:r>
        <w:rPr>
          <w:sz w:val="26"/>
        </w:rPr>
        <w:t xml:space="preserve">О.В. </w:t>
      </w:r>
      <w:proofErr w:type="spellStart"/>
      <w:r>
        <w:rPr>
          <w:sz w:val="26"/>
        </w:rPr>
        <w:t>Абаринова</w:t>
      </w:r>
      <w:proofErr w:type="spellEnd"/>
    </w:p>
    <w:p w:rsidR="00006135" w:rsidRDefault="00006135" w:rsidP="002154AC"/>
    <w:p w:rsidR="00006135" w:rsidRDefault="00006135" w:rsidP="002154AC"/>
    <w:p w:rsidR="00006135" w:rsidRDefault="00006135" w:rsidP="002154AC"/>
    <w:p w:rsidR="00657A41" w:rsidRDefault="00657A41" w:rsidP="002154AC"/>
    <w:p w:rsidR="00657A41" w:rsidRDefault="00657A41" w:rsidP="002154AC"/>
    <w:p w:rsidR="00657A41" w:rsidRDefault="00657A41" w:rsidP="002154AC"/>
    <w:p w:rsidR="00657A41" w:rsidRDefault="00657A41" w:rsidP="002154AC"/>
    <w:p w:rsidR="00657A41" w:rsidRDefault="00657A41" w:rsidP="002154AC"/>
    <w:p w:rsidR="00657A41" w:rsidRDefault="00657A41" w:rsidP="002154AC"/>
    <w:p w:rsidR="00657A41" w:rsidRDefault="00657A41" w:rsidP="002154AC"/>
    <w:p w:rsidR="00657A41" w:rsidRDefault="00657A41" w:rsidP="002154AC"/>
    <w:p w:rsidR="00657A41" w:rsidRDefault="00657A41" w:rsidP="002154AC"/>
    <w:p w:rsidR="00657A41" w:rsidRDefault="00657A41" w:rsidP="002154AC"/>
    <w:p w:rsidR="00657A41" w:rsidRDefault="00657A41" w:rsidP="002154AC"/>
    <w:p w:rsidR="00657A41" w:rsidRDefault="00657A41" w:rsidP="002154AC"/>
    <w:p w:rsidR="00657A41" w:rsidRDefault="00657A41" w:rsidP="002154AC">
      <w:bookmarkStart w:id="0" w:name="_GoBack"/>
      <w:bookmarkEnd w:id="0"/>
    </w:p>
    <w:p w:rsidR="00006135" w:rsidRDefault="00006135" w:rsidP="002154AC"/>
    <w:p w:rsidR="00006135" w:rsidRDefault="00006135" w:rsidP="002154AC"/>
    <w:p w:rsidR="00006135" w:rsidRDefault="00006135" w:rsidP="002154AC"/>
    <w:p w:rsidR="00657A41" w:rsidRPr="00657A41" w:rsidRDefault="00657A41" w:rsidP="00657A41">
      <w:pPr>
        <w:spacing w:line="276" w:lineRule="auto"/>
        <w:jc w:val="center"/>
        <w:rPr>
          <w:rFonts w:eastAsiaTheme="minorHAnsi"/>
          <w:b/>
          <w:sz w:val="26"/>
          <w:szCs w:val="26"/>
          <w:lang w:eastAsia="en-US"/>
        </w:rPr>
      </w:pPr>
      <w:r w:rsidRPr="00657A41">
        <w:rPr>
          <w:rFonts w:eastAsiaTheme="minorHAnsi"/>
          <w:b/>
          <w:sz w:val="26"/>
          <w:szCs w:val="26"/>
          <w:lang w:eastAsia="en-US"/>
        </w:rPr>
        <w:t>Отчет</w:t>
      </w:r>
    </w:p>
    <w:p w:rsidR="00657A41" w:rsidRPr="00657A41" w:rsidRDefault="00657A41" w:rsidP="00657A41">
      <w:pPr>
        <w:spacing w:line="276" w:lineRule="auto"/>
        <w:jc w:val="center"/>
        <w:rPr>
          <w:rFonts w:eastAsiaTheme="minorHAnsi"/>
          <w:b/>
          <w:sz w:val="26"/>
          <w:szCs w:val="26"/>
          <w:lang w:eastAsia="en-US"/>
        </w:rPr>
      </w:pPr>
      <w:r w:rsidRPr="00657A41">
        <w:rPr>
          <w:rFonts w:eastAsiaTheme="minorHAnsi"/>
          <w:b/>
          <w:sz w:val="26"/>
          <w:szCs w:val="26"/>
          <w:lang w:eastAsia="en-US"/>
        </w:rPr>
        <w:t xml:space="preserve"> главы Новороссийского сельсовета о работе администрации </w:t>
      </w:r>
    </w:p>
    <w:p w:rsidR="00657A41" w:rsidRPr="00657A41" w:rsidRDefault="00657A41" w:rsidP="00657A41">
      <w:pPr>
        <w:spacing w:line="276" w:lineRule="auto"/>
        <w:jc w:val="center"/>
        <w:rPr>
          <w:rFonts w:eastAsiaTheme="minorHAnsi"/>
          <w:b/>
          <w:sz w:val="26"/>
          <w:szCs w:val="26"/>
          <w:lang w:eastAsia="en-US"/>
        </w:rPr>
      </w:pPr>
      <w:r w:rsidRPr="00657A41">
        <w:rPr>
          <w:rFonts w:eastAsiaTheme="minorHAnsi"/>
          <w:b/>
          <w:sz w:val="26"/>
          <w:szCs w:val="26"/>
          <w:lang w:eastAsia="en-US"/>
        </w:rPr>
        <w:t>за 2021 год</w:t>
      </w:r>
    </w:p>
    <w:p w:rsidR="00657A41" w:rsidRPr="00657A41" w:rsidRDefault="00657A41" w:rsidP="00657A41">
      <w:pPr>
        <w:spacing w:line="276" w:lineRule="auto"/>
        <w:ind w:firstLine="709"/>
        <w:jc w:val="both"/>
        <w:rPr>
          <w:rFonts w:eastAsiaTheme="minorHAnsi"/>
          <w:sz w:val="26"/>
          <w:szCs w:val="26"/>
          <w:lang w:eastAsia="en-US"/>
        </w:rPr>
      </w:pPr>
      <w:r w:rsidRPr="00657A41">
        <w:rPr>
          <w:rFonts w:eastAsiaTheme="minorHAnsi"/>
          <w:sz w:val="26"/>
          <w:szCs w:val="26"/>
          <w:lang w:eastAsia="en-US"/>
        </w:rPr>
        <w:t xml:space="preserve">Деятельность администрации Новороссийского сельсовета в 2021 году осуществлялась в соответствии с основными направлениями социально - экономической политики Российской Федерации, Республики Хакасия, Алтайского района, на основании Решений Совета депутатов Новороссийского сельсовета и в соответствии с Федеральным законом №131-ФЗ «Об общих принципах организации местного самоуправления в Российской Федерации», в котором определены вопросы местного значения. Повседневная работа администрации – это исполнение полномочий, предусмотренных Уставом МО Новороссийский сельсовет по обеспечению деятельности органа местного самоуправления. </w:t>
      </w:r>
    </w:p>
    <w:p w:rsidR="00657A41" w:rsidRPr="00657A41" w:rsidRDefault="00657A41" w:rsidP="00657A41">
      <w:pPr>
        <w:spacing w:line="276" w:lineRule="auto"/>
        <w:ind w:firstLine="709"/>
        <w:jc w:val="both"/>
        <w:rPr>
          <w:rFonts w:eastAsiaTheme="minorHAnsi"/>
          <w:b/>
          <w:i/>
          <w:sz w:val="26"/>
          <w:szCs w:val="26"/>
          <w:lang w:eastAsia="en-US"/>
        </w:rPr>
      </w:pPr>
      <w:r w:rsidRPr="00657A41">
        <w:rPr>
          <w:rFonts w:eastAsiaTheme="minorHAnsi"/>
          <w:b/>
          <w:i/>
          <w:sz w:val="26"/>
          <w:szCs w:val="26"/>
          <w:lang w:eastAsia="en-US"/>
        </w:rPr>
        <w:t>Социальная сфера</w:t>
      </w:r>
    </w:p>
    <w:p w:rsidR="00657A41" w:rsidRPr="00657A41" w:rsidRDefault="00657A41" w:rsidP="00657A41">
      <w:pPr>
        <w:ind w:firstLine="709"/>
        <w:jc w:val="both"/>
        <w:rPr>
          <w:rFonts w:eastAsiaTheme="minorHAnsi"/>
          <w:i/>
          <w:color w:val="FF0000"/>
          <w:sz w:val="26"/>
          <w:szCs w:val="26"/>
          <w:lang w:eastAsia="en-US"/>
        </w:rPr>
      </w:pPr>
      <w:r w:rsidRPr="00657A41">
        <w:rPr>
          <w:rFonts w:eastAsiaTheme="minorHAnsi"/>
          <w:sz w:val="26"/>
          <w:szCs w:val="26"/>
          <w:lang w:eastAsia="en-US"/>
        </w:rPr>
        <w:t>В состав Новороссийского сельсовета входят 5 населенных пунктов, в которых на 31.12.2021 г.  зарегистрировано 2007 человек, из них дети- 491 чел., в том числе дети до 7 лет – 141 чел.</w:t>
      </w:r>
      <w:r w:rsidRPr="00657A41">
        <w:rPr>
          <w:rFonts w:eastAsiaTheme="minorHAnsi"/>
          <w:i/>
          <w:sz w:val="26"/>
          <w:szCs w:val="26"/>
          <w:lang w:eastAsia="en-US"/>
        </w:rPr>
        <w:t>,</w:t>
      </w:r>
      <w:r w:rsidRPr="00657A41">
        <w:rPr>
          <w:rFonts w:eastAsiaTheme="minorHAnsi"/>
          <w:sz w:val="26"/>
          <w:szCs w:val="26"/>
          <w:lang w:eastAsia="en-US"/>
        </w:rPr>
        <w:t xml:space="preserve"> молодежь – 448 чел., пенсионеры 510 чел., инвалиды -  71 чел., труженики тыла – 8</w:t>
      </w:r>
      <w:r w:rsidRPr="00657A41">
        <w:rPr>
          <w:rFonts w:eastAsiaTheme="minorHAnsi"/>
          <w:color w:val="FF0000"/>
          <w:sz w:val="26"/>
          <w:szCs w:val="26"/>
          <w:lang w:eastAsia="en-US"/>
        </w:rPr>
        <w:t xml:space="preserve"> </w:t>
      </w:r>
      <w:r w:rsidRPr="00657A41">
        <w:rPr>
          <w:rFonts w:eastAsiaTheme="minorHAnsi"/>
          <w:sz w:val="26"/>
          <w:szCs w:val="26"/>
          <w:lang w:eastAsia="en-US"/>
        </w:rPr>
        <w:t>чел</w:t>
      </w:r>
      <w:r w:rsidRPr="00657A41">
        <w:rPr>
          <w:rFonts w:eastAsiaTheme="minorHAnsi"/>
          <w:i/>
          <w:sz w:val="26"/>
          <w:szCs w:val="26"/>
          <w:lang w:eastAsia="en-US"/>
        </w:rPr>
        <w:t>.</w:t>
      </w:r>
      <w:r w:rsidRPr="00657A41">
        <w:rPr>
          <w:rFonts w:eastAsiaTheme="minorHAnsi"/>
          <w:sz w:val="26"/>
          <w:szCs w:val="26"/>
          <w:lang w:eastAsia="en-US"/>
        </w:rPr>
        <w:t>, вдовы участников ВОВ – 1 чел., многодетных семей – 59</w:t>
      </w:r>
      <w:r w:rsidRPr="00657A41">
        <w:rPr>
          <w:rFonts w:eastAsiaTheme="minorHAnsi"/>
          <w:i/>
          <w:sz w:val="26"/>
          <w:szCs w:val="26"/>
          <w:lang w:eastAsia="en-US"/>
        </w:rPr>
        <w:t>.</w:t>
      </w:r>
    </w:p>
    <w:p w:rsidR="00657A41" w:rsidRPr="00657A41" w:rsidRDefault="00657A41" w:rsidP="00657A41">
      <w:pPr>
        <w:spacing w:after="200"/>
        <w:ind w:firstLine="709"/>
        <w:jc w:val="both"/>
        <w:rPr>
          <w:rFonts w:eastAsiaTheme="minorHAnsi"/>
          <w:sz w:val="26"/>
          <w:szCs w:val="26"/>
          <w:lang w:eastAsia="en-US"/>
        </w:rPr>
      </w:pPr>
      <w:r w:rsidRPr="00657A41">
        <w:rPr>
          <w:rFonts w:eastAsiaTheme="minorHAnsi"/>
          <w:sz w:val="26"/>
          <w:szCs w:val="26"/>
          <w:lang w:eastAsia="en-US"/>
        </w:rPr>
        <w:t>За 2021 год на территории Новороссийского сельсовета родилось 17 чел.</w:t>
      </w:r>
      <w:r w:rsidRPr="00657A41">
        <w:rPr>
          <w:rFonts w:eastAsiaTheme="minorHAnsi"/>
          <w:i/>
          <w:sz w:val="26"/>
          <w:szCs w:val="26"/>
          <w:lang w:eastAsia="en-US"/>
        </w:rPr>
        <w:t>,</w:t>
      </w:r>
      <w:r w:rsidRPr="00657A41">
        <w:rPr>
          <w:rFonts w:eastAsiaTheme="minorHAnsi"/>
          <w:sz w:val="26"/>
          <w:szCs w:val="26"/>
          <w:lang w:eastAsia="en-US"/>
        </w:rPr>
        <w:t xml:space="preserve"> умерло – 29 человек</w:t>
      </w:r>
      <w:r w:rsidRPr="00657A41">
        <w:rPr>
          <w:rFonts w:eastAsiaTheme="minorHAnsi"/>
          <w:i/>
          <w:sz w:val="26"/>
          <w:szCs w:val="26"/>
          <w:lang w:eastAsia="en-US"/>
        </w:rPr>
        <w:t>.</w:t>
      </w:r>
      <w:r w:rsidRPr="00657A41">
        <w:rPr>
          <w:rFonts w:eastAsiaTheme="minorHAnsi"/>
          <w:sz w:val="26"/>
          <w:szCs w:val="26"/>
          <w:lang w:eastAsia="en-US"/>
        </w:rPr>
        <w:t xml:space="preserve"> </w:t>
      </w:r>
    </w:p>
    <w:p w:rsidR="00657A41" w:rsidRPr="00657A41" w:rsidRDefault="00657A41" w:rsidP="00657A41">
      <w:pPr>
        <w:spacing w:after="200"/>
        <w:ind w:firstLine="709"/>
        <w:jc w:val="both"/>
        <w:rPr>
          <w:rFonts w:eastAsiaTheme="minorHAnsi"/>
          <w:sz w:val="26"/>
          <w:szCs w:val="26"/>
          <w:lang w:eastAsia="en-US"/>
        </w:rPr>
      </w:pPr>
      <w:r w:rsidRPr="00657A41">
        <w:rPr>
          <w:rFonts w:eastAsiaTheme="minorHAnsi"/>
          <w:sz w:val="26"/>
          <w:szCs w:val="26"/>
          <w:lang w:eastAsia="en-US"/>
        </w:rPr>
        <w:t>На территории поселения осуществляют производственно-хозяйственную деятельность два сельскохозяйственных предприятия: ООО «Андреевское», ООО «</w:t>
      </w:r>
      <w:proofErr w:type="spellStart"/>
      <w:r w:rsidRPr="00657A41">
        <w:rPr>
          <w:rFonts w:eastAsiaTheme="minorHAnsi"/>
          <w:sz w:val="26"/>
          <w:szCs w:val="26"/>
          <w:lang w:eastAsia="en-US"/>
        </w:rPr>
        <w:t>Аршановское</w:t>
      </w:r>
      <w:proofErr w:type="spellEnd"/>
      <w:r w:rsidRPr="00657A41">
        <w:rPr>
          <w:rFonts w:eastAsiaTheme="minorHAnsi"/>
          <w:sz w:val="26"/>
          <w:szCs w:val="26"/>
          <w:lang w:eastAsia="en-US"/>
        </w:rPr>
        <w:t xml:space="preserve">»; 7 КФХ, 1 предприятие ЖКХ, 2 отделения почтовой связи, 2 основные </w:t>
      </w:r>
      <w:r w:rsidRPr="00657A41">
        <w:rPr>
          <w:rFonts w:eastAsiaTheme="minorHAnsi"/>
          <w:i/>
          <w:sz w:val="26"/>
          <w:szCs w:val="26"/>
          <w:lang w:eastAsia="en-US"/>
        </w:rPr>
        <w:t xml:space="preserve">(Летник и </w:t>
      </w:r>
      <w:proofErr w:type="spellStart"/>
      <w:r w:rsidRPr="00657A41">
        <w:rPr>
          <w:rFonts w:eastAsiaTheme="minorHAnsi"/>
          <w:i/>
          <w:sz w:val="26"/>
          <w:szCs w:val="26"/>
          <w:lang w:eastAsia="en-US"/>
        </w:rPr>
        <w:t>Лукьяновка</w:t>
      </w:r>
      <w:proofErr w:type="spellEnd"/>
      <w:r w:rsidRPr="00657A41">
        <w:rPr>
          <w:rFonts w:eastAsiaTheme="minorHAnsi"/>
          <w:i/>
          <w:sz w:val="26"/>
          <w:szCs w:val="26"/>
          <w:lang w:eastAsia="en-US"/>
        </w:rPr>
        <w:t>)</w:t>
      </w:r>
      <w:r w:rsidRPr="00657A41">
        <w:rPr>
          <w:rFonts w:eastAsiaTheme="minorHAnsi"/>
          <w:sz w:val="26"/>
          <w:szCs w:val="26"/>
          <w:lang w:eastAsia="en-US"/>
        </w:rPr>
        <w:t xml:space="preserve"> и 1 средняя </w:t>
      </w:r>
      <w:r w:rsidRPr="00657A41">
        <w:rPr>
          <w:rFonts w:eastAsiaTheme="minorHAnsi"/>
          <w:i/>
          <w:sz w:val="26"/>
          <w:szCs w:val="26"/>
          <w:lang w:eastAsia="en-US"/>
        </w:rPr>
        <w:t>(Новороссийское)</w:t>
      </w:r>
      <w:r w:rsidRPr="00657A41">
        <w:rPr>
          <w:rFonts w:eastAsiaTheme="minorHAnsi"/>
          <w:sz w:val="26"/>
          <w:szCs w:val="26"/>
          <w:lang w:eastAsia="en-US"/>
        </w:rPr>
        <w:t xml:space="preserve"> школы, 3 детских сада, 5 библиотек, 5 сельских Домов культуры, 4 </w:t>
      </w:r>
      <w:proofErr w:type="spellStart"/>
      <w:r w:rsidRPr="00657A41">
        <w:rPr>
          <w:rFonts w:eastAsiaTheme="minorHAnsi"/>
          <w:sz w:val="26"/>
          <w:szCs w:val="26"/>
          <w:lang w:eastAsia="en-US"/>
        </w:rPr>
        <w:t>ФАПа</w:t>
      </w:r>
      <w:proofErr w:type="spellEnd"/>
      <w:r w:rsidRPr="00657A41">
        <w:rPr>
          <w:rFonts w:eastAsiaTheme="minorHAnsi"/>
          <w:sz w:val="26"/>
          <w:szCs w:val="26"/>
          <w:lang w:eastAsia="en-US"/>
        </w:rPr>
        <w:t>, 1 участковая больница, 1 музыкальная школа, 7 объектов розничной торговли.</w:t>
      </w:r>
    </w:p>
    <w:p w:rsidR="00657A41" w:rsidRPr="00657A41" w:rsidRDefault="00657A41" w:rsidP="00657A41">
      <w:pPr>
        <w:spacing w:after="200"/>
        <w:ind w:firstLine="709"/>
        <w:jc w:val="both"/>
        <w:rPr>
          <w:rFonts w:eastAsiaTheme="minorHAnsi"/>
          <w:sz w:val="26"/>
          <w:szCs w:val="26"/>
          <w:lang w:eastAsia="en-US"/>
        </w:rPr>
      </w:pPr>
      <w:r w:rsidRPr="00657A41">
        <w:rPr>
          <w:rFonts w:eastAsiaTheme="minorHAnsi"/>
          <w:sz w:val="26"/>
          <w:szCs w:val="26"/>
          <w:lang w:eastAsia="en-US"/>
        </w:rPr>
        <w:t xml:space="preserve">В Новороссийском сельсовете по состоянию на 31.12.2021 г. было 16 официально зарегистрированных безработных граждан. </w:t>
      </w:r>
    </w:p>
    <w:p w:rsidR="00657A41" w:rsidRPr="00657A41" w:rsidRDefault="00657A41" w:rsidP="00657A41">
      <w:pPr>
        <w:spacing w:after="200"/>
        <w:ind w:firstLine="709"/>
        <w:jc w:val="both"/>
        <w:rPr>
          <w:rFonts w:eastAsiaTheme="minorHAnsi"/>
          <w:sz w:val="26"/>
          <w:szCs w:val="26"/>
          <w:lang w:eastAsia="en-US"/>
        </w:rPr>
      </w:pPr>
      <w:r w:rsidRPr="00657A41">
        <w:rPr>
          <w:rFonts w:eastAsiaTheme="minorHAnsi"/>
          <w:sz w:val="26"/>
          <w:szCs w:val="26"/>
          <w:lang w:eastAsia="en-US"/>
        </w:rPr>
        <w:t xml:space="preserve">На территории поселения действуют общественные организации: Совет ветеранов, Совет молодежи, Общество инвалидов, ТОС д. Летник, д. </w:t>
      </w:r>
      <w:proofErr w:type="spellStart"/>
      <w:r w:rsidRPr="00657A41">
        <w:rPr>
          <w:rFonts w:eastAsiaTheme="minorHAnsi"/>
          <w:sz w:val="26"/>
          <w:szCs w:val="26"/>
          <w:lang w:eastAsia="en-US"/>
        </w:rPr>
        <w:t>Герасимово</w:t>
      </w:r>
      <w:proofErr w:type="spellEnd"/>
      <w:r w:rsidRPr="00657A41">
        <w:rPr>
          <w:rFonts w:eastAsiaTheme="minorHAnsi"/>
          <w:sz w:val="26"/>
          <w:szCs w:val="26"/>
          <w:lang w:eastAsia="en-US"/>
        </w:rPr>
        <w:t xml:space="preserve">, Добровольная народная дружина, Добровольные пожарные дружины, Женсовет.  </w:t>
      </w:r>
    </w:p>
    <w:p w:rsidR="00657A41" w:rsidRPr="00657A41" w:rsidRDefault="00657A41" w:rsidP="00657A41">
      <w:pPr>
        <w:spacing w:after="200" w:line="276" w:lineRule="auto"/>
        <w:jc w:val="both"/>
        <w:rPr>
          <w:rFonts w:eastAsiaTheme="minorHAnsi"/>
          <w:b/>
          <w:i/>
          <w:sz w:val="26"/>
          <w:szCs w:val="26"/>
          <w:lang w:eastAsia="en-US"/>
        </w:rPr>
      </w:pPr>
      <w:r w:rsidRPr="00657A41">
        <w:rPr>
          <w:rFonts w:eastAsiaTheme="minorHAnsi"/>
          <w:sz w:val="26"/>
          <w:szCs w:val="26"/>
          <w:lang w:eastAsia="en-US"/>
        </w:rPr>
        <w:t xml:space="preserve">   </w:t>
      </w:r>
      <w:r w:rsidRPr="00657A41">
        <w:rPr>
          <w:rFonts w:eastAsiaTheme="minorHAnsi"/>
          <w:b/>
          <w:i/>
          <w:sz w:val="26"/>
          <w:szCs w:val="26"/>
          <w:lang w:eastAsia="en-US"/>
        </w:rPr>
        <w:t>Финансы</w:t>
      </w:r>
    </w:p>
    <w:p w:rsidR="00657A41" w:rsidRPr="00657A41" w:rsidRDefault="00657A41" w:rsidP="00657A41">
      <w:pPr>
        <w:spacing w:after="200" w:line="276" w:lineRule="auto"/>
        <w:jc w:val="both"/>
        <w:rPr>
          <w:rFonts w:eastAsiaTheme="minorHAnsi"/>
          <w:sz w:val="26"/>
          <w:szCs w:val="26"/>
          <w:lang w:eastAsia="en-US"/>
        </w:rPr>
      </w:pPr>
      <w:r w:rsidRPr="00657A41">
        <w:rPr>
          <w:rFonts w:eastAsiaTheme="minorHAnsi"/>
          <w:sz w:val="26"/>
          <w:szCs w:val="26"/>
          <w:lang w:eastAsia="en-US"/>
        </w:rPr>
        <w:t xml:space="preserve">        Реализация полномочий органов местного самоуправления в полной мере зависит от обеспечения финансами. Основная задача в области экономики финансов – это формирование бюджета.</w:t>
      </w:r>
    </w:p>
    <w:p w:rsidR="00657A41" w:rsidRPr="00657A41" w:rsidRDefault="00657A41" w:rsidP="00657A41">
      <w:pPr>
        <w:spacing w:after="200" w:line="276" w:lineRule="auto"/>
        <w:jc w:val="both"/>
        <w:rPr>
          <w:rFonts w:eastAsiaTheme="minorHAnsi"/>
          <w:sz w:val="26"/>
          <w:szCs w:val="26"/>
          <w:lang w:eastAsia="en-US"/>
        </w:rPr>
      </w:pPr>
      <w:r w:rsidRPr="00657A41">
        <w:rPr>
          <w:rFonts w:eastAsiaTheme="minorHAnsi"/>
          <w:sz w:val="26"/>
          <w:szCs w:val="26"/>
          <w:lang w:eastAsia="en-US"/>
        </w:rPr>
        <w:t xml:space="preserve">       Фактически бюджет поселения за 2021 год составил 33 млн 271 тыс. руб. (АППГ – 26 млн 266</w:t>
      </w:r>
      <w:r w:rsidRPr="00657A41">
        <w:rPr>
          <w:rFonts w:asciiTheme="minorHAnsi" w:eastAsiaTheme="minorHAnsi" w:hAnsiTheme="minorHAnsi" w:cstheme="minorBidi"/>
          <w:sz w:val="26"/>
          <w:szCs w:val="26"/>
          <w:lang w:eastAsia="en-US"/>
        </w:rPr>
        <w:t xml:space="preserve"> </w:t>
      </w:r>
      <w:r w:rsidRPr="00657A41">
        <w:rPr>
          <w:rFonts w:eastAsiaTheme="minorHAnsi"/>
          <w:sz w:val="26"/>
          <w:szCs w:val="26"/>
          <w:lang w:eastAsia="en-US"/>
        </w:rPr>
        <w:t>тыс. руб.).</w:t>
      </w:r>
    </w:p>
    <w:p w:rsidR="00657A41" w:rsidRPr="00657A41" w:rsidRDefault="00657A41" w:rsidP="00657A41">
      <w:pPr>
        <w:spacing w:after="200" w:line="276" w:lineRule="auto"/>
        <w:jc w:val="both"/>
        <w:rPr>
          <w:rFonts w:eastAsiaTheme="minorHAnsi"/>
          <w:sz w:val="26"/>
          <w:szCs w:val="26"/>
          <w:lang w:eastAsia="en-US"/>
        </w:rPr>
      </w:pPr>
      <w:r w:rsidRPr="00657A41">
        <w:rPr>
          <w:rFonts w:eastAsiaTheme="minorHAnsi"/>
          <w:sz w:val="26"/>
          <w:szCs w:val="26"/>
          <w:lang w:eastAsia="en-US"/>
        </w:rPr>
        <w:t xml:space="preserve">    Собственных доходов поступило 6 млн 067,7 тыс. руб. (АППГ - 5 млн 342 тыс. руб.)  - это налог на доходы физлиц, единый сельскохозяйственный налог, налог на имущество физлиц, земельный налог, доходы от аренды имущества.</w:t>
      </w:r>
    </w:p>
    <w:p w:rsidR="00657A41" w:rsidRPr="00657A41" w:rsidRDefault="00657A41" w:rsidP="00657A41">
      <w:pPr>
        <w:spacing w:after="200" w:line="276" w:lineRule="auto"/>
        <w:jc w:val="both"/>
        <w:rPr>
          <w:rFonts w:eastAsiaTheme="minorHAnsi"/>
          <w:iCs/>
          <w:sz w:val="26"/>
          <w:szCs w:val="26"/>
          <w:lang w:eastAsia="en-US"/>
        </w:rPr>
      </w:pPr>
      <w:r w:rsidRPr="00657A41">
        <w:rPr>
          <w:rFonts w:eastAsiaTheme="minorHAnsi"/>
          <w:sz w:val="26"/>
          <w:szCs w:val="26"/>
          <w:lang w:eastAsia="en-US"/>
        </w:rPr>
        <w:lastRenderedPageBreak/>
        <w:t xml:space="preserve">     Наше поселение является дотационным. Безвозмездные поступления в бюджет поселения составили 23 млн. 533 тыс. руб. (АППГ - 20 млн 923 тыс. руб.). (дотации на выравнивание и на сбалансированность, субвенции, субсидии). Прочие безвозмездные поступления – спонсорские средства – 3 млн. 670 тыс. руб.</w:t>
      </w:r>
    </w:p>
    <w:p w:rsidR="00657A41" w:rsidRPr="00657A41" w:rsidRDefault="00657A41" w:rsidP="00657A41">
      <w:pPr>
        <w:spacing w:after="200" w:line="276" w:lineRule="auto"/>
        <w:jc w:val="both"/>
        <w:rPr>
          <w:rFonts w:eastAsiaTheme="minorHAnsi"/>
          <w:sz w:val="26"/>
          <w:szCs w:val="26"/>
          <w:lang w:eastAsia="en-US"/>
        </w:rPr>
      </w:pPr>
      <w:r w:rsidRPr="00657A41">
        <w:rPr>
          <w:rFonts w:eastAsiaTheme="minorHAnsi"/>
          <w:sz w:val="26"/>
          <w:szCs w:val="26"/>
          <w:lang w:eastAsia="en-US"/>
        </w:rPr>
        <w:t xml:space="preserve">      Расходная часть бюджета составила 32 млн 543 тыс. руб. (АППГ - 26 млн 74 тыс. руб.).</w:t>
      </w:r>
    </w:p>
    <w:p w:rsidR="00657A41" w:rsidRPr="00657A41" w:rsidRDefault="00657A41" w:rsidP="00657A41">
      <w:pPr>
        <w:keepNext/>
        <w:keepLines/>
        <w:spacing w:before="200" w:line="276" w:lineRule="auto"/>
        <w:ind w:firstLine="709"/>
        <w:outlineLvl w:val="2"/>
        <w:rPr>
          <w:rFonts w:eastAsiaTheme="majorEastAsia"/>
          <w:b/>
          <w:bCs/>
          <w:i/>
          <w:sz w:val="26"/>
          <w:szCs w:val="26"/>
        </w:rPr>
      </w:pPr>
      <w:r w:rsidRPr="00657A41">
        <w:rPr>
          <w:rFonts w:eastAsiaTheme="majorEastAsia"/>
          <w:b/>
          <w:bCs/>
          <w:i/>
          <w:sz w:val="26"/>
          <w:szCs w:val="26"/>
        </w:rPr>
        <w:t>Благоустройство</w:t>
      </w:r>
    </w:p>
    <w:p w:rsidR="00657A41" w:rsidRPr="00657A41" w:rsidRDefault="00657A41" w:rsidP="00657A41">
      <w:pPr>
        <w:keepNext/>
        <w:keepLines/>
        <w:spacing w:before="200" w:line="276" w:lineRule="auto"/>
        <w:ind w:firstLine="709"/>
        <w:jc w:val="both"/>
        <w:outlineLvl w:val="2"/>
        <w:rPr>
          <w:rFonts w:eastAsiaTheme="majorEastAsia"/>
          <w:bCs/>
          <w:color w:val="FF0000"/>
          <w:sz w:val="26"/>
          <w:szCs w:val="26"/>
        </w:rPr>
      </w:pPr>
      <w:r w:rsidRPr="00657A41">
        <w:rPr>
          <w:rFonts w:eastAsiaTheme="majorEastAsia"/>
          <w:bCs/>
          <w:sz w:val="26"/>
          <w:szCs w:val="26"/>
        </w:rPr>
        <w:t>В 2021 году на мероприятия по благоустройству населенных пунктов Новороссийского сельсовета из средств бюджета было израсходовано 3 млн 786 тыс. руб. (АППГ - 3 млн 509 тыс. руб.). Денежные средства потрачены на оплату электроэнергии за уличное освещение, ремонт уличного освещения, содержание кладбищ, заработную плату рабочим, приобретение материалов, содержание свалок, содержание памятников, устройство площадок накопления ТКО</w:t>
      </w:r>
      <w:r w:rsidRPr="00657A41">
        <w:rPr>
          <w:rFonts w:eastAsiaTheme="majorEastAsia"/>
          <w:bCs/>
          <w:color w:val="FF0000"/>
          <w:sz w:val="26"/>
          <w:szCs w:val="26"/>
        </w:rPr>
        <w:t>.</w:t>
      </w:r>
    </w:p>
    <w:p w:rsidR="00657A41" w:rsidRPr="00657A41" w:rsidRDefault="00657A41" w:rsidP="00657A41">
      <w:pPr>
        <w:spacing w:after="200" w:line="276" w:lineRule="auto"/>
        <w:ind w:firstLine="709"/>
        <w:jc w:val="both"/>
        <w:rPr>
          <w:rFonts w:eastAsiaTheme="minorHAnsi"/>
          <w:sz w:val="26"/>
          <w:szCs w:val="26"/>
          <w:lang w:eastAsia="en-US"/>
        </w:rPr>
      </w:pPr>
      <w:r w:rsidRPr="00657A41">
        <w:rPr>
          <w:rFonts w:eastAsiaTheme="minorHAnsi"/>
          <w:sz w:val="26"/>
          <w:szCs w:val="26"/>
        </w:rPr>
        <w:t xml:space="preserve">В весенне-летний период были проведены субботники по уборке приусадебных участков и прилегающих к организациям территорий, скверов, улиц населенных пунктов, территорий кладбищ от мусора. Были приведены в порядок улицы населенных </w:t>
      </w:r>
      <w:proofErr w:type="gramStart"/>
      <w:r w:rsidRPr="00657A41">
        <w:rPr>
          <w:rFonts w:eastAsiaTheme="minorHAnsi"/>
          <w:sz w:val="26"/>
          <w:szCs w:val="26"/>
        </w:rPr>
        <w:t>пунктов..</w:t>
      </w:r>
      <w:proofErr w:type="gramEnd"/>
      <w:r w:rsidRPr="00657A41">
        <w:rPr>
          <w:rFonts w:eastAsiaTheme="minorHAnsi"/>
          <w:sz w:val="26"/>
          <w:szCs w:val="26"/>
        </w:rPr>
        <w:t xml:space="preserve"> </w:t>
      </w:r>
      <w:r w:rsidRPr="00657A41">
        <w:rPr>
          <w:rFonts w:eastAsiaTheme="minorHAnsi"/>
          <w:sz w:val="26"/>
          <w:szCs w:val="26"/>
          <w:lang w:eastAsia="en-US"/>
        </w:rPr>
        <w:t xml:space="preserve">К празднованию Дня Победы все памятники участникам ВОВ были подготовлены. </w:t>
      </w:r>
    </w:p>
    <w:p w:rsidR="00657A41" w:rsidRPr="00657A41" w:rsidRDefault="00657A41" w:rsidP="00657A41">
      <w:pPr>
        <w:spacing w:after="200" w:line="276" w:lineRule="auto"/>
        <w:ind w:firstLine="709"/>
        <w:jc w:val="both"/>
        <w:rPr>
          <w:rFonts w:eastAsiaTheme="minorHAnsi"/>
          <w:sz w:val="26"/>
          <w:szCs w:val="26"/>
          <w:lang w:eastAsia="en-US"/>
        </w:rPr>
      </w:pPr>
      <w:r w:rsidRPr="00657A41">
        <w:rPr>
          <w:rFonts w:eastAsiaTheme="minorHAnsi"/>
          <w:sz w:val="26"/>
          <w:szCs w:val="26"/>
          <w:lang w:eastAsia="en-US"/>
        </w:rPr>
        <w:t xml:space="preserve">На средства гранта, полученного за 2 место в республиканском конкурсе на лучший социально значимый проект муниципального образования (поселения) Республики Хакасия и при </w:t>
      </w:r>
      <w:proofErr w:type="spellStart"/>
      <w:r w:rsidRPr="00657A41">
        <w:rPr>
          <w:rFonts w:eastAsiaTheme="minorHAnsi"/>
          <w:sz w:val="26"/>
          <w:szCs w:val="26"/>
          <w:lang w:eastAsia="en-US"/>
        </w:rPr>
        <w:t>софинансировании</w:t>
      </w:r>
      <w:proofErr w:type="spellEnd"/>
      <w:r w:rsidRPr="00657A41">
        <w:rPr>
          <w:rFonts w:eastAsiaTheme="minorHAnsi"/>
          <w:sz w:val="26"/>
          <w:szCs w:val="26"/>
          <w:lang w:eastAsia="en-US"/>
        </w:rPr>
        <w:t xml:space="preserve"> части расходов из бюджета МО Новороссийский сельсовет и средств спонсоров было закуплено противопожарное оборудование для </w:t>
      </w:r>
      <w:proofErr w:type="spellStart"/>
      <w:r w:rsidRPr="00657A41">
        <w:rPr>
          <w:rFonts w:eastAsiaTheme="minorHAnsi"/>
          <w:sz w:val="26"/>
          <w:szCs w:val="26"/>
          <w:lang w:eastAsia="en-US"/>
        </w:rPr>
        <w:t>Летниковской</w:t>
      </w:r>
      <w:proofErr w:type="spellEnd"/>
      <w:r w:rsidRPr="00657A41">
        <w:rPr>
          <w:rFonts w:eastAsiaTheme="minorHAnsi"/>
          <w:sz w:val="26"/>
          <w:szCs w:val="26"/>
          <w:lang w:eastAsia="en-US"/>
        </w:rPr>
        <w:t xml:space="preserve"> добровольной пожарной команды, установлено 4 пожарных гидранта в д. Летник</w:t>
      </w:r>
    </w:p>
    <w:p w:rsidR="00657A41" w:rsidRPr="00657A41" w:rsidRDefault="00657A41" w:rsidP="00657A41">
      <w:pPr>
        <w:spacing w:after="200" w:line="276" w:lineRule="auto"/>
        <w:ind w:firstLine="567"/>
        <w:jc w:val="both"/>
        <w:rPr>
          <w:rFonts w:eastAsiaTheme="minorHAnsi"/>
          <w:sz w:val="26"/>
          <w:szCs w:val="26"/>
          <w:lang w:eastAsia="en-US"/>
        </w:rPr>
      </w:pPr>
      <w:r w:rsidRPr="00657A41">
        <w:rPr>
          <w:rFonts w:eastAsiaTheme="minorHAnsi"/>
          <w:sz w:val="26"/>
          <w:szCs w:val="26"/>
          <w:lang w:eastAsia="en-US"/>
        </w:rPr>
        <w:t xml:space="preserve">В с. Новороссийское проведена подсыпка дорог по ул. </w:t>
      </w:r>
      <w:proofErr w:type="spellStart"/>
      <w:r w:rsidRPr="00657A41">
        <w:rPr>
          <w:rFonts w:eastAsiaTheme="minorHAnsi"/>
          <w:sz w:val="26"/>
          <w:szCs w:val="26"/>
          <w:lang w:eastAsia="en-US"/>
        </w:rPr>
        <w:t>Щетинкина</w:t>
      </w:r>
      <w:proofErr w:type="spellEnd"/>
      <w:r w:rsidRPr="00657A41">
        <w:rPr>
          <w:rFonts w:eastAsiaTheme="minorHAnsi"/>
          <w:sz w:val="26"/>
          <w:szCs w:val="26"/>
          <w:lang w:eastAsia="en-US"/>
        </w:rPr>
        <w:t xml:space="preserve">, </w:t>
      </w:r>
      <w:proofErr w:type="spellStart"/>
      <w:r w:rsidRPr="00657A41">
        <w:rPr>
          <w:rFonts w:eastAsiaTheme="minorHAnsi"/>
          <w:sz w:val="26"/>
          <w:szCs w:val="26"/>
          <w:lang w:eastAsia="en-US"/>
        </w:rPr>
        <w:t>Милодежная</w:t>
      </w:r>
      <w:proofErr w:type="spellEnd"/>
      <w:r w:rsidRPr="00657A41">
        <w:rPr>
          <w:rFonts w:eastAsiaTheme="minorHAnsi"/>
          <w:sz w:val="26"/>
          <w:szCs w:val="26"/>
          <w:lang w:eastAsia="en-US"/>
        </w:rPr>
        <w:t>.</w:t>
      </w:r>
    </w:p>
    <w:p w:rsidR="00657A41" w:rsidRPr="00657A41" w:rsidRDefault="00657A41" w:rsidP="00657A41">
      <w:pPr>
        <w:spacing w:after="200" w:line="276" w:lineRule="auto"/>
        <w:ind w:firstLine="567"/>
        <w:jc w:val="both"/>
        <w:rPr>
          <w:rFonts w:eastAsiaTheme="minorHAnsi"/>
          <w:sz w:val="26"/>
          <w:szCs w:val="26"/>
          <w:lang w:eastAsia="en-US"/>
        </w:rPr>
      </w:pPr>
      <w:r w:rsidRPr="00657A41">
        <w:rPr>
          <w:rFonts w:eastAsiaTheme="minorHAnsi"/>
          <w:sz w:val="26"/>
          <w:szCs w:val="26"/>
          <w:lang w:eastAsia="en-US"/>
        </w:rPr>
        <w:t xml:space="preserve">В с. Новороссийское установлен детский игровой комплекс. </w:t>
      </w:r>
    </w:p>
    <w:p w:rsidR="00657A41" w:rsidRPr="00657A41" w:rsidRDefault="00657A41" w:rsidP="00657A41">
      <w:pPr>
        <w:spacing w:after="200" w:line="276" w:lineRule="auto"/>
        <w:ind w:firstLine="709"/>
        <w:jc w:val="both"/>
        <w:rPr>
          <w:rFonts w:eastAsiaTheme="minorHAnsi"/>
          <w:sz w:val="26"/>
          <w:szCs w:val="26"/>
        </w:rPr>
      </w:pPr>
      <w:r w:rsidRPr="00657A41">
        <w:rPr>
          <w:rFonts w:eastAsiaTheme="minorHAnsi"/>
          <w:sz w:val="26"/>
          <w:szCs w:val="26"/>
          <w:lang w:eastAsia="en-US"/>
        </w:rPr>
        <w:t>В с. Новороссийское и д. Летник Новороссийское дважды проведена зачистка свалки.</w:t>
      </w:r>
      <w:r w:rsidRPr="00657A41">
        <w:rPr>
          <w:rFonts w:eastAsiaTheme="minorHAnsi"/>
          <w:sz w:val="26"/>
          <w:szCs w:val="26"/>
        </w:rPr>
        <w:t xml:space="preserve"> </w:t>
      </w:r>
    </w:p>
    <w:p w:rsidR="00657A41" w:rsidRPr="00657A41" w:rsidRDefault="00657A41" w:rsidP="00657A41">
      <w:pPr>
        <w:spacing w:after="200" w:line="276" w:lineRule="auto"/>
        <w:ind w:firstLine="567"/>
        <w:jc w:val="both"/>
        <w:rPr>
          <w:rFonts w:eastAsiaTheme="minorHAnsi"/>
          <w:sz w:val="26"/>
          <w:szCs w:val="26"/>
          <w:lang w:eastAsia="en-US"/>
        </w:rPr>
      </w:pPr>
      <w:r w:rsidRPr="00657A41">
        <w:rPr>
          <w:rFonts w:eastAsiaTheme="minorHAnsi"/>
          <w:sz w:val="26"/>
          <w:szCs w:val="26"/>
          <w:lang w:eastAsia="en-US"/>
        </w:rPr>
        <w:t xml:space="preserve">Во всех населенных пунктах были заменены вышедшие из строя уличные светильники. </w:t>
      </w:r>
    </w:p>
    <w:p w:rsidR="00657A41" w:rsidRPr="00657A41" w:rsidRDefault="00657A41" w:rsidP="00657A41">
      <w:pPr>
        <w:spacing w:after="200" w:line="276" w:lineRule="auto"/>
        <w:ind w:firstLine="567"/>
        <w:jc w:val="both"/>
        <w:rPr>
          <w:rFonts w:eastAsiaTheme="minorHAnsi"/>
          <w:sz w:val="26"/>
          <w:szCs w:val="26"/>
          <w:lang w:eastAsia="en-US"/>
        </w:rPr>
      </w:pPr>
      <w:r w:rsidRPr="00657A41">
        <w:rPr>
          <w:rFonts w:eastAsiaTheme="minorHAnsi"/>
          <w:sz w:val="26"/>
          <w:szCs w:val="26"/>
          <w:lang w:eastAsia="en-US"/>
        </w:rPr>
        <w:t>В с. Новороссийское проведен капитальный ремонт помещения МКП «Фортуна», построена теплотрасса от теплового колодца до здания МКП «Фортуна».</w:t>
      </w:r>
    </w:p>
    <w:p w:rsidR="00657A41" w:rsidRPr="00657A41" w:rsidRDefault="00657A41" w:rsidP="00657A41">
      <w:pPr>
        <w:spacing w:after="200" w:line="276" w:lineRule="auto"/>
        <w:ind w:firstLine="567"/>
        <w:jc w:val="both"/>
        <w:rPr>
          <w:rFonts w:eastAsiaTheme="minorHAnsi"/>
          <w:sz w:val="26"/>
          <w:szCs w:val="26"/>
          <w:lang w:eastAsia="en-US"/>
        </w:rPr>
      </w:pPr>
      <w:r w:rsidRPr="00657A41">
        <w:rPr>
          <w:rFonts w:eastAsiaTheme="minorHAnsi"/>
          <w:sz w:val="26"/>
          <w:szCs w:val="26"/>
          <w:lang w:eastAsia="en-US"/>
        </w:rPr>
        <w:t xml:space="preserve">В котельной заменена дымовая труба, перекрыта крыша котельной, залиты </w:t>
      </w:r>
      <w:proofErr w:type="spellStart"/>
      <w:r w:rsidRPr="00657A41">
        <w:rPr>
          <w:rFonts w:eastAsiaTheme="minorHAnsi"/>
          <w:sz w:val="26"/>
          <w:szCs w:val="26"/>
          <w:lang w:eastAsia="en-US"/>
        </w:rPr>
        <w:t>отмостки</w:t>
      </w:r>
      <w:proofErr w:type="spellEnd"/>
      <w:r w:rsidRPr="00657A41">
        <w:rPr>
          <w:rFonts w:eastAsiaTheme="minorHAnsi"/>
          <w:sz w:val="26"/>
          <w:szCs w:val="26"/>
          <w:lang w:eastAsia="en-US"/>
        </w:rPr>
        <w:t>, пол в котельной, установлена душевая.</w:t>
      </w:r>
    </w:p>
    <w:p w:rsidR="00657A41" w:rsidRPr="00657A41" w:rsidRDefault="00657A41" w:rsidP="00657A41">
      <w:pPr>
        <w:spacing w:after="200" w:line="276" w:lineRule="auto"/>
        <w:ind w:firstLine="567"/>
        <w:jc w:val="both"/>
        <w:rPr>
          <w:rFonts w:eastAsiaTheme="minorHAnsi"/>
          <w:sz w:val="26"/>
          <w:szCs w:val="26"/>
          <w:lang w:eastAsia="en-US"/>
        </w:rPr>
      </w:pPr>
      <w:r w:rsidRPr="00657A41">
        <w:rPr>
          <w:rFonts w:eastAsiaTheme="minorHAnsi"/>
          <w:sz w:val="26"/>
          <w:szCs w:val="26"/>
          <w:lang w:eastAsia="en-US"/>
        </w:rPr>
        <w:lastRenderedPageBreak/>
        <w:t>Проведена замена водопровода по ул. Советская в с. Новороссийское, установлены три пожарных гидранта в с. Новороссийское и четыре пожарных гидранта в д. Летник.</w:t>
      </w:r>
    </w:p>
    <w:p w:rsidR="00657A41" w:rsidRPr="00657A41" w:rsidRDefault="00657A41" w:rsidP="00657A41">
      <w:pPr>
        <w:spacing w:after="200" w:line="276" w:lineRule="auto"/>
        <w:ind w:firstLine="567"/>
        <w:jc w:val="both"/>
        <w:rPr>
          <w:rFonts w:eastAsiaTheme="minorHAnsi"/>
          <w:sz w:val="26"/>
          <w:szCs w:val="26"/>
          <w:lang w:eastAsia="en-US"/>
        </w:rPr>
      </w:pPr>
      <w:r w:rsidRPr="00657A41">
        <w:rPr>
          <w:rFonts w:eastAsiaTheme="minorHAnsi"/>
          <w:sz w:val="26"/>
          <w:szCs w:val="26"/>
          <w:lang w:eastAsia="en-US"/>
        </w:rPr>
        <w:t xml:space="preserve">В д. </w:t>
      </w:r>
      <w:proofErr w:type="spellStart"/>
      <w:r w:rsidRPr="00657A41">
        <w:rPr>
          <w:rFonts w:eastAsiaTheme="minorHAnsi"/>
          <w:sz w:val="26"/>
          <w:szCs w:val="26"/>
          <w:lang w:eastAsia="en-US"/>
        </w:rPr>
        <w:t>Лукьяновка</w:t>
      </w:r>
      <w:proofErr w:type="spellEnd"/>
      <w:r w:rsidRPr="00657A41">
        <w:rPr>
          <w:rFonts w:eastAsiaTheme="minorHAnsi"/>
          <w:sz w:val="26"/>
          <w:szCs w:val="26"/>
          <w:lang w:eastAsia="en-US"/>
        </w:rPr>
        <w:t xml:space="preserve"> запущен водопровод от скважины. Теперь жители д. </w:t>
      </w:r>
      <w:proofErr w:type="spellStart"/>
      <w:r w:rsidRPr="00657A41">
        <w:rPr>
          <w:rFonts w:eastAsiaTheme="minorHAnsi"/>
          <w:sz w:val="26"/>
          <w:szCs w:val="26"/>
          <w:lang w:eastAsia="en-US"/>
        </w:rPr>
        <w:t>Лукьяновка</w:t>
      </w:r>
      <w:proofErr w:type="spellEnd"/>
      <w:r w:rsidRPr="00657A41">
        <w:rPr>
          <w:rFonts w:eastAsiaTheme="minorHAnsi"/>
          <w:sz w:val="26"/>
          <w:szCs w:val="26"/>
          <w:lang w:eastAsia="en-US"/>
        </w:rPr>
        <w:t xml:space="preserve"> обеспечены пресной водой.</w:t>
      </w:r>
    </w:p>
    <w:p w:rsidR="00657A41" w:rsidRPr="00657A41" w:rsidRDefault="00657A41" w:rsidP="00657A41">
      <w:pPr>
        <w:spacing w:after="200" w:line="276" w:lineRule="auto"/>
        <w:ind w:firstLine="567"/>
        <w:jc w:val="both"/>
        <w:rPr>
          <w:rFonts w:eastAsiaTheme="minorHAnsi"/>
          <w:sz w:val="26"/>
          <w:szCs w:val="26"/>
          <w:lang w:eastAsia="en-US"/>
        </w:rPr>
      </w:pPr>
      <w:r w:rsidRPr="00657A41">
        <w:rPr>
          <w:rFonts w:eastAsiaTheme="minorHAnsi"/>
          <w:sz w:val="26"/>
          <w:szCs w:val="26"/>
          <w:lang w:eastAsia="en-US"/>
        </w:rPr>
        <w:t xml:space="preserve">В д. Летник построена котельная в здании </w:t>
      </w:r>
      <w:proofErr w:type="spellStart"/>
      <w:r w:rsidRPr="00657A41">
        <w:rPr>
          <w:rFonts w:eastAsiaTheme="minorHAnsi"/>
          <w:sz w:val="26"/>
          <w:szCs w:val="26"/>
          <w:lang w:eastAsia="en-US"/>
        </w:rPr>
        <w:t>Летниковского</w:t>
      </w:r>
      <w:proofErr w:type="spellEnd"/>
      <w:r w:rsidRPr="00657A41">
        <w:rPr>
          <w:rFonts w:eastAsiaTheme="minorHAnsi"/>
          <w:sz w:val="26"/>
          <w:szCs w:val="26"/>
          <w:lang w:eastAsia="en-US"/>
        </w:rPr>
        <w:t xml:space="preserve"> СДК. Здание переведено на печное отопление.</w:t>
      </w:r>
    </w:p>
    <w:p w:rsidR="00657A41" w:rsidRPr="00657A41" w:rsidRDefault="00657A41" w:rsidP="00657A41">
      <w:pPr>
        <w:spacing w:after="200" w:line="276" w:lineRule="auto"/>
        <w:ind w:firstLine="567"/>
        <w:jc w:val="both"/>
        <w:rPr>
          <w:rFonts w:eastAsiaTheme="minorHAnsi"/>
          <w:sz w:val="26"/>
          <w:szCs w:val="26"/>
          <w:lang w:eastAsia="en-US"/>
        </w:rPr>
      </w:pPr>
      <w:r w:rsidRPr="00657A41">
        <w:rPr>
          <w:rFonts w:eastAsiaTheme="minorHAnsi"/>
          <w:sz w:val="26"/>
          <w:szCs w:val="26"/>
          <w:lang w:eastAsia="en-US"/>
        </w:rPr>
        <w:t>Проведен ремонт кровли гаража МКП №Фортуна», побелка помещения гаража.</w:t>
      </w:r>
    </w:p>
    <w:p w:rsidR="00657A41" w:rsidRPr="00657A41" w:rsidRDefault="00657A41" w:rsidP="00657A41">
      <w:pPr>
        <w:spacing w:after="200" w:line="276" w:lineRule="auto"/>
        <w:ind w:firstLine="567"/>
        <w:jc w:val="both"/>
        <w:rPr>
          <w:rFonts w:eastAsiaTheme="minorHAnsi"/>
          <w:sz w:val="26"/>
          <w:szCs w:val="26"/>
          <w:lang w:eastAsia="en-US"/>
        </w:rPr>
      </w:pPr>
      <w:r w:rsidRPr="00657A41">
        <w:rPr>
          <w:rFonts w:eastAsiaTheme="minorHAnsi"/>
          <w:sz w:val="26"/>
          <w:szCs w:val="26"/>
          <w:lang w:eastAsia="en-US"/>
        </w:rPr>
        <w:t>К зданию администрации Новороссийского сельсовета построено крыльцо.</w:t>
      </w:r>
    </w:p>
    <w:p w:rsidR="00657A41" w:rsidRPr="00657A41" w:rsidRDefault="00657A41" w:rsidP="00657A41">
      <w:pPr>
        <w:spacing w:after="200" w:line="276" w:lineRule="auto"/>
        <w:ind w:firstLine="567"/>
        <w:jc w:val="both"/>
        <w:rPr>
          <w:rFonts w:eastAsiaTheme="minorHAnsi"/>
          <w:sz w:val="26"/>
          <w:szCs w:val="26"/>
          <w:lang w:eastAsia="en-US"/>
        </w:rPr>
      </w:pPr>
      <w:r w:rsidRPr="00657A41">
        <w:rPr>
          <w:rFonts w:eastAsiaTheme="minorHAnsi"/>
          <w:sz w:val="26"/>
          <w:szCs w:val="26"/>
          <w:lang w:eastAsia="en-US"/>
        </w:rPr>
        <w:t>В зимний период проводилась очистка проезжих частей от снежных наносов и подсыпка перекрестков.</w:t>
      </w:r>
    </w:p>
    <w:p w:rsidR="00657A41" w:rsidRPr="00657A41" w:rsidRDefault="00657A41" w:rsidP="00657A41">
      <w:pPr>
        <w:spacing w:after="200" w:line="276" w:lineRule="auto"/>
        <w:ind w:firstLine="709"/>
        <w:jc w:val="both"/>
        <w:rPr>
          <w:rFonts w:eastAsiaTheme="minorHAnsi"/>
          <w:sz w:val="26"/>
          <w:szCs w:val="26"/>
        </w:rPr>
      </w:pPr>
      <w:r w:rsidRPr="00657A41">
        <w:rPr>
          <w:rFonts w:eastAsiaTheme="minorHAnsi"/>
          <w:sz w:val="26"/>
          <w:szCs w:val="26"/>
        </w:rPr>
        <w:t>В пастбищный период была организована пастьба частного скота. С владельцами бродячего скота проводились беседы.</w:t>
      </w:r>
    </w:p>
    <w:p w:rsidR="00657A41" w:rsidRPr="00657A41" w:rsidRDefault="00657A41" w:rsidP="00657A41">
      <w:pPr>
        <w:spacing w:after="200" w:line="276" w:lineRule="auto"/>
        <w:ind w:firstLine="709"/>
        <w:jc w:val="both"/>
        <w:rPr>
          <w:rFonts w:eastAsiaTheme="minorHAnsi"/>
          <w:sz w:val="26"/>
          <w:szCs w:val="26"/>
        </w:rPr>
      </w:pPr>
      <w:r w:rsidRPr="00657A41">
        <w:rPr>
          <w:rFonts w:eastAsiaTheme="minorHAnsi"/>
          <w:sz w:val="26"/>
          <w:szCs w:val="26"/>
        </w:rPr>
        <w:t>Лица, привлеченные к выполнению обязательных работ, привлекаются к работам по благоустройству.</w:t>
      </w:r>
    </w:p>
    <w:p w:rsidR="00657A41" w:rsidRPr="00657A41" w:rsidRDefault="00657A41" w:rsidP="00657A41">
      <w:pPr>
        <w:spacing w:after="200" w:line="276" w:lineRule="auto"/>
        <w:ind w:firstLine="709"/>
        <w:rPr>
          <w:rFonts w:eastAsiaTheme="minorHAnsi"/>
          <w:b/>
          <w:i/>
          <w:sz w:val="26"/>
          <w:szCs w:val="26"/>
        </w:rPr>
      </w:pPr>
      <w:r w:rsidRPr="00657A41">
        <w:rPr>
          <w:rFonts w:eastAsiaTheme="minorHAnsi"/>
          <w:b/>
          <w:i/>
          <w:sz w:val="26"/>
          <w:szCs w:val="26"/>
        </w:rPr>
        <w:t>Распоряжение муниципальным имуществом</w:t>
      </w:r>
    </w:p>
    <w:p w:rsidR="00657A41" w:rsidRPr="00657A41" w:rsidRDefault="00657A41" w:rsidP="00657A41">
      <w:pPr>
        <w:spacing w:line="259" w:lineRule="auto"/>
        <w:jc w:val="both"/>
        <w:rPr>
          <w:rFonts w:eastAsiaTheme="minorHAnsi" w:cstheme="minorBidi"/>
          <w:sz w:val="26"/>
          <w:szCs w:val="26"/>
          <w:lang w:eastAsia="en-US"/>
        </w:rPr>
      </w:pPr>
      <w:r w:rsidRPr="00657A41">
        <w:rPr>
          <w:rFonts w:eastAsiaTheme="minorHAnsi" w:cstheme="minorBidi"/>
          <w:sz w:val="26"/>
          <w:szCs w:val="26"/>
          <w:lang w:eastAsia="en-US"/>
        </w:rPr>
        <w:t xml:space="preserve">        Всего в собственности МО по состоянию на 01.01.2022 г. находится 20 723 га, из них: в аренде -  18 260 га.</w:t>
      </w:r>
    </w:p>
    <w:p w:rsidR="00657A41" w:rsidRPr="00657A41" w:rsidRDefault="00657A41" w:rsidP="00657A41">
      <w:pPr>
        <w:spacing w:line="276" w:lineRule="auto"/>
        <w:jc w:val="both"/>
        <w:rPr>
          <w:rFonts w:eastAsiaTheme="minorHAnsi"/>
          <w:sz w:val="26"/>
          <w:szCs w:val="26"/>
          <w:lang w:eastAsia="en-US"/>
        </w:rPr>
      </w:pPr>
      <w:r w:rsidRPr="00657A41">
        <w:rPr>
          <w:rFonts w:eastAsiaTheme="minorHAnsi"/>
          <w:sz w:val="26"/>
          <w:szCs w:val="26"/>
          <w:lang w:eastAsia="en-US"/>
        </w:rPr>
        <w:t xml:space="preserve">         В работе по передаче земель в муниципальную собственность находится 5 282 га.</w:t>
      </w:r>
    </w:p>
    <w:p w:rsidR="00657A41" w:rsidRPr="00657A41" w:rsidRDefault="00657A41" w:rsidP="00657A41">
      <w:pPr>
        <w:spacing w:line="276" w:lineRule="auto"/>
        <w:jc w:val="both"/>
        <w:rPr>
          <w:rFonts w:eastAsiaTheme="minorHAnsi"/>
          <w:sz w:val="26"/>
          <w:szCs w:val="26"/>
          <w:lang w:eastAsia="en-US"/>
        </w:rPr>
      </w:pPr>
      <w:r w:rsidRPr="00657A41">
        <w:rPr>
          <w:rFonts w:eastAsiaTheme="minorHAnsi"/>
          <w:sz w:val="26"/>
          <w:szCs w:val="26"/>
          <w:lang w:eastAsia="en-US"/>
        </w:rPr>
        <w:t xml:space="preserve">             Иное недвижимое и движимое имущество, принадлежащее на праве собственности МО Новороссийский сельсовет, не реализовывалось, в аренду не передавалось.</w:t>
      </w:r>
    </w:p>
    <w:p w:rsidR="00657A41" w:rsidRPr="00657A41" w:rsidRDefault="00657A41" w:rsidP="00657A41">
      <w:pPr>
        <w:spacing w:after="200" w:line="276" w:lineRule="auto"/>
        <w:ind w:firstLine="709"/>
        <w:rPr>
          <w:rFonts w:eastAsiaTheme="minorHAnsi"/>
          <w:b/>
          <w:i/>
          <w:sz w:val="26"/>
          <w:szCs w:val="26"/>
          <w:lang w:eastAsia="en-US"/>
        </w:rPr>
      </w:pPr>
      <w:r w:rsidRPr="00657A41">
        <w:rPr>
          <w:rFonts w:eastAsiaTheme="minorHAnsi"/>
          <w:b/>
          <w:i/>
          <w:sz w:val="26"/>
          <w:szCs w:val="26"/>
          <w:lang w:eastAsia="en-US"/>
        </w:rPr>
        <w:t>Жилищно-коммунальное хозяйство</w:t>
      </w:r>
    </w:p>
    <w:p w:rsidR="00657A41" w:rsidRPr="00657A41" w:rsidRDefault="00657A41" w:rsidP="00657A41">
      <w:pPr>
        <w:spacing w:after="200" w:line="276" w:lineRule="auto"/>
        <w:ind w:firstLine="709"/>
        <w:jc w:val="both"/>
        <w:rPr>
          <w:rFonts w:eastAsiaTheme="minorHAnsi"/>
          <w:sz w:val="26"/>
          <w:szCs w:val="26"/>
          <w:lang w:eastAsia="en-US"/>
        </w:rPr>
      </w:pPr>
      <w:r w:rsidRPr="00657A41">
        <w:rPr>
          <w:rFonts w:eastAsiaTheme="minorHAnsi"/>
          <w:sz w:val="26"/>
          <w:szCs w:val="26"/>
          <w:lang w:eastAsia="en-US"/>
        </w:rPr>
        <w:t xml:space="preserve">На сферу ЖКХ из бюджета поселения израсходовано 7 млн 847 тыс. руб. (АППГ – 6 млн 490 тыс. руб.). Денежные средства израсходованы на строительство водопровода в с. Новороссийское, ул. Советская, на ремонт водопроводных сетей, замену дымовой трубы в котельной, ремонт котельной: устройство </w:t>
      </w:r>
      <w:proofErr w:type="spellStart"/>
      <w:r w:rsidRPr="00657A41">
        <w:rPr>
          <w:rFonts w:eastAsiaTheme="minorHAnsi"/>
          <w:sz w:val="26"/>
          <w:szCs w:val="26"/>
          <w:lang w:eastAsia="en-US"/>
        </w:rPr>
        <w:t>отмосток</w:t>
      </w:r>
      <w:proofErr w:type="spellEnd"/>
      <w:r w:rsidRPr="00657A41">
        <w:rPr>
          <w:rFonts w:eastAsiaTheme="minorHAnsi"/>
          <w:sz w:val="26"/>
          <w:szCs w:val="26"/>
          <w:lang w:eastAsia="en-US"/>
        </w:rPr>
        <w:t xml:space="preserve">, полов, ремонт душевой, замена окон и дверей на </w:t>
      </w:r>
      <w:proofErr w:type="spellStart"/>
      <w:r w:rsidRPr="00657A41">
        <w:rPr>
          <w:rFonts w:eastAsiaTheme="minorHAnsi"/>
          <w:sz w:val="26"/>
          <w:szCs w:val="26"/>
          <w:lang w:eastAsia="en-US"/>
        </w:rPr>
        <w:t>пластиковыеремонт</w:t>
      </w:r>
      <w:proofErr w:type="spellEnd"/>
      <w:r w:rsidRPr="00657A41">
        <w:rPr>
          <w:rFonts w:eastAsiaTheme="minorHAnsi"/>
          <w:sz w:val="26"/>
          <w:szCs w:val="26"/>
          <w:lang w:eastAsia="en-US"/>
        </w:rPr>
        <w:t xml:space="preserve"> перекрытия в гараже МКП «Фортуна», предоставление субсидии на погашение кредиторской задолженности, строительство теплосети и ремонт помещения МКП «Фортуна».</w:t>
      </w:r>
    </w:p>
    <w:p w:rsidR="00657A41" w:rsidRPr="00657A41" w:rsidRDefault="00657A41" w:rsidP="00657A41">
      <w:pPr>
        <w:spacing w:after="200" w:line="276" w:lineRule="auto"/>
        <w:jc w:val="both"/>
        <w:rPr>
          <w:rFonts w:eastAsiaTheme="minorHAnsi"/>
          <w:b/>
          <w:i/>
          <w:sz w:val="26"/>
          <w:szCs w:val="26"/>
          <w:lang w:eastAsia="en-US"/>
        </w:rPr>
      </w:pPr>
      <w:r w:rsidRPr="00657A41">
        <w:rPr>
          <w:rFonts w:eastAsiaTheme="minorHAnsi"/>
          <w:sz w:val="26"/>
          <w:szCs w:val="26"/>
          <w:lang w:eastAsia="en-US"/>
        </w:rPr>
        <w:t xml:space="preserve">     </w:t>
      </w:r>
      <w:r w:rsidRPr="00657A41">
        <w:rPr>
          <w:rFonts w:eastAsiaTheme="minorHAnsi"/>
          <w:b/>
          <w:i/>
          <w:sz w:val="26"/>
          <w:szCs w:val="26"/>
          <w:lang w:eastAsia="en-US"/>
        </w:rPr>
        <w:t>Культура</w:t>
      </w:r>
    </w:p>
    <w:p w:rsidR="00657A41" w:rsidRPr="00657A41" w:rsidRDefault="00657A41" w:rsidP="00657A41">
      <w:pPr>
        <w:spacing w:after="200" w:line="276" w:lineRule="auto"/>
        <w:jc w:val="both"/>
        <w:rPr>
          <w:rFonts w:eastAsiaTheme="minorHAnsi"/>
          <w:sz w:val="26"/>
          <w:szCs w:val="26"/>
          <w:lang w:eastAsia="en-US"/>
        </w:rPr>
      </w:pPr>
      <w:r w:rsidRPr="00657A41">
        <w:rPr>
          <w:rFonts w:eastAsiaTheme="minorHAnsi"/>
          <w:sz w:val="26"/>
          <w:szCs w:val="26"/>
          <w:lang w:eastAsia="en-US"/>
        </w:rPr>
        <w:t xml:space="preserve">         На развитие культуры Новороссийского сельсовета из бюджета поселения затрачено 14 млн 523 тыс. руб. (АППГ - 12 млн 915 тыс. руб.). Денежные средства потрачены на разработку ПСД на строительство ДК в с. Новороссийское, межевание земельных участков, проведение праздников, предоставление субсидии, на </w:t>
      </w:r>
      <w:r w:rsidRPr="00657A41">
        <w:rPr>
          <w:rFonts w:eastAsiaTheme="minorHAnsi"/>
          <w:sz w:val="26"/>
          <w:szCs w:val="26"/>
          <w:lang w:eastAsia="en-US"/>
        </w:rPr>
        <w:lastRenderedPageBreak/>
        <w:t>укрепление материально-технической базы, частичное погашение кредиторский задолженности, заработную плату работников культуры с отчислениями.</w:t>
      </w:r>
    </w:p>
    <w:p w:rsidR="00657A41" w:rsidRPr="00657A41" w:rsidRDefault="00657A41" w:rsidP="00657A41">
      <w:pPr>
        <w:spacing w:after="200" w:line="276" w:lineRule="auto"/>
        <w:jc w:val="both"/>
        <w:rPr>
          <w:rFonts w:eastAsiaTheme="minorHAnsi"/>
          <w:sz w:val="26"/>
          <w:szCs w:val="26"/>
          <w:lang w:eastAsia="en-US"/>
        </w:rPr>
      </w:pPr>
    </w:p>
    <w:p w:rsidR="00657A41" w:rsidRPr="00657A41" w:rsidRDefault="00657A41" w:rsidP="00657A41">
      <w:pPr>
        <w:spacing w:after="200" w:line="276" w:lineRule="auto"/>
        <w:jc w:val="both"/>
        <w:rPr>
          <w:rFonts w:eastAsiaTheme="minorHAnsi"/>
          <w:b/>
          <w:i/>
          <w:sz w:val="26"/>
          <w:szCs w:val="26"/>
          <w:lang w:eastAsia="en-US"/>
        </w:rPr>
      </w:pPr>
      <w:r w:rsidRPr="00657A41">
        <w:rPr>
          <w:rFonts w:eastAsiaTheme="minorHAnsi"/>
          <w:color w:val="FF0000"/>
          <w:sz w:val="26"/>
          <w:szCs w:val="26"/>
          <w:lang w:eastAsia="en-US"/>
        </w:rPr>
        <w:t xml:space="preserve">             </w:t>
      </w:r>
      <w:r w:rsidRPr="00657A41">
        <w:rPr>
          <w:rFonts w:eastAsiaTheme="minorHAnsi"/>
          <w:b/>
          <w:i/>
          <w:sz w:val="26"/>
          <w:szCs w:val="26"/>
          <w:lang w:eastAsia="en-US"/>
        </w:rPr>
        <w:t>Охрана общественного порядка</w:t>
      </w:r>
    </w:p>
    <w:p w:rsidR="00657A41" w:rsidRPr="00657A41" w:rsidRDefault="00657A41" w:rsidP="00657A41">
      <w:pPr>
        <w:spacing w:after="200"/>
        <w:ind w:firstLine="709"/>
        <w:jc w:val="both"/>
        <w:rPr>
          <w:rFonts w:eastAsiaTheme="minorHAnsi"/>
          <w:sz w:val="26"/>
          <w:szCs w:val="26"/>
          <w:lang w:eastAsia="en-US"/>
        </w:rPr>
      </w:pPr>
      <w:r w:rsidRPr="00657A41">
        <w:rPr>
          <w:rFonts w:eastAsiaTheme="minorHAnsi"/>
          <w:sz w:val="26"/>
          <w:szCs w:val="26"/>
          <w:lang w:eastAsia="en-US"/>
        </w:rPr>
        <w:t>В администрации поселения ведется ежедневная работа с семьями, находящимися в социально опасном положении. На профилактическом учете состоят 4</w:t>
      </w:r>
      <w:r w:rsidRPr="00657A41">
        <w:rPr>
          <w:rFonts w:eastAsiaTheme="minorHAnsi"/>
          <w:color w:val="FF0000"/>
          <w:sz w:val="26"/>
          <w:szCs w:val="26"/>
          <w:lang w:eastAsia="en-US"/>
        </w:rPr>
        <w:t xml:space="preserve"> </w:t>
      </w:r>
      <w:r w:rsidRPr="00657A41">
        <w:rPr>
          <w:rFonts w:eastAsiaTheme="minorHAnsi"/>
          <w:sz w:val="26"/>
          <w:szCs w:val="26"/>
          <w:lang w:eastAsia="en-US"/>
        </w:rPr>
        <w:t xml:space="preserve">семьи. На особом контроле администрации находится 5 семей. </w:t>
      </w:r>
    </w:p>
    <w:p w:rsidR="00657A41" w:rsidRPr="00657A41" w:rsidRDefault="00657A41" w:rsidP="00657A41">
      <w:pPr>
        <w:spacing w:after="200"/>
        <w:ind w:firstLine="709"/>
        <w:jc w:val="both"/>
        <w:rPr>
          <w:rFonts w:eastAsiaTheme="minorHAnsi"/>
          <w:sz w:val="26"/>
          <w:szCs w:val="26"/>
          <w:lang w:eastAsia="en-US"/>
        </w:rPr>
      </w:pPr>
      <w:r w:rsidRPr="00657A41">
        <w:rPr>
          <w:rFonts w:eastAsiaTheme="minorHAnsi"/>
          <w:sz w:val="26"/>
          <w:szCs w:val="26"/>
          <w:lang w:eastAsia="en-US"/>
        </w:rPr>
        <w:t>Они регулярно посещаются специалистами сельсовета с целью проверки условий проживания, проведения профилактической работы с родителями и подростками.</w:t>
      </w:r>
    </w:p>
    <w:p w:rsidR="00657A41" w:rsidRPr="00657A41" w:rsidRDefault="00657A41" w:rsidP="00657A41">
      <w:pPr>
        <w:spacing w:line="276" w:lineRule="auto"/>
        <w:ind w:firstLine="709"/>
        <w:jc w:val="both"/>
        <w:rPr>
          <w:rFonts w:eastAsiaTheme="minorHAnsi"/>
          <w:sz w:val="26"/>
          <w:szCs w:val="26"/>
          <w:lang w:eastAsia="en-US"/>
        </w:rPr>
      </w:pPr>
      <w:r w:rsidRPr="00657A41">
        <w:rPr>
          <w:rFonts w:eastAsiaTheme="minorHAnsi"/>
          <w:sz w:val="26"/>
          <w:szCs w:val="26"/>
          <w:lang w:eastAsia="en-US"/>
        </w:rPr>
        <w:t>На территории Новороссийского сельсовета для оказания помощи сотрудникам полиции работает добровольная народная дружина. В состав ДНД входит 13 человек.  В течение года администрацией поселения самостоятельно, совместно с членами ДНД, участковым уполномоченным полиции проведено</w:t>
      </w:r>
      <w:r w:rsidRPr="00657A41">
        <w:rPr>
          <w:rFonts w:eastAsiaTheme="minorHAnsi"/>
          <w:color w:val="FF0000"/>
          <w:sz w:val="26"/>
          <w:szCs w:val="26"/>
          <w:lang w:eastAsia="en-US"/>
        </w:rPr>
        <w:t xml:space="preserve"> </w:t>
      </w:r>
      <w:r w:rsidRPr="00657A41">
        <w:rPr>
          <w:rFonts w:eastAsiaTheme="minorHAnsi"/>
          <w:sz w:val="26"/>
          <w:szCs w:val="26"/>
          <w:lang w:eastAsia="en-US"/>
        </w:rPr>
        <w:t>27 мероприятий, в том числе по охране общественного порядка – 4, рейдов – 23, в том числе совместно с ОМВД - 3.</w:t>
      </w:r>
    </w:p>
    <w:p w:rsidR="00657A41" w:rsidRPr="00657A41" w:rsidRDefault="00657A41" w:rsidP="00657A41">
      <w:pPr>
        <w:spacing w:line="276" w:lineRule="auto"/>
        <w:ind w:firstLine="709"/>
        <w:jc w:val="both"/>
        <w:rPr>
          <w:rFonts w:eastAsiaTheme="minorHAnsi"/>
          <w:sz w:val="26"/>
          <w:szCs w:val="26"/>
          <w:lang w:eastAsia="en-US"/>
        </w:rPr>
      </w:pPr>
      <w:r w:rsidRPr="00657A41">
        <w:rPr>
          <w:rFonts w:eastAsiaTheme="minorHAnsi"/>
          <w:sz w:val="26"/>
          <w:szCs w:val="26"/>
          <w:lang w:eastAsia="en-US"/>
        </w:rPr>
        <w:t xml:space="preserve">В 2021 году на оз. Горькое был организован общественный спасательный пост, где работал матрос-спасатель. </w:t>
      </w:r>
    </w:p>
    <w:p w:rsidR="00657A41" w:rsidRPr="00657A41" w:rsidRDefault="00657A41" w:rsidP="00657A41">
      <w:pPr>
        <w:spacing w:after="200" w:line="276" w:lineRule="auto"/>
        <w:ind w:firstLine="709"/>
        <w:jc w:val="both"/>
        <w:rPr>
          <w:rFonts w:eastAsiaTheme="minorHAnsi"/>
          <w:b/>
          <w:i/>
          <w:sz w:val="26"/>
          <w:szCs w:val="26"/>
          <w:lang w:eastAsia="en-US"/>
        </w:rPr>
      </w:pPr>
    </w:p>
    <w:p w:rsidR="00657A41" w:rsidRPr="00657A41" w:rsidRDefault="00657A41" w:rsidP="00657A41">
      <w:pPr>
        <w:spacing w:after="200" w:line="276" w:lineRule="auto"/>
        <w:ind w:firstLine="709"/>
        <w:jc w:val="both"/>
        <w:rPr>
          <w:rFonts w:eastAsiaTheme="minorHAnsi"/>
          <w:b/>
          <w:i/>
          <w:sz w:val="26"/>
          <w:szCs w:val="26"/>
          <w:lang w:eastAsia="en-US"/>
        </w:rPr>
      </w:pPr>
      <w:r w:rsidRPr="00657A41">
        <w:rPr>
          <w:rFonts w:eastAsiaTheme="minorHAnsi"/>
          <w:b/>
          <w:i/>
          <w:sz w:val="26"/>
          <w:szCs w:val="26"/>
          <w:lang w:eastAsia="en-US"/>
        </w:rPr>
        <w:t>Пожарная безопасность</w:t>
      </w:r>
    </w:p>
    <w:p w:rsidR="00657A41" w:rsidRPr="00657A41" w:rsidRDefault="00657A41" w:rsidP="00657A41">
      <w:pPr>
        <w:spacing w:after="200" w:line="276" w:lineRule="auto"/>
        <w:ind w:firstLine="709"/>
        <w:jc w:val="both"/>
        <w:rPr>
          <w:rFonts w:eastAsiaTheme="minorHAnsi"/>
          <w:sz w:val="26"/>
          <w:szCs w:val="26"/>
          <w:lang w:eastAsia="en-US"/>
        </w:rPr>
      </w:pPr>
      <w:r w:rsidRPr="00657A41">
        <w:rPr>
          <w:rFonts w:eastAsiaTheme="minorHAnsi"/>
          <w:sz w:val="26"/>
          <w:szCs w:val="26"/>
          <w:lang w:eastAsia="en-US"/>
        </w:rPr>
        <w:t xml:space="preserve">За 2021 год на мероприятия по пожарной безопасности из бюджета МО Новороссийский сельсовет израсходовано 1 млн. 8 </w:t>
      </w:r>
      <w:proofErr w:type="spellStart"/>
      <w:r w:rsidRPr="00657A41">
        <w:rPr>
          <w:rFonts w:eastAsiaTheme="minorHAnsi"/>
          <w:sz w:val="26"/>
          <w:szCs w:val="26"/>
          <w:lang w:eastAsia="en-US"/>
        </w:rPr>
        <w:t>тыс.руб</w:t>
      </w:r>
      <w:proofErr w:type="spellEnd"/>
      <w:r w:rsidRPr="00657A41">
        <w:rPr>
          <w:rFonts w:eastAsiaTheme="minorHAnsi"/>
          <w:sz w:val="26"/>
          <w:szCs w:val="26"/>
          <w:lang w:eastAsia="en-US"/>
        </w:rPr>
        <w:t>. (АППГ – 181,5 тыс. руб.).</w:t>
      </w:r>
    </w:p>
    <w:p w:rsidR="00657A41" w:rsidRPr="00657A41" w:rsidRDefault="00657A41" w:rsidP="00657A41">
      <w:pPr>
        <w:spacing w:after="200" w:line="276" w:lineRule="auto"/>
        <w:ind w:firstLine="709"/>
        <w:jc w:val="both"/>
        <w:rPr>
          <w:rFonts w:eastAsiaTheme="minorHAnsi"/>
          <w:sz w:val="26"/>
          <w:szCs w:val="26"/>
          <w:lang w:eastAsia="en-US"/>
        </w:rPr>
      </w:pPr>
      <w:r w:rsidRPr="00657A41">
        <w:rPr>
          <w:rFonts w:eastAsiaTheme="minorHAnsi"/>
          <w:sz w:val="26"/>
          <w:szCs w:val="26"/>
          <w:lang w:eastAsia="en-US"/>
        </w:rPr>
        <w:t>Администрацией Новороссийского сельсовета ведется постоянная профилактическая работа по пожарной безопасности. За 2021 год населению вручено 715</w:t>
      </w:r>
      <w:r w:rsidRPr="00657A41">
        <w:rPr>
          <w:rFonts w:eastAsiaTheme="minorHAnsi"/>
          <w:color w:val="FF0000"/>
          <w:sz w:val="26"/>
          <w:szCs w:val="26"/>
          <w:lang w:eastAsia="en-US"/>
        </w:rPr>
        <w:t xml:space="preserve"> </w:t>
      </w:r>
      <w:r w:rsidRPr="00657A41">
        <w:rPr>
          <w:rFonts w:eastAsiaTheme="minorHAnsi"/>
          <w:sz w:val="26"/>
          <w:szCs w:val="26"/>
          <w:lang w:eastAsia="en-US"/>
        </w:rPr>
        <w:t xml:space="preserve">памяток по пожарной безопасности. </w:t>
      </w:r>
    </w:p>
    <w:p w:rsidR="00657A41" w:rsidRPr="00657A41" w:rsidRDefault="00657A41" w:rsidP="00657A41">
      <w:pPr>
        <w:spacing w:after="200" w:line="276" w:lineRule="auto"/>
        <w:ind w:firstLine="709"/>
        <w:jc w:val="both"/>
        <w:rPr>
          <w:rFonts w:eastAsiaTheme="minorHAnsi"/>
          <w:sz w:val="26"/>
          <w:szCs w:val="26"/>
          <w:lang w:eastAsia="en-US"/>
        </w:rPr>
      </w:pPr>
      <w:r w:rsidRPr="00657A41">
        <w:rPr>
          <w:rFonts w:eastAsiaTheme="minorHAnsi"/>
          <w:sz w:val="26"/>
          <w:szCs w:val="26"/>
          <w:lang w:eastAsia="en-US"/>
        </w:rPr>
        <w:t xml:space="preserve">Ведется профилактическая работа с семьями, находящимися в социально опасном положении. Такие семьи регулярно посещаются специалистами сельсовета совместно с представителями пожарной части с целью проверки соблюдения правил пожарной безопасности. В 2021 году в квартиры, где проживают многодетные семьи было установлено 12 автоматических пожарных </w:t>
      </w:r>
      <w:proofErr w:type="spellStart"/>
      <w:r w:rsidRPr="00657A41">
        <w:rPr>
          <w:rFonts w:eastAsiaTheme="minorHAnsi"/>
          <w:sz w:val="26"/>
          <w:szCs w:val="26"/>
          <w:lang w:eastAsia="en-US"/>
        </w:rPr>
        <w:t>извещателей</w:t>
      </w:r>
      <w:proofErr w:type="spellEnd"/>
      <w:r w:rsidRPr="00657A41">
        <w:rPr>
          <w:rFonts w:eastAsiaTheme="minorHAnsi"/>
          <w:sz w:val="26"/>
          <w:szCs w:val="26"/>
          <w:lang w:eastAsia="en-US"/>
        </w:rPr>
        <w:t xml:space="preserve">. Всего с 2017 года установлено 51 пожарный </w:t>
      </w:r>
      <w:proofErr w:type="spellStart"/>
      <w:r w:rsidRPr="00657A41">
        <w:rPr>
          <w:rFonts w:eastAsiaTheme="minorHAnsi"/>
          <w:sz w:val="26"/>
          <w:szCs w:val="26"/>
          <w:lang w:eastAsia="en-US"/>
        </w:rPr>
        <w:t>извещатель</w:t>
      </w:r>
      <w:proofErr w:type="spellEnd"/>
      <w:r w:rsidRPr="00657A41">
        <w:rPr>
          <w:rFonts w:eastAsiaTheme="minorHAnsi"/>
          <w:sz w:val="26"/>
          <w:szCs w:val="26"/>
          <w:lang w:eastAsia="en-US"/>
        </w:rPr>
        <w:t>.</w:t>
      </w:r>
    </w:p>
    <w:p w:rsidR="00657A41" w:rsidRPr="00657A41" w:rsidRDefault="00657A41" w:rsidP="00657A41">
      <w:pPr>
        <w:spacing w:after="200" w:line="276" w:lineRule="auto"/>
        <w:ind w:firstLine="709"/>
        <w:jc w:val="both"/>
        <w:rPr>
          <w:rFonts w:eastAsiaTheme="minorHAnsi"/>
          <w:sz w:val="26"/>
          <w:szCs w:val="26"/>
          <w:lang w:eastAsia="en-US"/>
        </w:rPr>
      </w:pPr>
      <w:r w:rsidRPr="00657A41">
        <w:rPr>
          <w:rFonts w:eastAsiaTheme="minorHAnsi"/>
          <w:sz w:val="26"/>
          <w:szCs w:val="26"/>
          <w:lang w:eastAsia="en-US"/>
        </w:rPr>
        <w:t>В весенний период проведены отжиги противопожарных полос всех населенных пунктов, бора. Березовка, кладбищ. В сентябре 2021 г. проведена опашка населенных пунктов, боров, кладбищ, проведен отжиг противопожарной полосы бора в с. Новороссийское.</w:t>
      </w:r>
    </w:p>
    <w:p w:rsidR="00657A41" w:rsidRPr="00657A41" w:rsidRDefault="00657A41" w:rsidP="00657A41">
      <w:pPr>
        <w:spacing w:after="200" w:line="276" w:lineRule="auto"/>
        <w:ind w:firstLine="709"/>
        <w:jc w:val="both"/>
        <w:rPr>
          <w:rFonts w:eastAsiaTheme="minorHAnsi"/>
          <w:sz w:val="26"/>
          <w:szCs w:val="26"/>
          <w:lang w:eastAsia="en-US"/>
        </w:rPr>
      </w:pPr>
      <w:r w:rsidRPr="00657A41">
        <w:rPr>
          <w:rFonts w:eastAsiaTheme="minorHAnsi"/>
          <w:sz w:val="26"/>
          <w:szCs w:val="26"/>
          <w:lang w:eastAsia="en-US"/>
        </w:rPr>
        <w:t xml:space="preserve">За 2021 г. маневренными группами Новороссийского сельсовета было совершено 11 контрольных выездов с профилактической целью. За пожарной обстановкой на территории Новороссийского сельсовета также следили старосты </w:t>
      </w:r>
      <w:r w:rsidRPr="00657A41">
        <w:rPr>
          <w:rFonts w:eastAsiaTheme="minorHAnsi"/>
          <w:sz w:val="26"/>
          <w:szCs w:val="26"/>
          <w:lang w:eastAsia="en-US"/>
        </w:rPr>
        <w:lastRenderedPageBreak/>
        <w:t>населенных пунктов (</w:t>
      </w:r>
      <w:proofErr w:type="spellStart"/>
      <w:r w:rsidRPr="00657A41">
        <w:rPr>
          <w:rFonts w:eastAsiaTheme="minorHAnsi"/>
          <w:sz w:val="26"/>
          <w:szCs w:val="26"/>
          <w:lang w:eastAsia="en-US"/>
        </w:rPr>
        <w:t>Шандро</w:t>
      </w:r>
      <w:proofErr w:type="spellEnd"/>
      <w:r w:rsidRPr="00657A41">
        <w:rPr>
          <w:rFonts w:eastAsiaTheme="minorHAnsi"/>
          <w:sz w:val="26"/>
          <w:szCs w:val="26"/>
          <w:lang w:eastAsia="en-US"/>
        </w:rPr>
        <w:t xml:space="preserve"> Л.А., Деева М.В., </w:t>
      </w:r>
      <w:proofErr w:type="spellStart"/>
      <w:r w:rsidRPr="00657A41">
        <w:rPr>
          <w:rFonts w:eastAsiaTheme="minorHAnsi"/>
          <w:sz w:val="26"/>
          <w:szCs w:val="26"/>
          <w:lang w:eastAsia="en-US"/>
        </w:rPr>
        <w:t>Пигальцева</w:t>
      </w:r>
      <w:proofErr w:type="spellEnd"/>
      <w:r w:rsidRPr="00657A41">
        <w:rPr>
          <w:rFonts w:eastAsiaTheme="minorHAnsi"/>
          <w:sz w:val="26"/>
          <w:szCs w:val="26"/>
          <w:lang w:eastAsia="en-US"/>
        </w:rPr>
        <w:t xml:space="preserve"> Н.А., Панков А.И., </w:t>
      </w:r>
      <w:proofErr w:type="spellStart"/>
      <w:r w:rsidRPr="00657A41">
        <w:rPr>
          <w:rFonts w:eastAsiaTheme="minorHAnsi"/>
          <w:sz w:val="26"/>
          <w:szCs w:val="26"/>
          <w:lang w:eastAsia="en-US"/>
        </w:rPr>
        <w:t>Хисматулин</w:t>
      </w:r>
      <w:proofErr w:type="spellEnd"/>
      <w:r w:rsidRPr="00657A41">
        <w:rPr>
          <w:rFonts w:eastAsiaTheme="minorHAnsi"/>
          <w:sz w:val="26"/>
          <w:szCs w:val="26"/>
          <w:lang w:eastAsia="en-US"/>
        </w:rPr>
        <w:t xml:space="preserve"> В.С.).</w:t>
      </w:r>
    </w:p>
    <w:p w:rsidR="00657A41" w:rsidRPr="00657A41" w:rsidRDefault="00657A41" w:rsidP="00657A41">
      <w:pPr>
        <w:spacing w:after="200" w:line="276" w:lineRule="auto"/>
        <w:ind w:firstLine="709"/>
        <w:jc w:val="both"/>
        <w:rPr>
          <w:rFonts w:eastAsiaTheme="minorHAnsi"/>
          <w:sz w:val="26"/>
          <w:szCs w:val="26"/>
          <w:lang w:eastAsia="en-US"/>
        </w:rPr>
      </w:pPr>
      <w:r w:rsidRPr="00657A41">
        <w:rPr>
          <w:rFonts w:eastAsiaTheme="minorHAnsi"/>
          <w:sz w:val="26"/>
          <w:szCs w:val="26"/>
          <w:lang w:eastAsia="en-US"/>
        </w:rPr>
        <w:t>Во всех населенных пунктах установлены системы оповещения населения об угрозе возникновения ЧС.</w:t>
      </w:r>
    </w:p>
    <w:p w:rsidR="00657A41" w:rsidRPr="00657A41" w:rsidRDefault="00657A41" w:rsidP="00657A41">
      <w:pPr>
        <w:spacing w:after="200" w:line="276" w:lineRule="auto"/>
        <w:ind w:firstLine="709"/>
        <w:rPr>
          <w:rFonts w:eastAsiaTheme="minorHAnsi"/>
          <w:b/>
          <w:i/>
          <w:sz w:val="26"/>
          <w:szCs w:val="26"/>
          <w:lang w:eastAsia="en-US"/>
        </w:rPr>
      </w:pPr>
      <w:r w:rsidRPr="00657A41">
        <w:rPr>
          <w:rFonts w:eastAsiaTheme="minorHAnsi"/>
          <w:b/>
          <w:i/>
          <w:sz w:val="26"/>
          <w:szCs w:val="26"/>
          <w:lang w:eastAsia="en-US"/>
        </w:rPr>
        <w:t>Обращения граждан, муниципальные услуги</w:t>
      </w:r>
    </w:p>
    <w:p w:rsidR="00657A41" w:rsidRPr="00657A41" w:rsidRDefault="00657A41" w:rsidP="00657A41">
      <w:pPr>
        <w:spacing w:after="200" w:line="276" w:lineRule="auto"/>
        <w:ind w:firstLine="709"/>
        <w:jc w:val="both"/>
        <w:rPr>
          <w:rFonts w:eastAsiaTheme="minorHAnsi"/>
          <w:sz w:val="26"/>
          <w:szCs w:val="26"/>
          <w:lang w:eastAsia="en-US"/>
        </w:rPr>
      </w:pPr>
      <w:r w:rsidRPr="00657A41">
        <w:rPr>
          <w:rFonts w:eastAsiaTheme="minorHAnsi"/>
          <w:sz w:val="26"/>
          <w:szCs w:val="26"/>
          <w:lang w:eastAsia="en-US"/>
        </w:rPr>
        <w:t>За 2021 год в сельскую администрацию поступило</w:t>
      </w:r>
      <w:r w:rsidRPr="00657A41">
        <w:rPr>
          <w:rFonts w:eastAsiaTheme="minorHAnsi"/>
          <w:color w:val="FF0000"/>
          <w:sz w:val="26"/>
          <w:szCs w:val="26"/>
          <w:lang w:eastAsia="en-US"/>
        </w:rPr>
        <w:t xml:space="preserve"> </w:t>
      </w:r>
      <w:r w:rsidRPr="00657A41">
        <w:rPr>
          <w:rFonts w:eastAsiaTheme="minorHAnsi"/>
          <w:color w:val="C00000"/>
          <w:sz w:val="26"/>
          <w:szCs w:val="26"/>
          <w:lang w:eastAsia="en-US"/>
        </w:rPr>
        <w:t>1</w:t>
      </w:r>
      <w:r w:rsidRPr="00657A41">
        <w:rPr>
          <w:rFonts w:eastAsiaTheme="minorHAnsi"/>
          <w:color w:val="FF0000"/>
          <w:sz w:val="26"/>
          <w:szCs w:val="26"/>
          <w:lang w:eastAsia="en-US"/>
        </w:rPr>
        <w:t xml:space="preserve"> </w:t>
      </w:r>
      <w:r w:rsidRPr="00657A41">
        <w:rPr>
          <w:rFonts w:eastAsiaTheme="minorHAnsi"/>
          <w:sz w:val="26"/>
          <w:szCs w:val="26"/>
          <w:lang w:eastAsia="en-US"/>
        </w:rPr>
        <w:t>письменное обращение. На заявления и устные обращения давались разъяснения, проводились беседы, выдавались справки, подготавливались необходимые документы.</w:t>
      </w:r>
    </w:p>
    <w:p w:rsidR="00657A41" w:rsidRPr="00657A41" w:rsidRDefault="00657A41" w:rsidP="00657A41">
      <w:pPr>
        <w:spacing w:after="200" w:line="276" w:lineRule="auto"/>
        <w:ind w:firstLine="709"/>
        <w:jc w:val="both"/>
        <w:rPr>
          <w:rFonts w:eastAsiaTheme="minorHAnsi"/>
          <w:sz w:val="26"/>
          <w:szCs w:val="26"/>
          <w:lang w:eastAsia="en-US"/>
        </w:rPr>
      </w:pPr>
      <w:r w:rsidRPr="00657A41">
        <w:rPr>
          <w:rFonts w:eastAsiaTheme="minorHAnsi"/>
          <w:sz w:val="26"/>
          <w:szCs w:val="26"/>
          <w:lang w:eastAsia="en-US"/>
        </w:rPr>
        <w:t>В течение года жителям поселения выданы 1110 разного рода справок, выписок, характеристик. Администрацией Новороссийского сельсовета принято 213 муниципальных нормативных правовых акта: постановлений администрации – 148, решений Совета депутатов Новороссийского сельсовета – 65.</w:t>
      </w:r>
    </w:p>
    <w:p w:rsidR="00657A41" w:rsidRPr="00657A41" w:rsidRDefault="00657A41" w:rsidP="00657A41">
      <w:pPr>
        <w:spacing w:after="200" w:line="276" w:lineRule="auto"/>
        <w:rPr>
          <w:rFonts w:eastAsiaTheme="minorHAnsi"/>
          <w:sz w:val="26"/>
          <w:szCs w:val="26"/>
          <w:lang w:eastAsia="en-US"/>
        </w:rPr>
      </w:pPr>
    </w:p>
    <w:p w:rsidR="00657A41" w:rsidRPr="00657A41" w:rsidRDefault="00657A41" w:rsidP="00657A41">
      <w:pPr>
        <w:spacing w:after="200" w:line="276" w:lineRule="auto"/>
        <w:rPr>
          <w:rFonts w:eastAsiaTheme="minorHAnsi"/>
          <w:sz w:val="26"/>
          <w:szCs w:val="26"/>
          <w:lang w:eastAsia="en-US"/>
        </w:rPr>
      </w:pPr>
      <w:r w:rsidRPr="00657A41">
        <w:rPr>
          <w:rFonts w:eastAsiaTheme="minorHAnsi"/>
          <w:sz w:val="26"/>
          <w:szCs w:val="26"/>
          <w:lang w:eastAsia="en-US"/>
        </w:rPr>
        <w:t xml:space="preserve">Глава Новороссийского сельсовета                                                         О.В. </w:t>
      </w:r>
      <w:proofErr w:type="spellStart"/>
      <w:r w:rsidRPr="00657A41">
        <w:rPr>
          <w:rFonts w:eastAsiaTheme="minorHAnsi"/>
          <w:sz w:val="26"/>
          <w:szCs w:val="26"/>
          <w:lang w:eastAsia="en-US"/>
        </w:rPr>
        <w:t>Абаринова</w:t>
      </w:r>
      <w:proofErr w:type="spellEnd"/>
    </w:p>
    <w:p w:rsidR="00006135" w:rsidRDefault="00006135" w:rsidP="002154AC"/>
    <w:p w:rsidR="00006135" w:rsidRDefault="00006135" w:rsidP="002154AC"/>
    <w:p w:rsidR="00310146" w:rsidRDefault="00310146" w:rsidP="002154AC"/>
    <w:p w:rsidR="00310146" w:rsidRDefault="00310146" w:rsidP="002154AC"/>
    <w:p w:rsidR="00310146" w:rsidRDefault="00310146" w:rsidP="002154AC"/>
    <w:p w:rsidR="00310146" w:rsidRDefault="00310146" w:rsidP="002154AC"/>
    <w:p w:rsidR="00310146" w:rsidRDefault="00310146" w:rsidP="002154AC"/>
    <w:p w:rsidR="00E637C0" w:rsidRDefault="00E637C0" w:rsidP="005F0DB9">
      <w:pPr>
        <w:widowControl w:val="0"/>
        <w:autoSpaceDE w:val="0"/>
        <w:autoSpaceDN w:val="0"/>
        <w:adjustRightInd w:val="0"/>
        <w:ind w:firstLine="709"/>
        <w:jc w:val="both"/>
        <w:rPr>
          <w:sz w:val="26"/>
          <w:szCs w:val="26"/>
        </w:rPr>
      </w:pPr>
      <w:r>
        <w:rPr>
          <w:sz w:val="26"/>
          <w:szCs w:val="26"/>
        </w:rPr>
        <w:t xml:space="preserve"> </w:t>
      </w:r>
    </w:p>
    <w:sectPr w:rsidR="00E637C0" w:rsidSect="00EF636D">
      <w:pgSz w:w="11906" w:h="16838"/>
      <w:pgMar w:top="1135" w:right="737"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5413A"/>
    <w:multiLevelType w:val="multilevel"/>
    <w:tmpl w:val="BDF84F7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 w15:restartNumberingAfterBreak="0">
    <w:nsid w:val="39302464"/>
    <w:multiLevelType w:val="hybridMultilevel"/>
    <w:tmpl w:val="9294BE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27B3333"/>
    <w:multiLevelType w:val="multilevel"/>
    <w:tmpl w:val="A726D5CC"/>
    <w:lvl w:ilvl="0">
      <w:start w:val="2"/>
      <w:numFmt w:val="decimal"/>
      <w:lvlText w:val="%1."/>
      <w:lvlJc w:val="left"/>
      <w:pPr>
        <w:ind w:left="390" w:hanging="39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52F82D67"/>
    <w:multiLevelType w:val="hybridMultilevel"/>
    <w:tmpl w:val="F27CFFE8"/>
    <w:lvl w:ilvl="0" w:tplc="354C15EC">
      <w:start w:val="1"/>
      <w:numFmt w:val="decimal"/>
      <w:lvlText w:val="%1."/>
      <w:lvlJc w:val="left"/>
      <w:pPr>
        <w:tabs>
          <w:tab w:val="num" w:pos="1455"/>
        </w:tabs>
        <w:ind w:left="1455" w:hanging="915"/>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6276184A"/>
    <w:multiLevelType w:val="hybridMultilevel"/>
    <w:tmpl w:val="13AC0D4C"/>
    <w:lvl w:ilvl="0" w:tplc="B3068A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1F"/>
    <w:rsid w:val="0000143D"/>
    <w:rsid w:val="00001F9D"/>
    <w:rsid w:val="00006135"/>
    <w:rsid w:val="000237A1"/>
    <w:rsid w:val="000244C4"/>
    <w:rsid w:val="00025676"/>
    <w:rsid w:val="000324FD"/>
    <w:rsid w:val="00034362"/>
    <w:rsid w:val="000423E5"/>
    <w:rsid w:val="0004350D"/>
    <w:rsid w:val="00045533"/>
    <w:rsid w:val="00051F3B"/>
    <w:rsid w:val="00052D48"/>
    <w:rsid w:val="00060D8C"/>
    <w:rsid w:val="000627AE"/>
    <w:rsid w:val="000651B4"/>
    <w:rsid w:val="0007023E"/>
    <w:rsid w:val="00075624"/>
    <w:rsid w:val="0008103C"/>
    <w:rsid w:val="000840E5"/>
    <w:rsid w:val="00084E9A"/>
    <w:rsid w:val="000857B1"/>
    <w:rsid w:val="0009474D"/>
    <w:rsid w:val="00094EAC"/>
    <w:rsid w:val="00096096"/>
    <w:rsid w:val="000963C9"/>
    <w:rsid w:val="00097319"/>
    <w:rsid w:val="000A54C1"/>
    <w:rsid w:val="000A6376"/>
    <w:rsid w:val="000A65E6"/>
    <w:rsid w:val="000B1B6E"/>
    <w:rsid w:val="000B25A3"/>
    <w:rsid w:val="000C0BC8"/>
    <w:rsid w:val="000C162F"/>
    <w:rsid w:val="000D0953"/>
    <w:rsid w:val="000D3231"/>
    <w:rsid w:val="000D7B08"/>
    <w:rsid w:val="000E3D03"/>
    <w:rsid w:val="0010326F"/>
    <w:rsid w:val="00103F87"/>
    <w:rsid w:val="001056DE"/>
    <w:rsid w:val="0011135B"/>
    <w:rsid w:val="00121288"/>
    <w:rsid w:val="00121CE8"/>
    <w:rsid w:val="00126685"/>
    <w:rsid w:val="00134148"/>
    <w:rsid w:val="001368D5"/>
    <w:rsid w:val="00140FAB"/>
    <w:rsid w:val="0014334A"/>
    <w:rsid w:val="00143AA5"/>
    <w:rsid w:val="00144EE8"/>
    <w:rsid w:val="00145041"/>
    <w:rsid w:val="0015617D"/>
    <w:rsid w:val="001666A8"/>
    <w:rsid w:val="0017133F"/>
    <w:rsid w:val="0017193A"/>
    <w:rsid w:val="00184493"/>
    <w:rsid w:val="00192CD4"/>
    <w:rsid w:val="00193842"/>
    <w:rsid w:val="001939DD"/>
    <w:rsid w:val="00194F67"/>
    <w:rsid w:val="001A20DA"/>
    <w:rsid w:val="001A29BF"/>
    <w:rsid w:val="001A56BE"/>
    <w:rsid w:val="001A6CA6"/>
    <w:rsid w:val="001B2A6E"/>
    <w:rsid w:val="001B38C6"/>
    <w:rsid w:val="001B3CD1"/>
    <w:rsid w:val="001B5350"/>
    <w:rsid w:val="001C64AE"/>
    <w:rsid w:val="001C70F2"/>
    <w:rsid w:val="001D6878"/>
    <w:rsid w:val="001E5369"/>
    <w:rsid w:val="001F26A0"/>
    <w:rsid w:val="001F4415"/>
    <w:rsid w:val="00202A7C"/>
    <w:rsid w:val="00203CB6"/>
    <w:rsid w:val="00205567"/>
    <w:rsid w:val="002127EE"/>
    <w:rsid w:val="002154AC"/>
    <w:rsid w:val="0021658F"/>
    <w:rsid w:val="0021798B"/>
    <w:rsid w:val="00221118"/>
    <w:rsid w:val="00221A55"/>
    <w:rsid w:val="002242DD"/>
    <w:rsid w:val="00233F29"/>
    <w:rsid w:val="00236997"/>
    <w:rsid w:val="00244139"/>
    <w:rsid w:val="0024451F"/>
    <w:rsid w:val="00244A9D"/>
    <w:rsid w:val="0024536D"/>
    <w:rsid w:val="002456CA"/>
    <w:rsid w:val="00246587"/>
    <w:rsid w:val="00254418"/>
    <w:rsid w:val="0027049D"/>
    <w:rsid w:val="00271D2A"/>
    <w:rsid w:val="002750E0"/>
    <w:rsid w:val="00277003"/>
    <w:rsid w:val="00281B2A"/>
    <w:rsid w:val="00283A9E"/>
    <w:rsid w:val="00283F10"/>
    <w:rsid w:val="00285642"/>
    <w:rsid w:val="00292D68"/>
    <w:rsid w:val="00293BF0"/>
    <w:rsid w:val="002A2235"/>
    <w:rsid w:val="002A526B"/>
    <w:rsid w:val="002A53E9"/>
    <w:rsid w:val="002B3236"/>
    <w:rsid w:val="002B7A8B"/>
    <w:rsid w:val="002C4B07"/>
    <w:rsid w:val="002D004F"/>
    <w:rsid w:val="002D765B"/>
    <w:rsid w:val="002E0C18"/>
    <w:rsid w:val="002E47A1"/>
    <w:rsid w:val="002F111D"/>
    <w:rsid w:val="002F264E"/>
    <w:rsid w:val="002F7B41"/>
    <w:rsid w:val="002F7C1A"/>
    <w:rsid w:val="0030028D"/>
    <w:rsid w:val="0030257A"/>
    <w:rsid w:val="00304D5D"/>
    <w:rsid w:val="00310146"/>
    <w:rsid w:val="003110CF"/>
    <w:rsid w:val="00311CC3"/>
    <w:rsid w:val="00312EC1"/>
    <w:rsid w:val="00313CFF"/>
    <w:rsid w:val="00314B34"/>
    <w:rsid w:val="0031547B"/>
    <w:rsid w:val="00316E45"/>
    <w:rsid w:val="00317574"/>
    <w:rsid w:val="0032659B"/>
    <w:rsid w:val="0033069E"/>
    <w:rsid w:val="003311A2"/>
    <w:rsid w:val="00347EB6"/>
    <w:rsid w:val="00347EE3"/>
    <w:rsid w:val="0035301B"/>
    <w:rsid w:val="00366108"/>
    <w:rsid w:val="00367939"/>
    <w:rsid w:val="00367F8D"/>
    <w:rsid w:val="00367FC8"/>
    <w:rsid w:val="00371495"/>
    <w:rsid w:val="00383DAE"/>
    <w:rsid w:val="00383F5D"/>
    <w:rsid w:val="0038519B"/>
    <w:rsid w:val="00387F4A"/>
    <w:rsid w:val="0039263B"/>
    <w:rsid w:val="00394872"/>
    <w:rsid w:val="003A51B6"/>
    <w:rsid w:val="003B3A38"/>
    <w:rsid w:val="003B445E"/>
    <w:rsid w:val="003C2816"/>
    <w:rsid w:val="003C33AE"/>
    <w:rsid w:val="003C5552"/>
    <w:rsid w:val="003C5C19"/>
    <w:rsid w:val="003D1637"/>
    <w:rsid w:val="003D461F"/>
    <w:rsid w:val="003D7833"/>
    <w:rsid w:val="003D7F43"/>
    <w:rsid w:val="003E08D8"/>
    <w:rsid w:val="003F1833"/>
    <w:rsid w:val="003F431E"/>
    <w:rsid w:val="0041331E"/>
    <w:rsid w:val="004202E1"/>
    <w:rsid w:val="004232AB"/>
    <w:rsid w:val="00423F87"/>
    <w:rsid w:val="00430B75"/>
    <w:rsid w:val="004345AA"/>
    <w:rsid w:val="004468D9"/>
    <w:rsid w:val="00451778"/>
    <w:rsid w:val="00454387"/>
    <w:rsid w:val="004612C7"/>
    <w:rsid w:val="00462935"/>
    <w:rsid w:val="00462E85"/>
    <w:rsid w:val="00464198"/>
    <w:rsid w:val="00471167"/>
    <w:rsid w:val="00481297"/>
    <w:rsid w:val="00487DD4"/>
    <w:rsid w:val="00492A2A"/>
    <w:rsid w:val="00494EB6"/>
    <w:rsid w:val="004A08EC"/>
    <w:rsid w:val="004B32DE"/>
    <w:rsid w:val="004B77BC"/>
    <w:rsid w:val="004C1D69"/>
    <w:rsid w:val="004C3D9F"/>
    <w:rsid w:val="004C5709"/>
    <w:rsid w:val="004D3C26"/>
    <w:rsid w:val="004D5588"/>
    <w:rsid w:val="004D6A1B"/>
    <w:rsid w:val="004E03BC"/>
    <w:rsid w:val="004E17E0"/>
    <w:rsid w:val="004E2873"/>
    <w:rsid w:val="004E4471"/>
    <w:rsid w:val="004E534A"/>
    <w:rsid w:val="004F79D0"/>
    <w:rsid w:val="00501DF1"/>
    <w:rsid w:val="00504462"/>
    <w:rsid w:val="00506521"/>
    <w:rsid w:val="0050690E"/>
    <w:rsid w:val="005106A2"/>
    <w:rsid w:val="00510CEC"/>
    <w:rsid w:val="00513A8C"/>
    <w:rsid w:val="005245FD"/>
    <w:rsid w:val="0052555B"/>
    <w:rsid w:val="00532225"/>
    <w:rsid w:val="0053412E"/>
    <w:rsid w:val="00534CBD"/>
    <w:rsid w:val="0053598E"/>
    <w:rsid w:val="00544633"/>
    <w:rsid w:val="00546272"/>
    <w:rsid w:val="00547D9B"/>
    <w:rsid w:val="0055034D"/>
    <w:rsid w:val="0055376A"/>
    <w:rsid w:val="00554156"/>
    <w:rsid w:val="005571F6"/>
    <w:rsid w:val="00562541"/>
    <w:rsid w:val="00562C34"/>
    <w:rsid w:val="005678BC"/>
    <w:rsid w:val="0057118F"/>
    <w:rsid w:val="00583456"/>
    <w:rsid w:val="005851EA"/>
    <w:rsid w:val="005916CB"/>
    <w:rsid w:val="005A0BD7"/>
    <w:rsid w:val="005B2CDD"/>
    <w:rsid w:val="005B589A"/>
    <w:rsid w:val="005B5BCB"/>
    <w:rsid w:val="005B7BC6"/>
    <w:rsid w:val="005C227F"/>
    <w:rsid w:val="005C31A3"/>
    <w:rsid w:val="005D1653"/>
    <w:rsid w:val="005D5590"/>
    <w:rsid w:val="005F0DB9"/>
    <w:rsid w:val="005F40B4"/>
    <w:rsid w:val="005F5036"/>
    <w:rsid w:val="006015E9"/>
    <w:rsid w:val="00611A7B"/>
    <w:rsid w:val="0061467A"/>
    <w:rsid w:val="006363A1"/>
    <w:rsid w:val="0063661F"/>
    <w:rsid w:val="006410E9"/>
    <w:rsid w:val="00645B92"/>
    <w:rsid w:val="0064643B"/>
    <w:rsid w:val="00652CE6"/>
    <w:rsid w:val="00657A41"/>
    <w:rsid w:val="006611BF"/>
    <w:rsid w:val="00662086"/>
    <w:rsid w:val="00664B48"/>
    <w:rsid w:val="006832D4"/>
    <w:rsid w:val="0068586F"/>
    <w:rsid w:val="00690F9C"/>
    <w:rsid w:val="006925AD"/>
    <w:rsid w:val="00694838"/>
    <w:rsid w:val="006A067D"/>
    <w:rsid w:val="006A2526"/>
    <w:rsid w:val="006A4AC4"/>
    <w:rsid w:val="006A514E"/>
    <w:rsid w:val="006B097C"/>
    <w:rsid w:val="006B0A50"/>
    <w:rsid w:val="006B4616"/>
    <w:rsid w:val="006B6203"/>
    <w:rsid w:val="006B6E78"/>
    <w:rsid w:val="006C1637"/>
    <w:rsid w:val="006C1B63"/>
    <w:rsid w:val="006C4F61"/>
    <w:rsid w:val="006C5E0C"/>
    <w:rsid w:val="006C694A"/>
    <w:rsid w:val="006C6EF2"/>
    <w:rsid w:val="006E265C"/>
    <w:rsid w:val="006E7524"/>
    <w:rsid w:val="006E7786"/>
    <w:rsid w:val="006F29F8"/>
    <w:rsid w:val="006F3620"/>
    <w:rsid w:val="006F589F"/>
    <w:rsid w:val="006F7BC3"/>
    <w:rsid w:val="007029AD"/>
    <w:rsid w:val="007032BA"/>
    <w:rsid w:val="00707AD5"/>
    <w:rsid w:val="00711903"/>
    <w:rsid w:val="0072501E"/>
    <w:rsid w:val="00734410"/>
    <w:rsid w:val="00735F51"/>
    <w:rsid w:val="00742576"/>
    <w:rsid w:val="007437D4"/>
    <w:rsid w:val="00744667"/>
    <w:rsid w:val="007451B8"/>
    <w:rsid w:val="00756478"/>
    <w:rsid w:val="0076528B"/>
    <w:rsid w:val="007662E5"/>
    <w:rsid w:val="00767B76"/>
    <w:rsid w:val="00775487"/>
    <w:rsid w:val="00775ACA"/>
    <w:rsid w:val="00775BE5"/>
    <w:rsid w:val="00775F23"/>
    <w:rsid w:val="007813DF"/>
    <w:rsid w:val="00781B0B"/>
    <w:rsid w:val="00782117"/>
    <w:rsid w:val="00785317"/>
    <w:rsid w:val="007853E5"/>
    <w:rsid w:val="00786B3E"/>
    <w:rsid w:val="0079018B"/>
    <w:rsid w:val="0079044E"/>
    <w:rsid w:val="007940E2"/>
    <w:rsid w:val="007A05D3"/>
    <w:rsid w:val="007A05FC"/>
    <w:rsid w:val="007A7FA9"/>
    <w:rsid w:val="007B0B9D"/>
    <w:rsid w:val="007B1D5B"/>
    <w:rsid w:val="007B2BBF"/>
    <w:rsid w:val="007B6F3B"/>
    <w:rsid w:val="007B74A1"/>
    <w:rsid w:val="007B7A94"/>
    <w:rsid w:val="007C12A3"/>
    <w:rsid w:val="007C619E"/>
    <w:rsid w:val="007D20EF"/>
    <w:rsid w:val="007E049F"/>
    <w:rsid w:val="007F6F7E"/>
    <w:rsid w:val="0081154E"/>
    <w:rsid w:val="00813E89"/>
    <w:rsid w:val="00821994"/>
    <w:rsid w:val="0082385A"/>
    <w:rsid w:val="00825E5D"/>
    <w:rsid w:val="00837D45"/>
    <w:rsid w:val="0084466F"/>
    <w:rsid w:val="00844A65"/>
    <w:rsid w:val="00851631"/>
    <w:rsid w:val="00861730"/>
    <w:rsid w:val="00862D2F"/>
    <w:rsid w:val="00863C5E"/>
    <w:rsid w:val="00872928"/>
    <w:rsid w:val="00876CEE"/>
    <w:rsid w:val="00884847"/>
    <w:rsid w:val="00890154"/>
    <w:rsid w:val="008970DB"/>
    <w:rsid w:val="008A07D1"/>
    <w:rsid w:val="008A14CA"/>
    <w:rsid w:val="008A177A"/>
    <w:rsid w:val="008A1CC2"/>
    <w:rsid w:val="008A30B0"/>
    <w:rsid w:val="008B18C5"/>
    <w:rsid w:val="008B6911"/>
    <w:rsid w:val="008C1362"/>
    <w:rsid w:val="008C4319"/>
    <w:rsid w:val="008D1D5C"/>
    <w:rsid w:val="008D5801"/>
    <w:rsid w:val="008D74B9"/>
    <w:rsid w:val="008E044E"/>
    <w:rsid w:val="008E5ED8"/>
    <w:rsid w:val="008E6CA7"/>
    <w:rsid w:val="008F1BA1"/>
    <w:rsid w:val="008F2683"/>
    <w:rsid w:val="008F41BC"/>
    <w:rsid w:val="009012D6"/>
    <w:rsid w:val="00901847"/>
    <w:rsid w:val="00903563"/>
    <w:rsid w:val="00903956"/>
    <w:rsid w:val="00904D82"/>
    <w:rsid w:val="00905669"/>
    <w:rsid w:val="00920BE0"/>
    <w:rsid w:val="009249E8"/>
    <w:rsid w:val="00924AB6"/>
    <w:rsid w:val="00925B61"/>
    <w:rsid w:val="00932070"/>
    <w:rsid w:val="009358C5"/>
    <w:rsid w:val="0093678C"/>
    <w:rsid w:val="0093749D"/>
    <w:rsid w:val="00943431"/>
    <w:rsid w:val="00943866"/>
    <w:rsid w:val="0094666F"/>
    <w:rsid w:val="00950187"/>
    <w:rsid w:val="0095267B"/>
    <w:rsid w:val="00956FBF"/>
    <w:rsid w:val="00961737"/>
    <w:rsid w:val="00961B00"/>
    <w:rsid w:val="00961D40"/>
    <w:rsid w:val="00962261"/>
    <w:rsid w:val="00965300"/>
    <w:rsid w:val="00965E17"/>
    <w:rsid w:val="00967073"/>
    <w:rsid w:val="00970AF9"/>
    <w:rsid w:val="009721E8"/>
    <w:rsid w:val="0098077A"/>
    <w:rsid w:val="0098191F"/>
    <w:rsid w:val="0098206C"/>
    <w:rsid w:val="009824DD"/>
    <w:rsid w:val="009835E9"/>
    <w:rsid w:val="00986368"/>
    <w:rsid w:val="00991353"/>
    <w:rsid w:val="0099753F"/>
    <w:rsid w:val="0099775B"/>
    <w:rsid w:val="009A5E4C"/>
    <w:rsid w:val="009A63E3"/>
    <w:rsid w:val="009B2B25"/>
    <w:rsid w:val="009B5BAD"/>
    <w:rsid w:val="009B710C"/>
    <w:rsid w:val="009C05D4"/>
    <w:rsid w:val="009C44AA"/>
    <w:rsid w:val="009C648A"/>
    <w:rsid w:val="009D0147"/>
    <w:rsid w:val="009E5913"/>
    <w:rsid w:val="009F0681"/>
    <w:rsid w:val="009F2C60"/>
    <w:rsid w:val="009F36B4"/>
    <w:rsid w:val="009F3764"/>
    <w:rsid w:val="009F6E6F"/>
    <w:rsid w:val="00A005F8"/>
    <w:rsid w:val="00A01D70"/>
    <w:rsid w:val="00A023F7"/>
    <w:rsid w:val="00A04F93"/>
    <w:rsid w:val="00A050A2"/>
    <w:rsid w:val="00A0601F"/>
    <w:rsid w:val="00A0779C"/>
    <w:rsid w:val="00A12373"/>
    <w:rsid w:val="00A126C3"/>
    <w:rsid w:val="00A20CD0"/>
    <w:rsid w:val="00A3293E"/>
    <w:rsid w:val="00A36415"/>
    <w:rsid w:val="00A3679D"/>
    <w:rsid w:val="00A37387"/>
    <w:rsid w:val="00A43EE2"/>
    <w:rsid w:val="00A47E66"/>
    <w:rsid w:val="00A53750"/>
    <w:rsid w:val="00A566FA"/>
    <w:rsid w:val="00A57826"/>
    <w:rsid w:val="00A67A3B"/>
    <w:rsid w:val="00A67D9B"/>
    <w:rsid w:val="00A7049E"/>
    <w:rsid w:val="00A779C8"/>
    <w:rsid w:val="00A81F6C"/>
    <w:rsid w:val="00A8668A"/>
    <w:rsid w:val="00A91DDC"/>
    <w:rsid w:val="00A953C5"/>
    <w:rsid w:val="00A9628E"/>
    <w:rsid w:val="00A96A69"/>
    <w:rsid w:val="00A97204"/>
    <w:rsid w:val="00AA079F"/>
    <w:rsid w:val="00AA57D0"/>
    <w:rsid w:val="00AB185B"/>
    <w:rsid w:val="00AB719D"/>
    <w:rsid w:val="00AC2420"/>
    <w:rsid w:val="00AD0AF3"/>
    <w:rsid w:val="00AE63FC"/>
    <w:rsid w:val="00AF38CF"/>
    <w:rsid w:val="00AF677E"/>
    <w:rsid w:val="00B0408D"/>
    <w:rsid w:val="00B1553E"/>
    <w:rsid w:val="00B258F5"/>
    <w:rsid w:val="00B26BD0"/>
    <w:rsid w:val="00B31D5C"/>
    <w:rsid w:val="00B338E5"/>
    <w:rsid w:val="00B35935"/>
    <w:rsid w:val="00B4290C"/>
    <w:rsid w:val="00B43579"/>
    <w:rsid w:val="00B43C06"/>
    <w:rsid w:val="00B4435F"/>
    <w:rsid w:val="00B50C3E"/>
    <w:rsid w:val="00B524EF"/>
    <w:rsid w:val="00B6324D"/>
    <w:rsid w:val="00B6654F"/>
    <w:rsid w:val="00B66968"/>
    <w:rsid w:val="00B66B8B"/>
    <w:rsid w:val="00B713FB"/>
    <w:rsid w:val="00B72297"/>
    <w:rsid w:val="00B8359C"/>
    <w:rsid w:val="00B85124"/>
    <w:rsid w:val="00B90C33"/>
    <w:rsid w:val="00B935C3"/>
    <w:rsid w:val="00B9587E"/>
    <w:rsid w:val="00B96475"/>
    <w:rsid w:val="00B964B0"/>
    <w:rsid w:val="00B979B6"/>
    <w:rsid w:val="00BA489F"/>
    <w:rsid w:val="00BB0F48"/>
    <w:rsid w:val="00BB10F9"/>
    <w:rsid w:val="00BB36C7"/>
    <w:rsid w:val="00BB3A2D"/>
    <w:rsid w:val="00BB4928"/>
    <w:rsid w:val="00BB709D"/>
    <w:rsid w:val="00BC0599"/>
    <w:rsid w:val="00BC113D"/>
    <w:rsid w:val="00BC2F23"/>
    <w:rsid w:val="00BD7510"/>
    <w:rsid w:val="00BE7B66"/>
    <w:rsid w:val="00BF01E9"/>
    <w:rsid w:val="00BF3F3A"/>
    <w:rsid w:val="00BF5FE0"/>
    <w:rsid w:val="00C02975"/>
    <w:rsid w:val="00C067A2"/>
    <w:rsid w:val="00C22489"/>
    <w:rsid w:val="00C225D8"/>
    <w:rsid w:val="00C2352C"/>
    <w:rsid w:val="00C278AC"/>
    <w:rsid w:val="00C33851"/>
    <w:rsid w:val="00C36644"/>
    <w:rsid w:val="00C429B7"/>
    <w:rsid w:val="00C76072"/>
    <w:rsid w:val="00C81C6B"/>
    <w:rsid w:val="00C857FF"/>
    <w:rsid w:val="00CB0536"/>
    <w:rsid w:val="00CB16F3"/>
    <w:rsid w:val="00CB23F0"/>
    <w:rsid w:val="00CB63B0"/>
    <w:rsid w:val="00CC28DB"/>
    <w:rsid w:val="00CC5E0A"/>
    <w:rsid w:val="00CD72F1"/>
    <w:rsid w:val="00CE0DF0"/>
    <w:rsid w:val="00CE26E2"/>
    <w:rsid w:val="00CE286D"/>
    <w:rsid w:val="00CF3379"/>
    <w:rsid w:val="00CF3F15"/>
    <w:rsid w:val="00D102B9"/>
    <w:rsid w:val="00D103C8"/>
    <w:rsid w:val="00D1108D"/>
    <w:rsid w:val="00D14EA3"/>
    <w:rsid w:val="00D16D1A"/>
    <w:rsid w:val="00D206B1"/>
    <w:rsid w:val="00D224BE"/>
    <w:rsid w:val="00D22649"/>
    <w:rsid w:val="00D24C1A"/>
    <w:rsid w:val="00D35F2F"/>
    <w:rsid w:val="00D36461"/>
    <w:rsid w:val="00D37F36"/>
    <w:rsid w:val="00D409E2"/>
    <w:rsid w:val="00D40BCA"/>
    <w:rsid w:val="00D44288"/>
    <w:rsid w:val="00D44DD1"/>
    <w:rsid w:val="00D470B8"/>
    <w:rsid w:val="00D626AA"/>
    <w:rsid w:val="00D64AE9"/>
    <w:rsid w:val="00D66123"/>
    <w:rsid w:val="00D8017D"/>
    <w:rsid w:val="00D82AC9"/>
    <w:rsid w:val="00D8591F"/>
    <w:rsid w:val="00D91B37"/>
    <w:rsid w:val="00D9529D"/>
    <w:rsid w:val="00D9576F"/>
    <w:rsid w:val="00DA327D"/>
    <w:rsid w:val="00DA7E16"/>
    <w:rsid w:val="00DB49AA"/>
    <w:rsid w:val="00DB776C"/>
    <w:rsid w:val="00DC21B9"/>
    <w:rsid w:val="00DD0FAE"/>
    <w:rsid w:val="00DD5577"/>
    <w:rsid w:val="00DD7120"/>
    <w:rsid w:val="00DD744C"/>
    <w:rsid w:val="00DE285C"/>
    <w:rsid w:val="00DE633E"/>
    <w:rsid w:val="00DE6F8A"/>
    <w:rsid w:val="00DF54A1"/>
    <w:rsid w:val="00DF6C2D"/>
    <w:rsid w:val="00E0469C"/>
    <w:rsid w:val="00E2193D"/>
    <w:rsid w:val="00E24D2D"/>
    <w:rsid w:val="00E26056"/>
    <w:rsid w:val="00E3141F"/>
    <w:rsid w:val="00E36857"/>
    <w:rsid w:val="00E40C67"/>
    <w:rsid w:val="00E4116E"/>
    <w:rsid w:val="00E41947"/>
    <w:rsid w:val="00E4284E"/>
    <w:rsid w:val="00E42E92"/>
    <w:rsid w:val="00E50EA2"/>
    <w:rsid w:val="00E51656"/>
    <w:rsid w:val="00E5233E"/>
    <w:rsid w:val="00E55D1D"/>
    <w:rsid w:val="00E637C0"/>
    <w:rsid w:val="00E65480"/>
    <w:rsid w:val="00E74B00"/>
    <w:rsid w:val="00E7577A"/>
    <w:rsid w:val="00E760F7"/>
    <w:rsid w:val="00E80835"/>
    <w:rsid w:val="00E80AC7"/>
    <w:rsid w:val="00E8350F"/>
    <w:rsid w:val="00E84590"/>
    <w:rsid w:val="00E86603"/>
    <w:rsid w:val="00E92A57"/>
    <w:rsid w:val="00E93E86"/>
    <w:rsid w:val="00E94325"/>
    <w:rsid w:val="00E97258"/>
    <w:rsid w:val="00EA1260"/>
    <w:rsid w:val="00EA21A6"/>
    <w:rsid w:val="00EA2755"/>
    <w:rsid w:val="00EB4449"/>
    <w:rsid w:val="00EB552E"/>
    <w:rsid w:val="00EC6B05"/>
    <w:rsid w:val="00ED3A83"/>
    <w:rsid w:val="00EE75BF"/>
    <w:rsid w:val="00EF4F21"/>
    <w:rsid w:val="00EF636D"/>
    <w:rsid w:val="00F03814"/>
    <w:rsid w:val="00F04CBF"/>
    <w:rsid w:val="00F04F21"/>
    <w:rsid w:val="00F0761C"/>
    <w:rsid w:val="00F07A15"/>
    <w:rsid w:val="00F10CFE"/>
    <w:rsid w:val="00F13835"/>
    <w:rsid w:val="00F167F8"/>
    <w:rsid w:val="00F302B5"/>
    <w:rsid w:val="00F31EEF"/>
    <w:rsid w:val="00F3695F"/>
    <w:rsid w:val="00F44E82"/>
    <w:rsid w:val="00F46CAA"/>
    <w:rsid w:val="00F502A7"/>
    <w:rsid w:val="00F51C7A"/>
    <w:rsid w:val="00F51F0D"/>
    <w:rsid w:val="00F60661"/>
    <w:rsid w:val="00F65489"/>
    <w:rsid w:val="00F6577E"/>
    <w:rsid w:val="00F658EF"/>
    <w:rsid w:val="00F72EAB"/>
    <w:rsid w:val="00F749DD"/>
    <w:rsid w:val="00F76812"/>
    <w:rsid w:val="00F77772"/>
    <w:rsid w:val="00F952AF"/>
    <w:rsid w:val="00F9793E"/>
    <w:rsid w:val="00FB026F"/>
    <w:rsid w:val="00FB45F0"/>
    <w:rsid w:val="00FB731E"/>
    <w:rsid w:val="00FD0270"/>
    <w:rsid w:val="00FD55D9"/>
    <w:rsid w:val="00FD6B05"/>
    <w:rsid w:val="00FE0121"/>
    <w:rsid w:val="00FE2B03"/>
    <w:rsid w:val="00FE5213"/>
    <w:rsid w:val="00FF0005"/>
    <w:rsid w:val="00FF3994"/>
    <w:rsid w:val="00FF5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A125D"/>
  <w15:docId w15:val="{1EAE074E-7A63-4107-80A5-1EC3E871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51F"/>
  </w:style>
  <w:style w:type="paragraph" w:styleId="3">
    <w:name w:val="heading 3"/>
    <w:basedOn w:val="a"/>
    <w:next w:val="a"/>
    <w:link w:val="30"/>
    <w:semiHidden/>
    <w:unhideWhenUsed/>
    <w:qFormat/>
    <w:rsid w:val="00657A4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qFormat/>
    <w:rsid w:val="0024451F"/>
    <w:pPr>
      <w:keepNext/>
      <w:jc w:val="both"/>
      <w:outlineLvl w:val="3"/>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721E8"/>
    <w:rPr>
      <w:rFonts w:ascii="Tahoma" w:hAnsi="Tahoma" w:cs="Tahoma"/>
      <w:sz w:val="16"/>
      <w:szCs w:val="16"/>
    </w:rPr>
  </w:style>
  <w:style w:type="table" w:styleId="a4">
    <w:name w:val="Table Grid"/>
    <w:basedOn w:val="a1"/>
    <w:rsid w:val="002F7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779C8"/>
    <w:pPr>
      <w:ind w:left="708"/>
    </w:pPr>
  </w:style>
  <w:style w:type="paragraph" w:customStyle="1" w:styleId="1">
    <w:name w:val="Обычный1"/>
    <w:rsid w:val="00B26BD0"/>
    <w:rPr>
      <w:snapToGrid w:val="0"/>
    </w:rPr>
  </w:style>
  <w:style w:type="character" w:customStyle="1" w:styleId="apple-converted-space">
    <w:name w:val="apple-converted-space"/>
    <w:rsid w:val="00233F29"/>
  </w:style>
  <w:style w:type="character" w:customStyle="1" w:styleId="30">
    <w:name w:val="Заголовок 3 Знак"/>
    <w:basedOn w:val="a0"/>
    <w:link w:val="3"/>
    <w:semiHidden/>
    <w:rsid w:val="00657A4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72069">
      <w:bodyDiv w:val="1"/>
      <w:marLeft w:val="0"/>
      <w:marRight w:val="0"/>
      <w:marTop w:val="0"/>
      <w:marBottom w:val="0"/>
      <w:divBdr>
        <w:top w:val="none" w:sz="0" w:space="0" w:color="auto"/>
        <w:left w:val="none" w:sz="0" w:space="0" w:color="auto"/>
        <w:bottom w:val="none" w:sz="0" w:space="0" w:color="auto"/>
        <w:right w:val="none" w:sz="0" w:space="0" w:color="auto"/>
      </w:divBdr>
    </w:div>
    <w:div w:id="798913186">
      <w:bodyDiv w:val="1"/>
      <w:marLeft w:val="0"/>
      <w:marRight w:val="0"/>
      <w:marTop w:val="0"/>
      <w:marBottom w:val="0"/>
      <w:divBdr>
        <w:top w:val="none" w:sz="0" w:space="0" w:color="auto"/>
        <w:left w:val="none" w:sz="0" w:space="0" w:color="auto"/>
        <w:bottom w:val="none" w:sz="0" w:space="0" w:color="auto"/>
        <w:right w:val="none" w:sz="0" w:space="0" w:color="auto"/>
      </w:divBdr>
    </w:div>
    <w:div w:id="1647081176">
      <w:bodyDiv w:val="1"/>
      <w:marLeft w:val="0"/>
      <w:marRight w:val="0"/>
      <w:marTop w:val="0"/>
      <w:marBottom w:val="0"/>
      <w:divBdr>
        <w:top w:val="none" w:sz="0" w:space="0" w:color="auto"/>
        <w:left w:val="none" w:sz="0" w:space="0" w:color="auto"/>
        <w:bottom w:val="none" w:sz="0" w:space="0" w:color="auto"/>
        <w:right w:val="none" w:sz="0" w:space="0" w:color="auto"/>
      </w:divBdr>
    </w:div>
    <w:div w:id="1651592923">
      <w:bodyDiv w:val="1"/>
      <w:marLeft w:val="0"/>
      <w:marRight w:val="0"/>
      <w:marTop w:val="0"/>
      <w:marBottom w:val="0"/>
      <w:divBdr>
        <w:top w:val="none" w:sz="0" w:space="0" w:color="auto"/>
        <w:left w:val="none" w:sz="0" w:space="0" w:color="auto"/>
        <w:bottom w:val="none" w:sz="0" w:space="0" w:color="auto"/>
        <w:right w:val="none" w:sz="0" w:space="0" w:color="auto"/>
      </w:divBdr>
    </w:div>
    <w:div w:id="178581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1651</Words>
  <Characters>9414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UCL</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Пользователь</cp:lastModifiedBy>
  <cp:revision>7</cp:revision>
  <cp:lastPrinted>2022-04-06T08:26:00Z</cp:lastPrinted>
  <dcterms:created xsi:type="dcterms:W3CDTF">2020-04-28T08:08:00Z</dcterms:created>
  <dcterms:modified xsi:type="dcterms:W3CDTF">2023-04-26T03:12:00Z</dcterms:modified>
</cp:coreProperties>
</file>