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18" w:rsidRPr="004F0018" w:rsidRDefault="004F0018" w:rsidP="004F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 </w:t>
      </w:r>
    </w:p>
    <w:p w:rsidR="004F0018" w:rsidRPr="004F0018" w:rsidRDefault="004F0018" w:rsidP="004F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4F0018" w:rsidRPr="004F0018" w:rsidRDefault="004F0018" w:rsidP="004F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4F0018" w:rsidRPr="004F0018" w:rsidRDefault="004F0018" w:rsidP="004F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Новороссийского сельсовета</w:t>
      </w:r>
    </w:p>
    <w:p w:rsidR="004F0018" w:rsidRPr="004F0018" w:rsidRDefault="004F0018" w:rsidP="004F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018" w:rsidRPr="004F0018" w:rsidRDefault="004F0018" w:rsidP="004F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F0018" w:rsidRPr="004F0018" w:rsidRDefault="004F0018" w:rsidP="004F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018" w:rsidRPr="004F0018" w:rsidRDefault="004F0018" w:rsidP="004F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018" w:rsidRPr="004F0018" w:rsidRDefault="00E67EBD" w:rsidP="004F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18.05</w:t>
      </w:r>
      <w:r w:rsidR="004F0018" w:rsidRPr="004F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4F0018" w:rsidRPr="004F0018" w:rsidRDefault="004F0018" w:rsidP="004F0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Новороссийское</w:t>
      </w:r>
    </w:p>
    <w:p w:rsidR="004F0018" w:rsidRPr="004F0018" w:rsidRDefault="004F0018" w:rsidP="004F001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018" w:rsidRPr="004F0018" w:rsidRDefault="004F0018" w:rsidP="004F001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F0018" w:rsidRPr="004F0018" w:rsidTr="003A03B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F0018" w:rsidRPr="004F0018" w:rsidRDefault="004F0018" w:rsidP="004F00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F001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 создании Координационного совета</w:t>
            </w:r>
            <w:r w:rsidRPr="004F001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4F0018">
              <w:rPr>
                <w:rFonts w:ascii="Inter" w:eastAsia="Times New Roman" w:hAnsi="Inter" w:cs="Times New Roman"/>
                <w:color w:val="212529"/>
                <w:sz w:val="26"/>
                <w:szCs w:val="26"/>
                <w:lang w:eastAsia="ru-RU"/>
              </w:rPr>
              <w:t>в сфере профилактики правонарушений</w:t>
            </w:r>
            <w:r w:rsidRPr="004F001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, об утверждении положения о Координационном совете </w:t>
            </w:r>
            <w:r w:rsidRPr="004F0018">
              <w:rPr>
                <w:rFonts w:ascii="Inter" w:eastAsia="Times New Roman" w:hAnsi="Inter" w:cs="Times New Roman"/>
                <w:color w:val="212529"/>
                <w:sz w:val="26"/>
                <w:szCs w:val="26"/>
                <w:lang w:eastAsia="ru-RU"/>
              </w:rPr>
              <w:t xml:space="preserve">в сфере профилактики правонарушений </w:t>
            </w:r>
          </w:p>
        </w:tc>
      </w:tr>
    </w:tbl>
    <w:p w:rsidR="004F0018" w:rsidRPr="004F0018" w:rsidRDefault="004F0018" w:rsidP="004F001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6"/>
          <w:lang w:val="x-none" w:eastAsia="x-none"/>
        </w:rPr>
      </w:pPr>
    </w:p>
    <w:p w:rsidR="004F0018" w:rsidRPr="004F0018" w:rsidRDefault="004F0018" w:rsidP="004F0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"/>
      <w:bookmarkEnd w:id="0"/>
    </w:p>
    <w:p w:rsidR="004F0018" w:rsidRPr="004F0018" w:rsidRDefault="004F0018" w:rsidP="004F0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</w:t>
      </w:r>
      <w:r w:rsidRPr="004F0018">
        <w:rPr>
          <w:rFonts w:ascii="Times New Roman" w:eastAsia="Calibri" w:hAnsi="Times New Roman" w:cs="Times New Roman"/>
          <w:sz w:val="26"/>
          <w:szCs w:val="26"/>
          <w:lang w:eastAsia="ar-SA"/>
        </w:rPr>
        <w:t>,</w:t>
      </w:r>
      <w:r w:rsidRPr="004F0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Уставом муниципального образования Новороссийский сельсовет, администрация Новороссийского сельсовета</w:t>
      </w:r>
    </w:p>
    <w:p w:rsidR="00E67EBD" w:rsidRDefault="00E67EBD" w:rsidP="004F0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018" w:rsidRPr="004F0018" w:rsidRDefault="004F0018" w:rsidP="004F0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4F0018" w:rsidRPr="004F0018" w:rsidRDefault="004F0018" w:rsidP="004F0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018" w:rsidRPr="004F0018" w:rsidRDefault="004F0018" w:rsidP="004F0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F001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1. Создать Координационный совет </w:t>
      </w:r>
      <w:r w:rsidRPr="004F0018">
        <w:rPr>
          <w:rFonts w:ascii="Inter" w:eastAsia="Times New Roman" w:hAnsi="Inter" w:cs="Times New Roman"/>
          <w:color w:val="212529"/>
          <w:sz w:val="26"/>
          <w:szCs w:val="26"/>
          <w:lang w:eastAsia="ru-RU"/>
        </w:rPr>
        <w:t xml:space="preserve">в сфере профилактики правонарушений </w:t>
      </w:r>
      <w:r w:rsidRPr="004F0018">
        <w:rPr>
          <w:rFonts w:ascii="Inter" w:eastAsia="Times New Roman" w:hAnsi="Inter" w:cs="Times New Roman"/>
          <w:color w:val="212529"/>
          <w:sz w:val="26"/>
          <w:szCs w:val="26"/>
          <w:lang w:eastAsia="ru-RU"/>
        </w:rPr>
        <w:t>при администрации</w:t>
      </w:r>
      <w:r w:rsidRPr="004F0018">
        <w:rPr>
          <w:rFonts w:ascii="Inter" w:eastAsia="Times New Roman" w:hAnsi="Inter" w:cs="Times New Roman"/>
          <w:color w:val="212529"/>
          <w:sz w:val="26"/>
          <w:szCs w:val="26"/>
          <w:lang w:eastAsia="ru-RU"/>
        </w:rPr>
        <w:t xml:space="preserve"> Новороссийского сельсовета</w:t>
      </w:r>
      <w:r w:rsidRPr="004F0018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4F0018" w:rsidRPr="004F0018" w:rsidRDefault="004F0018" w:rsidP="004F00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F001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2. Утвердить Положение о Координационном совете </w:t>
      </w:r>
      <w:r w:rsidRPr="004F0018">
        <w:rPr>
          <w:rFonts w:ascii="Inter" w:eastAsia="Times New Roman" w:hAnsi="Inter" w:cs="Times New Roman"/>
          <w:color w:val="212529"/>
          <w:sz w:val="26"/>
          <w:szCs w:val="26"/>
          <w:lang w:eastAsia="ru-RU"/>
        </w:rPr>
        <w:t>в сфере профилактики правонарушений</w:t>
      </w:r>
      <w:r w:rsidRPr="004F001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при администрации Новороссийского сельсовета (приложение 1).</w:t>
      </w:r>
    </w:p>
    <w:p w:rsidR="004F0018" w:rsidRPr="004F0018" w:rsidRDefault="004F0018" w:rsidP="004F001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F001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3. Утвердить состав Координационного совета </w:t>
      </w:r>
      <w:r w:rsidRPr="004F0018">
        <w:rPr>
          <w:rFonts w:ascii="Inter" w:eastAsia="Times New Roman" w:hAnsi="Inter" w:cs="Times New Roman"/>
          <w:color w:val="212529"/>
          <w:sz w:val="26"/>
          <w:szCs w:val="26"/>
          <w:lang w:eastAsia="ru-RU"/>
        </w:rPr>
        <w:t xml:space="preserve">в сфере профилактики правонарушений </w:t>
      </w:r>
      <w:r w:rsidRPr="004F0018">
        <w:rPr>
          <w:rFonts w:ascii="Times New Roman" w:eastAsia="Calibri" w:hAnsi="Times New Roman" w:cs="Times New Roman"/>
          <w:sz w:val="26"/>
          <w:szCs w:val="26"/>
          <w:lang w:eastAsia="ar-SA"/>
        </w:rPr>
        <w:t>(приложение 2).</w:t>
      </w:r>
    </w:p>
    <w:p w:rsidR="004F0018" w:rsidRPr="004F0018" w:rsidRDefault="004F0018" w:rsidP="004F001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F0018">
        <w:rPr>
          <w:rFonts w:ascii="Times New Roman" w:eastAsia="Calibri" w:hAnsi="Times New Roman" w:cs="Times New Roman"/>
          <w:sz w:val="26"/>
          <w:szCs w:val="26"/>
          <w:lang w:eastAsia="ar-SA"/>
        </w:rPr>
        <w:t>4. Контроль за исполнением данного постановления оставляю за собой.</w:t>
      </w:r>
    </w:p>
    <w:p w:rsidR="004F0018" w:rsidRPr="004F0018" w:rsidRDefault="004F0018" w:rsidP="004F0018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ar-SA"/>
        </w:rPr>
      </w:pPr>
      <w:r w:rsidRPr="004F001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5. Настоящее постановление вступает в силу со дня его подписания и подлежит обнародованию на информационном стенде и размещению на официальном сайте администрации Новороссийского сельсовета в сети Интернет.</w:t>
      </w:r>
    </w:p>
    <w:p w:rsidR="004F0018" w:rsidRPr="004F0018" w:rsidRDefault="004F0018" w:rsidP="004F0018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</w:p>
    <w:p w:rsidR="004F0018" w:rsidRPr="004F0018" w:rsidRDefault="004F0018" w:rsidP="004F0018">
      <w:pPr>
        <w:tabs>
          <w:tab w:val="left" w:pos="0"/>
        </w:tabs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018" w:rsidRPr="004F0018" w:rsidRDefault="004F0018" w:rsidP="004F00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0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Новороссийского сельсовета                                                        О.В. </w:t>
      </w:r>
      <w:proofErr w:type="spellStart"/>
      <w:r w:rsidRPr="004F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Абаринова</w:t>
      </w:r>
      <w:proofErr w:type="spellEnd"/>
    </w:p>
    <w:p w:rsidR="004F0018" w:rsidRPr="004F0018" w:rsidRDefault="004F0018" w:rsidP="004F001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F001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4F0018" w:rsidRPr="004F0018" w:rsidRDefault="004F0018" w:rsidP="004F001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F001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4F0018" w:rsidRPr="004F0018" w:rsidRDefault="004F0018" w:rsidP="004F001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F001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4F0018" w:rsidRPr="004F0018" w:rsidRDefault="004F0018" w:rsidP="004F001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4F0018" w:rsidRPr="004F0018" w:rsidRDefault="004F0018" w:rsidP="004F001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F001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4F0018" w:rsidRPr="004F0018" w:rsidRDefault="004F0018" w:rsidP="00E67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F001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 </w:t>
      </w:r>
      <w:proofErr w:type="gramStart"/>
      <w:r w:rsidR="00E67EBD" w:rsidRPr="00E67E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Приложение </w:t>
      </w:r>
      <w:r w:rsidRPr="004F00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</w:t>
      </w:r>
      <w:proofErr w:type="gramEnd"/>
    </w:p>
    <w:p w:rsidR="00E67EBD" w:rsidRPr="00E67EBD" w:rsidRDefault="004F0018" w:rsidP="00E67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 постановлению </w:t>
      </w:r>
      <w:r w:rsidR="00E67EBD" w:rsidRPr="00E67E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4F00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дминистрации</w:t>
      </w:r>
    </w:p>
    <w:p w:rsidR="00E67EBD" w:rsidRPr="00E67EBD" w:rsidRDefault="004F0018" w:rsidP="00E67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E67EBD" w:rsidRPr="00E67E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Новороссийского сельсовета</w:t>
      </w:r>
    </w:p>
    <w:p w:rsidR="004F0018" w:rsidRPr="004F0018" w:rsidRDefault="00E67EBD" w:rsidP="00E67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7E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18.05.2023 № 40</w:t>
      </w:r>
    </w:p>
    <w:p w:rsidR="004F0018" w:rsidRPr="004F0018" w:rsidRDefault="004F0018" w:rsidP="004F001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F001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4F0018" w:rsidRPr="004F0018" w:rsidRDefault="004F0018" w:rsidP="00E67E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Состав</w:t>
      </w:r>
    </w:p>
    <w:p w:rsidR="004F0018" w:rsidRDefault="004F0018" w:rsidP="00E67E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Координационного совета </w:t>
      </w:r>
      <w:r w:rsidR="00E67EBD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сфере профилактики правонарушений</w:t>
      </w:r>
    </w:p>
    <w:p w:rsidR="004F17EC" w:rsidRDefault="00A212B1" w:rsidP="00E67E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Председатель</w:t>
      </w:r>
      <w:r w:rsidR="00E67EB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8E0C6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Координационного совета</w:t>
      </w:r>
      <w:r w:rsidR="00E67EB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4F17E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– </w:t>
      </w:r>
      <w:proofErr w:type="spellStart"/>
      <w:r w:rsidR="004F17E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Абаринова</w:t>
      </w:r>
      <w:proofErr w:type="spellEnd"/>
      <w:r w:rsidR="004F17E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Ольга Викторовна, глава Новороссийского сельсовета.</w:t>
      </w:r>
    </w:p>
    <w:p w:rsidR="004F17EC" w:rsidRDefault="00A212B1" w:rsidP="004F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Заместитель председателя Координационного совета - </w:t>
      </w:r>
      <w:r w:rsidR="004F17E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Евсеева Зинаида Андреевна, специалист администрации Новороссийского сельсовета.</w:t>
      </w:r>
    </w:p>
    <w:p w:rsidR="004F17EC" w:rsidRDefault="008E0C60" w:rsidP="004F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Секретарь Координационного совета – </w:t>
      </w:r>
      <w:proofErr w:type="spellStart"/>
      <w:r w:rsidR="004F17E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Перечесова</w:t>
      </w:r>
      <w:proofErr w:type="spellEnd"/>
      <w:r w:rsidR="004F17E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Елена Леонидовна, военно-учетный работник администрации Новороссийского сельсовета.</w:t>
      </w: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Члены Координационного совета:</w:t>
      </w: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Шандро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Людмила Алексеевна, командир Новороссийской ДНД,</w:t>
      </w: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Риккинен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Т.П. – директор МБОУ «Новороссийская СШ»,</w:t>
      </w: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Малюкова Е.Ю. – директор МБУК Новороссийский СДК,</w:t>
      </w:r>
    </w:p>
    <w:p w:rsidR="008E0C60" w:rsidRDefault="00A212B1" w:rsidP="008E0C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Степанов Руслан Евгеньевич – депутат Совета депутатов Новороссийского сельсовета</w:t>
      </w:r>
      <w:r w:rsidR="008E0C6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4F17EC" w:rsidRDefault="004F17EC" w:rsidP="00E67EB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8E0C60" w:rsidRDefault="008E0C60" w:rsidP="00E67EB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B7240B" w:rsidRPr="004F0018" w:rsidRDefault="00B7240B" w:rsidP="00B724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F001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 </w:t>
      </w:r>
      <w:r w:rsidRPr="00E67E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</w:p>
    <w:p w:rsidR="00B7240B" w:rsidRPr="00E67EBD" w:rsidRDefault="00B7240B" w:rsidP="00B724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 постановлению </w:t>
      </w:r>
      <w:r w:rsidRPr="00E67E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4F00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дминистрации</w:t>
      </w:r>
    </w:p>
    <w:p w:rsidR="00B7240B" w:rsidRPr="00E67EBD" w:rsidRDefault="00B7240B" w:rsidP="00B724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67E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Новороссийского сельсовета</w:t>
      </w:r>
    </w:p>
    <w:p w:rsidR="00B7240B" w:rsidRPr="004F0018" w:rsidRDefault="00B7240B" w:rsidP="00B724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7EB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18.05.2023 № 40</w:t>
      </w:r>
    </w:p>
    <w:p w:rsidR="004F0018" w:rsidRPr="004F0018" w:rsidRDefault="004F0018" w:rsidP="004F001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F0018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4F0018" w:rsidRPr="004F0018" w:rsidRDefault="004F0018" w:rsidP="00B72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Положение</w:t>
      </w:r>
    </w:p>
    <w:p w:rsidR="004F0018" w:rsidRPr="004F0018" w:rsidRDefault="004F0018" w:rsidP="00B72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 Координационном совете в сфере профилактики правонарушений</w:t>
      </w:r>
    </w:p>
    <w:p w:rsidR="004F0018" w:rsidRPr="004F0018" w:rsidRDefault="00B7240B" w:rsidP="00B724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при администрации Новороссийского сельсовета</w:t>
      </w:r>
    </w:p>
    <w:p w:rsidR="004F0018" w:rsidRPr="004F0018" w:rsidRDefault="00B7240B" w:rsidP="00B7240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 xml:space="preserve">1. </w:t>
      </w:r>
      <w:r w:rsidR="004F0018" w:rsidRPr="004F001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Общие положения</w:t>
      </w:r>
    </w:p>
    <w:p w:rsidR="004F0018" w:rsidRPr="004F0018" w:rsidRDefault="004F0018" w:rsidP="00B7240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1.1. Координационный совет в сфере профилактики правонарушений </w:t>
      </w:r>
      <w:r w:rsidR="00B724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при администрации Новороссийского сельсовета 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r w:rsidR="00B724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Новороссийского сельсовета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(далее –</w:t>
      </w:r>
      <w:r w:rsidR="00B724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поселение), борьбы с пьянством, алкоголизмом, наркоманией, безнадзорностью, беспризорностью несовершеннолетних, социальную</w:t>
      </w:r>
      <w:r w:rsidR="00B724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адаптацию, правового просвещения и информирования, социальной адаптации лиц, находящихся в трудной жизненной ситуации, </w:t>
      </w:r>
      <w:proofErr w:type="spellStart"/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ресоциализации</w:t>
      </w:r>
      <w:proofErr w:type="spellEnd"/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</w:t>
      </w:r>
    </w:p>
    <w:p w:rsidR="004F0018" w:rsidRPr="004F0018" w:rsidRDefault="004F0018" w:rsidP="00B7240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1.2. Координационный совет осуществляет свою деятельность во взаимодействии с правоохранительными органами, организациями, предприятиями, учреждениями всех форм собственности, политическими партиями и движениям</w:t>
      </w:r>
      <w:r w:rsidR="00B724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и, общественными организациями 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 гражданами.</w:t>
      </w:r>
    </w:p>
    <w:p w:rsidR="004F0018" w:rsidRPr="004F0018" w:rsidRDefault="004F0018" w:rsidP="00B7240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1.3. 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</w:t>
      </w:r>
      <w:r w:rsidR="00B724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Республики Хакасия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муниципальными правовыми актами и настоящим Положением.</w:t>
      </w:r>
    </w:p>
    <w:p w:rsidR="004F0018" w:rsidRPr="004F0018" w:rsidRDefault="00B7240B" w:rsidP="00B724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7240B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4F0018" w:rsidRPr="004F001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Основные направления деятельности Координационного совета</w:t>
      </w:r>
    </w:p>
    <w:p w:rsidR="004F0018" w:rsidRPr="004F0018" w:rsidRDefault="00A212B1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2.1. Основными направлениями деятельности Координационного совета являются: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1) защита личности</w:t>
      </w:r>
      <w:r w:rsidR="00B724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общества от противоправных посягательств;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2) предупреждение правонарушений;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3) развитие системы профилактического учета лиц, склонных к совершению правонарушений;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5) организация общественной безопасности, в том числе безопасности дорожного движ</w:t>
      </w:r>
      <w:r w:rsidR="00B724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ения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6) противодействие незаконной миграции;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8) противодействие терроризм</w:t>
      </w:r>
      <w:r w:rsidR="00B724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у и экстремистской деятельности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9) противодействие незаконному обороту наркотических средств, психо</w:t>
      </w:r>
      <w:r w:rsidR="00B724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тропных веществ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10) обеспечение защиты и охраны частной, государственной, муниципальной и иных форм собственности;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</w:t>
      </w:r>
      <w:r w:rsidR="00B724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 обеспечение экологической безопасности, охрана окружающей среды;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</w:t>
      </w:r>
      <w:r w:rsidR="00B724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 обеспечение пожарной безопасности;</w:t>
      </w:r>
    </w:p>
    <w:p w:rsidR="004F0018" w:rsidRPr="004F0018" w:rsidRDefault="00B7240B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13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 повышение уровня правовой грамотности и развитие правосознания граждан.</w:t>
      </w:r>
    </w:p>
    <w:p w:rsidR="004F0018" w:rsidRPr="004F0018" w:rsidRDefault="00A212B1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2.2. Координационный совет с целью выполнения возложенных на него задач осуществляет следующие функции: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осуществляет мониторинг состояния общественного порядка и процессов, влияющих на его изменение, на территории поселения;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поселении;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осуществляет планирование в сфере профилактики правонарушений;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принимает участие в пропаганде правовых знаний среди населения с привлечением сотрудников правоохранительных органов;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</w:t>
      </w: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осуществляет контроль за выполнением решений Координационного совета;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взаимодействует </w:t>
      </w:r>
      <w:r w:rsidR="00A93BE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</w:t>
      </w:r>
      <w:r w:rsidR="00A212B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населением.</w:t>
      </w:r>
    </w:p>
    <w:p w:rsidR="004F0018" w:rsidRPr="004F0018" w:rsidRDefault="00A212B1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2.3. Координационный совет в пределах своей компетенции имеет право: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вносить в установленном порядке главе сельского поселения предложения по вопросам, требующим его решения.</w:t>
      </w:r>
    </w:p>
    <w:p w:rsidR="00A212B1" w:rsidRDefault="004F0018" w:rsidP="00A21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4F0018" w:rsidRPr="004F0018" w:rsidRDefault="00A212B1" w:rsidP="00A212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212B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4F0018" w:rsidRPr="004F001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Состав Координационного совета</w:t>
      </w:r>
    </w:p>
    <w:p w:rsidR="004F0018" w:rsidRPr="004F0018" w:rsidRDefault="00A212B1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3.1. Состав Координационного совета утверждается постановлением администрации 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Новороссийского сельсовета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4F0018" w:rsidRPr="004F0018" w:rsidRDefault="00A212B1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 органов социальной защиты, сферы образования и культуры.</w:t>
      </w:r>
    </w:p>
    <w:p w:rsidR="004F0018" w:rsidRPr="004F0018" w:rsidRDefault="00A212B1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3.2. Координационный совет состоит из председателя, заместителя председателя, секретаря и членов Координационного совета.</w:t>
      </w:r>
    </w:p>
    <w:p w:rsidR="004F0018" w:rsidRPr="004F0018" w:rsidRDefault="00A212B1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3.3. Председателем Координационного совета является </w:t>
      </w:r>
      <w:r w:rsidR="004F17E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глава Новороссийского сельсовета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который руководит деятельностью Координационного совета и несет ответственность за выполнение возложенных на него задач.</w:t>
      </w:r>
    </w:p>
    <w:p w:rsidR="004F0018" w:rsidRPr="004F0018" w:rsidRDefault="004F0018" w:rsidP="00B724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4F0018" w:rsidRPr="004F0018" w:rsidRDefault="00A212B1" w:rsidP="00A212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 xml:space="preserve">4. </w:t>
      </w:r>
      <w:r w:rsidR="004F0018" w:rsidRPr="004F001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Организация работы Координационного совета</w:t>
      </w:r>
    </w:p>
    <w:p w:rsidR="004F0018" w:rsidRPr="004F0018" w:rsidRDefault="004F17EC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полугодие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4F0018" w:rsidRPr="004F0018" w:rsidRDefault="004F17EC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заседаниях Координационного совета могут участвовать представители государственных органов и общественных организаций, не входящие в его состав.</w:t>
      </w:r>
    </w:p>
    <w:p w:rsidR="004F0018" w:rsidRPr="004F0018" w:rsidRDefault="004F17EC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4.2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 Заседание Координационного совета считается правомочным, если на нем присутствует не менее половины его членов.</w:t>
      </w:r>
    </w:p>
    <w:p w:rsidR="004F0018" w:rsidRPr="004F0018" w:rsidRDefault="004F17EC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4.3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Решения Координационного совета принимаются простым большинством голосов присутствующих на заседании членов Координационного совета. В случае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равенства голосов решающим является голос председателя Координационного совета.</w:t>
      </w:r>
    </w:p>
    <w:p w:rsidR="004F0018" w:rsidRPr="004F0018" w:rsidRDefault="004F17EC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4.4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:rsidR="004F0018" w:rsidRPr="004F0018" w:rsidRDefault="004F0018" w:rsidP="00B724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4F0018" w:rsidRPr="004F0018" w:rsidRDefault="00A212B1" w:rsidP="00A212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 xml:space="preserve">5. </w:t>
      </w:r>
      <w:r w:rsidR="004F0018" w:rsidRPr="004F001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Полномочия членов Координационного совета</w:t>
      </w:r>
    </w:p>
    <w:p w:rsidR="004F0018" w:rsidRPr="004F0018" w:rsidRDefault="004F17EC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5.1. Полномочия председателя Координационного совета: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осуществляет общее руководство работой Координационного совета;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осуществляет прием граждан по вопросам деятельности Координационного совета;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</w:t>
      </w:r>
    </w:p>
    <w:p w:rsidR="004F0018" w:rsidRPr="004F0018" w:rsidRDefault="004F17EC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5.2. Полномочия заместителя председателя Координационного совета: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непосредственно осуществляет руководство активом общественности по обеспечению правопорядка;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4F0018" w:rsidRPr="004F0018" w:rsidRDefault="004F17EC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</w:t>
      </w:r>
      <w:r w:rsidR="004F0018"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5.3. Полномочия секретаря Координационного совета: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оказывает содействие в приеме граждан председателем Координационного совета;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готовит материалы о заслушивании правонарушителей на заседаниях Координационного совета;</w:t>
      </w:r>
    </w:p>
    <w:p w:rsidR="004F0018" w:rsidRPr="004F0018" w:rsidRDefault="004F0018" w:rsidP="00A2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F001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оформляет протоколы за</w:t>
      </w:r>
      <w:r w:rsidR="004F17E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седаний Координационного совета.</w:t>
      </w:r>
    </w:p>
    <w:p w:rsidR="00976992" w:rsidRPr="00B7240B" w:rsidRDefault="00976992" w:rsidP="00B7240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76992" w:rsidRPr="00B7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563"/>
    <w:multiLevelType w:val="multilevel"/>
    <w:tmpl w:val="6FA6D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56E0E"/>
    <w:multiLevelType w:val="multilevel"/>
    <w:tmpl w:val="CE4CF7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017CB"/>
    <w:multiLevelType w:val="multilevel"/>
    <w:tmpl w:val="FE22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538B3"/>
    <w:multiLevelType w:val="multilevel"/>
    <w:tmpl w:val="B5B4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00170"/>
    <w:multiLevelType w:val="multilevel"/>
    <w:tmpl w:val="93A0C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862ED"/>
    <w:multiLevelType w:val="multilevel"/>
    <w:tmpl w:val="F5FA0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1E"/>
    <w:rsid w:val="00404F0D"/>
    <w:rsid w:val="004F0018"/>
    <w:rsid w:val="004F17EC"/>
    <w:rsid w:val="008E0C60"/>
    <w:rsid w:val="00976992"/>
    <w:rsid w:val="00A212B1"/>
    <w:rsid w:val="00A93BE5"/>
    <w:rsid w:val="00B7240B"/>
    <w:rsid w:val="00DF7D1E"/>
    <w:rsid w:val="00E6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63F1"/>
  <w15:chartTrackingRefBased/>
  <w15:docId w15:val="{B410113C-A4A4-41D5-BEB0-70E3FE01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2023-05-24T08:13:00Z</cp:lastPrinted>
  <dcterms:created xsi:type="dcterms:W3CDTF">2023-05-24T07:02:00Z</dcterms:created>
  <dcterms:modified xsi:type="dcterms:W3CDTF">2023-05-24T08:36:00Z</dcterms:modified>
</cp:coreProperties>
</file>