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3A03" w14:textId="77777777" w:rsidR="00C74A2F" w:rsidRPr="00940C92" w:rsidRDefault="00C74A2F" w:rsidP="00C74A2F">
      <w:pPr>
        <w:pStyle w:val="a3"/>
        <w:jc w:val="center"/>
        <w:rPr>
          <w:rFonts w:cs="Times New Roman"/>
          <w:bCs/>
          <w:sz w:val="28"/>
          <w:szCs w:val="28"/>
        </w:rPr>
      </w:pPr>
      <w:r w:rsidRPr="00940C92">
        <w:rPr>
          <w:rFonts w:cs="Times New Roman"/>
          <w:bCs/>
          <w:sz w:val="28"/>
          <w:szCs w:val="28"/>
        </w:rPr>
        <w:t>Российская Федерация</w:t>
      </w:r>
    </w:p>
    <w:p w14:paraId="67EA57BC" w14:textId="77777777" w:rsidR="00C74A2F" w:rsidRPr="00940C92" w:rsidRDefault="00C74A2F" w:rsidP="00C74A2F">
      <w:pPr>
        <w:pStyle w:val="a3"/>
        <w:jc w:val="center"/>
        <w:rPr>
          <w:rFonts w:cs="Times New Roman"/>
          <w:bCs/>
          <w:sz w:val="28"/>
          <w:szCs w:val="28"/>
        </w:rPr>
      </w:pPr>
      <w:r w:rsidRPr="00940C92">
        <w:rPr>
          <w:rFonts w:cs="Times New Roman"/>
          <w:bCs/>
          <w:sz w:val="28"/>
          <w:szCs w:val="28"/>
        </w:rPr>
        <w:t>Республика Хакасия</w:t>
      </w:r>
    </w:p>
    <w:p w14:paraId="2434AE8D" w14:textId="77777777" w:rsidR="00C74A2F" w:rsidRPr="00940C92" w:rsidRDefault="00C74A2F" w:rsidP="00C74A2F">
      <w:pPr>
        <w:pStyle w:val="a3"/>
        <w:jc w:val="center"/>
        <w:rPr>
          <w:rFonts w:cs="Times New Roman"/>
          <w:bCs/>
          <w:sz w:val="28"/>
          <w:szCs w:val="28"/>
        </w:rPr>
      </w:pPr>
      <w:r w:rsidRPr="00940C92">
        <w:rPr>
          <w:rFonts w:cs="Times New Roman"/>
          <w:bCs/>
          <w:sz w:val="28"/>
          <w:szCs w:val="28"/>
        </w:rPr>
        <w:t>Алтайский район</w:t>
      </w:r>
    </w:p>
    <w:p w14:paraId="1419163E" w14:textId="41254C30" w:rsidR="00C74A2F" w:rsidRDefault="00C74A2F" w:rsidP="00C74A2F">
      <w:pPr>
        <w:pStyle w:val="a3"/>
        <w:jc w:val="center"/>
        <w:rPr>
          <w:rFonts w:cs="Times New Roman"/>
          <w:bCs/>
          <w:sz w:val="28"/>
          <w:szCs w:val="28"/>
        </w:rPr>
      </w:pPr>
      <w:r w:rsidRPr="00940C92">
        <w:rPr>
          <w:rFonts w:cs="Times New Roman"/>
          <w:bCs/>
          <w:sz w:val="28"/>
          <w:szCs w:val="28"/>
        </w:rPr>
        <w:t>Администрация Новороссийского сельсовета</w:t>
      </w:r>
    </w:p>
    <w:p w14:paraId="4EE8B01E" w14:textId="66F01DA8" w:rsidR="008663F2" w:rsidRPr="00940C92" w:rsidRDefault="008663F2" w:rsidP="00C74A2F">
      <w:pPr>
        <w:pStyle w:val="a3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Алтайского района Республики Хакасия</w:t>
      </w:r>
    </w:p>
    <w:p w14:paraId="2176F2C9" w14:textId="77777777" w:rsidR="00C74A2F" w:rsidRPr="00940C92" w:rsidRDefault="00C74A2F" w:rsidP="001C21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4CCD94" w14:textId="77777777" w:rsidR="001C2197" w:rsidRPr="00940C92" w:rsidRDefault="001C2197" w:rsidP="001C21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0C92">
        <w:rPr>
          <w:rFonts w:ascii="Times New Roman" w:hAnsi="Times New Roman" w:cs="Times New Roman"/>
          <w:b/>
          <w:sz w:val="26"/>
          <w:szCs w:val="26"/>
        </w:rPr>
        <w:t>ПО</w:t>
      </w:r>
      <w:r w:rsidR="00C74A2F" w:rsidRPr="00940C92">
        <w:rPr>
          <w:rFonts w:ascii="Times New Roman" w:hAnsi="Times New Roman" w:cs="Times New Roman"/>
          <w:b/>
          <w:sz w:val="26"/>
          <w:szCs w:val="26"/>
        </w:rPr>
        <w:t>СТАНОВЛЕНИЕ</w:t>
      </w:r>
    </w:p>
    <w:p w14:paraId="7C778852" w14:textId="726E9DEE" w:rsidR="00C74A2F" w:rsidRPr="008663F2" w:rsidRDefault="008663F2" w:rsidP="00C74A2F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F2">
        <w:rPr>
          <w:rFonts w:ascii="Times New Roman" w:hAnsi="Times New Roman" w:cs="Times New Roman"/>
          <w:bCs/>
          <w:sz w:val="26"/>
          <w:szCs w:val="26"/>
        </w:rPr>
        <w:t>17.</w:t>
      </w:r>
      <w:r w:rsidR="00C74A2F" w:rsidRPr="008663F2">
        <w:rPr>
          <w:rFonts w:ascii="Times New Roman" w:hAnsi="Times New Roman" w:cs="Times New Roman"/>
          <w:bCs/>
          <w:sz w:val="26"/>
          <w:szCs w:val="26"/>
        </w:rPr>
        <w:t>06.2025                                                                                                                       №</w:t>
      </w:r>
      <w:r w:rsidRPr="008663F2">
        <w:rPr>
          <w:rFonts w:ascii="Times New Roman" w:hAnsi="Times New Roman" w:cs="Times New Roman"/>
          <w:bCs/>
          <w:sz w:val="26"/>
          <w:szCs w:val="26"/>
        </w:rPr>
        <w:t xml:space="preserve"> 65</w:t>
      </w:r>
    </w:p>
    <w:p w14:paraId="10B59ED0" w14:textId="77777777" w:rsidR="00C74A2F" w:rsidRPr="00940C92" w:rsidRDefault="00C74A2F" w:rsidP="0083305F">
      <w:pPr>
        <w:jc w:val="center"/>
        <w:rPr>
          <w:rFonts w:ascii="Times New Roman" w:hAnsi="Times New Roman" w:cs="Times New Roman"/>
          <w:sz w:val="26"/>
          <w:szCs w:val="26"/>
        </w:rPr>
      </w:pPr>
      <w:r w:rsidRPr="00940C92">
        <w:rPr>
          <w:rFonts w:ascii="Times New Roman" w:hAnsi="Times New Roman" w:cs="Times New Roman"/>
          <w:sz w:val="26"/>
          <w:szCs w:val="26"/>
        </w:rPr>
        <w:t>с. Новороссийское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839"/>
      </w:tblGrid>
      <w:tr w:rsidR="00C74A2F" w:rsidRPr="00940C92" w14:paraId="5B185B8B" w14:textId="77777777" w:rsidTr="009D0291">
        <w:trPr>
          <w:trHeight w:val="2490"/>
        </w:trPr>
        <w:tc>
          <w:tcPr>
            <w:tcW w:w="4927" w:type="dxa"/>
          </w:tcPr>
          <w:p w14:paraId="229A5021" w14:textId="0E50E5C9" w:rsidR="00C74A2F" w:rsidRPr="00940C92" w:rsidRDefault="00C74A2F" w:rsidP="009D02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в отношении кадастровых кварталов 19:04:020201, 19:04:020202 на территории </w:t>
            </w:r>
            <w:r w:rsidR="009D0291" w:rsidRPr="00940C92">
              <w:rPr>
                <w:rFonts w:ascii="Times New Roman" w:hAnsi="Times New Roman" w:cs="Times New Roman"/>
                <w:sz w:val="26"/>
                <w:szCs w:val="26"/>
              </w:rPr>
              <w:t>Новороссийск</w:t>
            </w:r>
            <w:r w:rsidR="008663F2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9D0291" w:rsidRPr="00940C9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8663F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D0291" w:rsidRPr="00940C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D0291" w:rsidRPr="00940C92">
              <w:rPr>
                <w:rFonts w:ascii="Times New Roman" w:hAnsi="Times New Roman" w:cs="Times New Roman"/>
                <w:sz w:val="26"/>
                <w:szCs w:val="26"/>
              </w:rPr>
              <w:t>лтайского муниципального</w:t>
            </w: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 xml:space="preserve"> района Республики Хакасия</w:t>
            </w:r>
          </w:p>
        </w:tc>
        <w:tc>
          <w:tcPr>
            <w:tcW w:w="4927" w:type="dxa"/>
          </w:tcPr>
          <w:p w14:paraId="1500CF2B" w14:textId="77777777" w:rsidR="00C74A2F" w:rsidRPr="00940C92" w:rsidRDefault="00C74A2F" w:rsidP="00833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07CC2CE" w14:textId="77777777" w:rsidR="009D0291" w:rsidRPr="00940C92" w:rsidRDefault="009D0291" w:rsidP="009D02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D4A3479" w14:textId="0D87F6D2" w:rsidR="002A0AD9" w:rsidRPr="00940C92" w:rsidRDefault="00CB4DF0" w:rsidP="003E33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0C92">
        <w:rPr>
          <w:rFonts w:ascii="Times New Roman" w:hAnsi="Times New Roman" w:cs="Times New Roman"/>
          <w:sz w:val="26"/>
          <w:szCs w:val="26"/>
        </w:rPr>
        <w:t>Руководствуясь</w:t>
      </w:r>
      <w:r w:rsidR="009D0291" w:rsidRPr="00940C92">
        <w:rPr>
          <w:rFonts w:ascii="Times New Roman" w:hAnsi="Times New Roman" w:cs="Times New Roman"/>
          <w:sz w:val="26"/>
          <w:szCs w:val="26"/>
        </w:rPr>
        <w:t xml:space="preserve"> статьей 42.10 Федерального </w:t>
      </w:r>
      <w:r w:rsidRPr="00940C92">
        <w:rPr>
          <w:rFonts w:ascii="Times New Roman" w:hAnsi="Times New Roman" w:cs="Times New Roman"/>
          <w:sz w:val="26"/>
          <w:szCs w:val="26"/>
        </w:rPr>
        <w:t>з</w:t>
      </w:r>
      <w:r w:rsidR="009D0291" w:rsidRPr="00940C92">
        <w:rPr>
          <w:rFonts w:ascii="Times New Roman" w:hAnsi="Times New Roman" w:cs="Times New Roman"/>
          <w:sz w:val="26"/>
          <w:szCs w:val="26"/>
        </w:rPr>
        <w:t>акона от 24.07.2007 № 221-ФЗ «О кадастровой деятельности»</w:t>
      </w:r>
      <w:r w:rsidRPr="00940C92">
        <w:rPr>
          <w:rFonts w:ascii="Times New Roman" w:hAnsi="Times New Roman" w:cs="Times New Roman"/>
          <w:sz w:val="26"/>
          <w:szCs w:val="26"/>
        </w:rPr>
        <w:t>, Приказом Министерства имущественных и земельных</w:t>
      </w:r>
      <w:r w:rsidR="009D6F2F" w:rsidRPr="00940C92">
        <w:rPr>
          <w:rFonts w:ascii="Times New Roman" w:hAnsi="Times New Roman" w:cs="Times New Roman"/>
          <w:sz w:val="26"/>
          <w:szCs w:val="26"/>
        </w:rPr>
        <w:t xml:space="preserve"> отношений Республики Хакасия</w:t>
      </w:r>
      <w:r w:rsidRPr="00940C92">
        <w:rPr>
          <w:rFonts w:ascii="Times New Roman" w:hAnsi="Times New Roman" w:cs="Times New Roman"/>
          <w:sz w:val="26"/>
          <w:szCs w:val="26"/>
        </w:rPr>
        <w:t xml:space="preserve"> от 11.05.2023 </w:t>
      </w:r>
      <w:r w:rsidR="009D6F2F" w:rsidRPr="00940C92">
        <w:rPr>
          <w:rFonts w:ascii="Times New Roman" w:hAnsi="Times New Roman" w:cs="Times New Roman"/>
          <w:sz w:val="26"/>
          <w:szCs w:val="26"/>
        </w:rPr>
        <w:t>№ </w:t>
      </w:r>
      <w:r w:rsidRPr="00940C92">
        <w:rPr>
          <w:rFonts w:ascii="Times New Roman" w:hAnsi="Times New Roman" w:cs="Times New Roman"/>
          <w:sz w:val="26"/>
          <w:szCs w:val="26"/>
        </w:rPr>
        <w:t>020-42-п</w:t>
      </w:r>
      <w:r w:rsidR="009D6F2F" w:rsidRPr="00940C92">
        <w:rPr>
          <w:rFonts w:ascii="Times New Roman" w:hAnsi="Times New Roman" w:cs="Times New Roman"/>
          <w:sz w:val="26"/>
          <w:szCs w:val="26"/>
        </w:rPr>
        <w:t xml:space="preserve"> «</w:t>
      </w:r>
      <w:r w:rsidRPr="00940C92">
        <w:rPr>
          <w:rFonts w:ascii="Times New Roman" w:hAnsi="Times New Roman" w:cs="Times New Roman"/>
          <w:sz w:val="26"/>
          <w:szCs w:val="26"/>
        </w:rPr>
        <w:t>Об утверждении Типового регламента согласительной комиссии по согласованию местоположения границ земельных участков при выполнении комплексных кадастровых работ н</w:t>
      </w:r>
      <w:r w:rsidR="009D6F2F" w:rsidRPr="00940C92">
        <w:rPr>
          <w:rFonts w:ascii="Times New Roman" w:hAnsi="Times New Roman" w:cs="Times New Roman"/>
          <w:sz w:val="26"/>
          <w:szCs w:val="26"/>
        </w:rPr>
        <w:t xml:space="preserve">а территории Республики Хакасия», Уставом </w:t>
      </w:r>
      <w:r w:rsidR="008663F2">
        <w:rPr>
          <w:rFonts w:ascii="Times New Roman" w:hAnsi="Times New Roman" w:cs="Times New Roman"/>
          <w:sz w:val="26"/>
          <w:szCs w:val="26"/>
        </w:rPr>
        <w:t>сельского поселения Новороссийского сельсовета Алтайского муниципального района Республики Хакасия</w:t>
      </w:r>
      <w:r w:rsidR="009D6F2F" w:rsidRPr="00940C92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9D6F2F" w:rsidRPr="00940C92">
        <w:rPr>
          <w:rFonts w:ascii="Times New Roman" w:hAnsi="Times New Roman" w:cs="Times New Roman"/>
          <w:sz w:val="26"/>
          <w:szCs w:val="26"/>
        </w:rPr>
        <w:t>Администрация</w:t>
      </w:r>
      <w:r w:rsidR="009D6F2F" w:rsidRPr="00940C92">
        <w:rPr>
          <w:rFonts w:ascii="Times New Roman" w:hAnsi="Times New Roman" w:cs="Times New Roman"/>
          <w:bCs/>
          <w:sz w:val="26"/>
          <w:szCs w:val="26"/>
        </w:rPr>
        <w:t xml:space="preserve"> Новороссийского сельсовета</w:t>
      </w:r>
      <w:r w:rsidR="008663F2">
        <w:rPr>
          <w:rFonts w:ascii="Times New Roman" w:hAnsi="Times New Roman" w:cs="Times New Roman"/>
          <w:bCs/>
          <w:sz w:val="26"/>
          <w:szCs w:val="26"/>
        </w:rPr>
        <w:t xml:space="preserve"> Алтайского района Республики Хакасия</w:t>
      </w:r>
      <w:r w:rsidR="009D6F2F" w:rsidRPr="00940C92">
        <w:rPr>
          <w:rFonts w:ascii="Times New Roman" w:hAnsi="Times New Roman" w:cs="Times New Roman"/>
          <w:bCs/>
          <w:sz w:val="26"/>
          <w:szCs w:val="26"/>
        </w:rPr>
        <w:t>:</w:t>
      </w:r>
    </w:p>
    <w:p w14:paraId="02CBE56B" w14:textId="77777777" w:rsidR="00C74A2F" w:rsidRPr="00940C92" w:rsidRDefault="002A0AD9" w:rsidP="003E3322">
      <w:pPr>
        <w:jc w:val="center"/>
        <w:rPr>
          <w:rFonts w:ascii="Times New Roman" w:hAnsi="Times New Roman" w:cs="Times New Roman"/>
          <w:sz w:val="26"/>
          <w:szCs w:val="26"/>
        </w:rPr>
      </w:pPr>
      <w:r w:rsidRPr="00940C92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632CFD14" w14:textId="29F605E0" w:rsidR="002A0AD9" w:rsidRPr="00940C92" w:rsidRDefault="002A0AD9" w:rsidP="003E332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C92">
        <w:rPr>
          <w:rFonts w:ascii="Times New Roman" w:hAnsi="Times New Roman" w:cs="Times New Roman"/>
          <w:sz w:val="26"/>
          <w:szCs w:val="26"/>
        </w:rPr>
        <w:t>1. Создать</w:t>
      </w:r>
      <w:r w:rsidR="009D6F2F" w:rsidRPr="00940C92">
        <w:rPr>
          <w:rFonts w:ascii="Times New Roman" w:hAnsi="Times New Roman" w:cs="Times New Roman"/>
          <w:sz w:val="26"/>
          <w:szCs w:val="26"/>
        </w:rPr>
        <w:t xml:space="preserve"> и утвердить состав</w:t>
      </w:r>
      <w:r w:rsidRPr="00940C9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201008957"/>
      <w:r w:rsidRPr="00940C92">
        <w:rPr>
          <w:rFonts w:ascii="Times New Roman" w:hAnsi="Times New Roman" w:cs="Times New Roman"/>
          <w:sz w:val="26"/>
          <w:szCs w:val="26"/>
        </w:rPr>
        <w:t>согласительн</w:t>
      </w:r>
      <w:r w:rsidR="009D6F2F" w:rsidRPr="00940C92">
        <w:rPr>
          <w:rFonts w:ascii="Times New Roman" w:hAnsi="Times New Roman" w:cs="Times New Roman"/>
          <w:sz w:val="26"/>
          <w:szCs w:val="26"/>
        </w:rPr>
        <w:t>ой</w:t>
      </w:r>
      <w:r w:rsidRPr="00940C92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9D6F2F" w:rsidRPr="00940C92">
        <w:rPr>
          <w:rFonts w:ascii="Times New Roman" w:hAnsi="Times New Roman" w:cs="Times New Roman"/>
          <w:sz w:val="26"/>
          <w:szCs w:val="26"/>
        </w:rPr>
        <w:t>и</w:t>
      </w:r>
      <w:r w:rsidRPr="00940C92">
        <w:rPr>
          <w:rFonts w:ascii="Times New Roman" w:hAnsi="Times New Roman" w:cs="Times New Roman"/>
          <w:sz w:val="26"/>
          <w:szCs w:val="26"/>
        </w:rPr>
        <w:t xml:space="preserve"> по согласованию местоположения границ земельных участков при выполнении комплексных кадастровых работ в отношении кадастровых кварталов 19:04:020201, 19:04:020202 на территории Новороссийского сельсовета Алтайского муниципального района Республики Хакасия</w:t>
      </w:r>
      <w:r w:rsidR="009D6F2F" w:rsidRPr="00940C92">
        <w:rPr>
          <w:rFonts w:ascii="Times New Roman" w:hAnsi="Times New Roman" w:cs="Times New Roman"/>
          <w:sz w:val="26"/>
          <w:szCs w:val="26"/>
        </w:rPr>
        <w:t xml:space="preserve"> (далее – Согласительная комиссия)</w:t>
      </w:r>
      <w:r w:rsidRPr="00940C92">
        <w:rPr>
          <w:rFonts w:ascii="Times New Roman" w:hAnsi="Times New Roman" w:cs="Times New Roman"/>
          <w:sz w:val="26"/>
          <w:szCs w:val="26"/>
        </w:rPr>
        <w:t xml:space="preserve"> </w:t>
      </w:r>
      <w:r w:rsidR="009D6F2F" w:rsidRPr="00940C92">
        <w:rPr>
          <w:rFonts w:ascii="Times New Roman" w:hAnsi="Times New Roman" w:cs="Times New Roman"/>
          <w:sz w:val="26"/>
          <w:szCs w:val="26"/>
        </w:rPr>
        <w:t>согласно</w:t>
      </w:r>
      <w:r w:rsidRPr="00940C92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9D6F2F" w:rsidRPr="00940C92">
        <w:rPr>
          <w:rFonts w:ascii="Times New Roman" w:hAnsi="Times New Roman" w:cs="Times New Roman"/>
          <w:sz w:val="26"/>
          <w:szCs w:val="26"/>
        </w:rPr>
        <w:t>ю </w:t>
      </w:r>
      <w:r w:rsidRPr="00940C92">
        <w:rPr>
          <w:rFonts w:ascii="Times New Roman" w:hAnsi="Times New Roman" w:cs="Times New Roman"/>
          <w:sz w:val="26"/>
          <w:szCs w:val="26"/>
        </w:rPr>
        <w:t>1 к настоящему постановлению.</w:t>
      </w:r>
      <w:bookmarkEnd w:id="0"/>
    </w:p>
    <w:p w14:paraId="4FF5E5D9" w14:textId="5E4C29B5" w:rsidR="002A0AD9" w:rsidRPr="00940C92" w:rsidRDefault="002A0AD9" w:rsidP="003E332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C92">
        <w:rPr>
          <w:rFonts w:ascii="Times New Roman" w:hAnsi="Times New Roman" w:cs="Times New Roman"/>
          <w:sz w:val="26"/>
          <w:szCs w:val="26"/>
        </w:rPr>
        <w:t xml:space="preserve">2. 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в отношении кадастровых кварталов 19:04:020201, 19:04:020202 на территории Новороссийского сельсовета Алтайского муниципального района Республики Хакасия согласно </w:t>
      </w:r>
      <w:proofErr w:type="gramStart"/>
      <w:r w:rsidRPr="00940C92">
        <w:rPr>
          <w:rFonts w:ascii="Times New Roman" w:hAnsi="Times New Roman" w:cs="Times New Roman"/>
          <w:sz w:val="26"/>
          <w:szCs w:val="26"/>
        </w:rPr>
        <w:t>приложению</w:t>
      </w:r>
      <w:r w:rsidR="00A31A02" w:rsidRPr="00940C92">
        <w:rPr>
          <w:rFonts w:ascii="Times New Roman" w:hAnsi="Times New Roman" w:cs="Times New Roman"/>
          <w:sz w:val="26"/>
          <w:szCs w:val="26"/>
        </w:rPr>
        <w:t xml:space="preserve">  </w:t>
      </w:r>
      <w:r w:rsidRPr="00940C92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940C92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14:paraId="277F90CC" w14:textId="12829FA7" w:rsidR="002A0AD9" w:rsidRPr="00940C92" w:rsidRDefault="002A0AD9" w:rsidP="002A0AD9">
      <w:pPr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40C92">
        <w:rPr>
          <w:rFonts w:ascii="Times New Roman" w:hAnsi="Times New Roman" w:cs="Times New Roman"/>
          <w:sz w:val="26"/>
          <w:szCs w:val="26"/>
        </w:rPr>
        <w:lastRenderedPageBreak/>
        <w:t xml:space="preserve">3.  </w:t>
      </w:r>
      <w:r w:rsidR="00A31A02" w:rsidRPr="008663F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опубликования </w:t>
      </w:r>
      <w:r w:rsidR="008663F2" w:rsidRPr="00940C92">
        <w:rPr>
          <w:rFonts w:ascii="Times New Roman" w:hAnsi="Times New Roman" w:cs="Times New Roman"/>
          <w:sz w:val="26"/>
          <w:szCs w:val="26"/>
        </w:rPr>
        <w:t>и подлежит размещению на официальном сайте администрации Новороссийского сельсовета</w:t>
      </w:r>
      <w:r w:rsidR="008663F2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  <w:r w:rsidR="008663F2" w:rsidRPr="00940C92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14:paraId="63E2A937" w14:textId="77777777" w:rsidR="002A0AD9" w:rsidRPr="00940C92" w:rsidRDefault="002A0AD9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C92">
        <w:rPr>
          <w:rFonts w:ascii="Times New Roman" w:hAnsi="Times New Roman" w:cs="Times New Roman"/>
          <w:sz w:val="26"/>
          <w:szCs w:val="26"/>
        </w:rPr>
        <w:t>4. Контроль исполнения настоящего постановления оставляю за собой.</w:t>
      </w:r>
    </w:p>
    <w:p w14:paraId="50E42C0E" w14:textId="445CB096" w:rsidR="008663F2" w:rsidRDefault="00BB2C5D" w:rsidP="00866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2C5D">
        <w:rPr>
          <w:rFonts w:ascii="Times New Roman" w:hAnsi="Times New Roman" w:cs="Times New Roman"/>
          <w:sz w:val="26"/>
          <w:szCs w:val="26"/>
        </w:rPr>
        <w:t>Глава</w:t>
      </w:r>
      <w:r w:rsidR="002A0AD9" w:rsidRPr="00940C92">
        <w:rPr>
          <w:rFonts w:ascii="Times New Roman" w:hAnsi="Times New Roman" w:cs="Times New Roman"/>
          <w:sz w:val="26"/>
          <w:szCs w:val="26"/>
        </w:rPr>
        <w:t xml:space="preserve"> Новороссийского сельсовета </w:t>
      </w:r>
    </w:p>
    <w:p w14:paraId="09828B49" w14:textId="5DBB5189" w:rsidR="002A0AD9" w:rsidRPr="00940C92" w:rsidRDefault="008663F2" w:rsidP="00866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Алтайского района Республики Хакасия                           </w:t>
      </w:r>
      <w:r w:rsidR="00BB2C5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B2C5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B2C5D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="00BB2C5D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  <w:r w:rsidR="002A0AD9" w:rsidRPr="00940C92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14:paraId="70261D00" w14:textId="77777777" w:rsidR="00DC5556" w:rsidRPr="00940C92" w:rsidRDefault="00DC5556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336CA9" w14:textId="77777777" w:rsidR="00DC5556" w:rsidRPr="00940C92" w:rsidRDefault="00DC5556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DC32FD" w14:textId="77777777" w:rsidR="00DC5556" w:rsidRPr="00940C92" w:rsidRDefault="00DC5556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69CD21B" w14:textId="77777777" w:rsidR="00DC5556" w:rsidRPr="00940C92" w:rsidRDefault="00DC5556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350BA6" w14:textId="77777777" w:rsidR="00DC5556" w:rsidRPr="00940C92" w:rsidRDefault="00DC5556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30C931F" w14:textId="77777777" w:rsidR="00DC5556" w:rsidRPr="00940C92" w:rsidRDefault="00DC5556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474C3BF" w14:textId="77777777" w:rsidR="00DC5556" w:rsidRPr="00940C92" w:rsidRDefault="00DC5556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865069" w14:textId="77777777" w:rsidR="00DC5556" w:rsidRPr="00940C92" w:rsidRDefault="00DC5556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C7C26C" w14:textId="77777777" w:rsidR="00DC5556" w:rsidRPr="00940C92" w:rsidRDefault="00DC5556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7A6540" w14:textId="77777777" w:rsidR="00DC5556" w:rsidRPr="00940C92" w:rsidRDefault="00DC5556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D8B350C" w14:textId="77777777" w:rsidR="00DC5556" w:rsidRPr="00940C92" w:rsidRDefault="00DC5556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07EF450" w14:textId="77777777" w:rsidR="00DC5556" w:rsidRPr="00940C92" w:rsidRDefault="00DC5556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6F6A91" w14:textId="77777777" w:rsidR="00DC5556" w:rsidRPr="00940C92" w:rsidRDefault="00DC5556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581DC9" w14:textId="77777777" w:rsidR="00DC5556" w:rsidRPr="00940C92" w:rsidRDefault="00DC5556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17B6B14" w14:textId="77777777" w:rsidR="003E3322" w:rsidRPr="00940C92" w:rsidRDefault="003E3322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C7CDE9" w14:textId="77777777" w:rsidR="003E3322" w:rsidRPr="00940C92" w:rsidRDefault="003E3322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A332FFF" w14:textId="77777777" w:rsidR="00DC5556" w:rsidRPr="00940C92" w:rsidRDefault="00DC5556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C526FF" w14:textId="77777777" w:rsidR="00DC5556" w:rsidRPr="00940C92" w:rsidRDefault="00DC5556" w:rsidP="002A0A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75"/>
      </w:tblGrid>
      <w:tr w:rsidR="00D56ED2" w:rsidRPr="00940C92" w14:paraId="4C9A4F88" w14:textId="77777777" w:rsidTr="001B4E66">
        <w:trPr>
          <w:trHeight w:val="2490"/>
        </w:trPr>
        <w:tc>
          <w:tcPr>
            <w:tcW w:w="4927" w:type="dxa"/>
          </w:tcPr>
          <w:p w14:paraId="3E75EAEA" w14:textId="77777777" w:rsidR="00D56ED2" w:rsidRPr="00940C92" w:rsidRDefault="00D56ED2" w:rsidP="00CB4D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201009453"/>
          </w:p>
        </w:tc>
        <w:tc>
          <w:tcPr>
            <w:tcW w:w="4927" w:type="dxa"/>
          </w:tcPr>
          <w:p w14:paraId="4CC1EA99" w14:textId="14F623F8" w:rsidR="001B4E66" w:rsidRPr="00940C92" w:rsidRDefault="001B4E66" w:rsidP="001B4E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Приложение  1</w:t>
            </w:r>
            <w:proofErr w:type="gramEnd"/>
          </w:p>
          <w:p w14:paraId="4651D662" w14:textId="74DF1259" w:rsidR="00D56ED2" w:rsidRPr="00940C92" w:rsidRDefault="001B4E66" w:rsidP="001B4E66">
            <w:pPr>
              <w:pStyle w:val="a3"/>
              <w:rPr>
                <w:rFonts w:cs="Times New Roman"/>
                <w:szCs w:val="26"/>
              </w:rPr>
            </w:pPr>
            <w:r w:rsidRPr="00940C92">
              <w:rPr>
                <w:rFonts w:cs="Times New Roman"/>
                <w:szCs w:val="26"/>
              </w:rPr>
              <w:t xml:space="preserve">к постановлению </w:t>
            </w:r>
            <w:r w:rsidRPr="00940C92">
              <w:rPr>
                <w:rFonts w:cs="Times New Roman"/>
                <w:bCs/>
                <w:szCs w:val="26"/>
              </w:rPr>
              <w:t xml:space="preserve">администрация Новороссийского сельсовета </w:t>
            </w:r>
            <w:r w:rsidRPr="008663F2">
              <w:rPr>
                <w:rFonts w:cs="Times New Roman"/>
                <w:bCs/>
                <w:szCs w:val="26"/>
              </w:rPr>
              <w:t xml:space="preserve">от </w:t>
            </w:r>
            <w:r w:rsidR="008663F2" w:rsidRPr="008663F2">
              <w:rPr>
                <w:rFonts w:cs="Times New Roman"/>
                <w:bCs/>
                <w:szCs w:val="26"/>
              </w:rPr>
              <w:t>17.</w:t>
            </w:r>
            <w:r w:rsidRPr="008663F2">
              <w:rPr>
                <w:rFonts w:cs="Times New Roman"/>
                <w:bCs/>
                <w:szCs w:val="26"/>
              </w:rPr>
              <w:t>06.2025 № </w:t>
            </w:r>
            <w:r w:rsidR="008663F2" w:rsidRPr="008663F2">
              <w:rPr>
                <w:rFonts w:cs="Times New Roman"/>
                <w:bCs/>
                <w:szCs w:val="26"/>
              </w:rPr>
              <w:t>65</w:t>
            </w:r>
            <w:r w:rsidRPr="008663F2">
              <w:rPr>
                <w:rFonts w:cs="Times New Roman"/>
                <w:bCs/>
                <w:szCs w:val="26"/>
              </w:rPr>
              <w:t xml:space="preserve"> «О </w:t>
            </w:r>
            <w:r w:rsidRPr="008663F2">
              <w:rPr>
                <w:rFonts w:cs="Times New Roman"/>
                <w:szCs w:val="26"/>
              </w:rPr>
              <w:t>создании согласительной к</w:t>
            </w:r>
            <w:r w:rsidRPr="00940C92">
              <w:rPr>
                <w:rFonts w:cs="Times New Roman"/>
                <w:szCs w:val="26"/>
              </w:rPr>
              <w:t>омиссии по согласованию местоположения границ земельных участков при выполнении комплексных кадастровых работ в отношении кадастровых кварталов 19:04:020201, 19:04:020202 на территории Новороссийского сельсовета Алтайского муниципального района Республики Хакасия»</w:t>
            </w:r>
          </w:p>
        </w:tc>
      </w:tr>
      <w:bookmarkEnd w:id="1"/>
    </w:tbl>
    <w:p w14:paraId="56E9FDC1" w14:textId="77777777" w:rsidR="009D0291" w:rsidRPr="00940C92" w:rsidRDefault="009D0291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9B8BDC9" w14:textId="77777777" w:rsidR="009D0291" w:rsidRPr="00940C92" w:rsidRDefault="001B4E66" w:rsidP="001B4E66">
      <w:pPr>
        <w:jc w:val="center"/>
        <w:rPr>
          <w:rFonts w:ascii="Times New Roman" w:hAnsi="Times New Roman" w:cs="Times New Roman"/>
          <w:sz w:val="26"/>
          <w:szCs w:val="26"/>
        </w:rPr>
      </w:pPr>
      <w:r w:rsidRPr="00940C92">
        <w:rPr>
          <w:rFonts w:ascii="Times New Roman" w:hAnsi="Times New Roman" w:cs="Times New Roman"/>
          <w:sz w:val="26"/>
          <w:szCs w:val="26"/>
        </w:rPr>
        <w:t>Состав комиссии по согласованию местоположения границ земельных участков при выполнении комплексных кадастровых работ в отношении кадастровых кварталов 19:04:020201, 19:04:020202 на территории Новороссийского сельсовета Алтайского муниципального района Республики Хакасия</w:t>
      </w:r>
      <w:r w:rsidRPr="00940C92">
        <w:rPr>
          <w:rFonts w:cs="Times New Roman"/>
          <w:szCs w:val="26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3"/>
        <w:gridCol w:w="4851"/>
      </w:tblGrid>
      <w:tr w:rsidR="001B4E66" w:rsidRPr="00940C92" w14:paraId="5F994E96" w14:textId="77777777" w:rsidTr="001B4E66">
        <w:tc>
          <w:tcPr>
            <w:tcW w:w="4927" w:type="dxa"/>
          </w:tcPr>
          <w:p w14:paraId="6F55BEB4" w14:textId="77777777" w:rsidR="001B4E66" w:rsidRPr="00940C92" w:rsidRDefault="001B4E66" w:rsidP="00260CE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Председатель согласительной комиссии:</w:t>
            </w:r>
          </w:p>
        </w:tc>
        <w:tc>
          <w:tcPr>
            <w:tcW w:w="4927" w:type="dxa"/>
          </w:tcPr>
          <w:p w14:paraId="4781F4CE" w14:textId="77777777" w:rsidR="001B4E66" w:rsidRPr="00940C92" w:rsidRDefault="001B4E66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63F2" w:rsidRPr="008663F2" w14:paraId="171F4CDD" w14:textId="77777777" w:rsidTr="001B4E66">
        <w:tc>
          <w:tcPr>
            <w:tcW w:w="4927" w:type="dxa"/>
          </w:tcPr>
          <w:p w14:paraId="1768C2D6" w14:textId="141D6EE5" w:rsidR="001B4E66" w:rsidRPr="008663F2" w:rsidRDefault="00BB2C5D" w:rsidP="00260CE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8663F2" w:rsidRPr="008663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4E66" w:rsidRPr="008663F2"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 Алтайского района Республики Хакасия</w:t>
            </w:r>
          </w:p>
        </w:tc>
        <w:tc>
          <w:tcPr>
            <w:tcW w:w="4927" w:type="dxa"/>
          </w:tcPr>
          <w:p w14:paraId="29074643" w14:textId="019B59EF" w:rsidR="001B4E66" w:rsidRPr="008663F2" w:rsidRDefault="00607E3F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Абаринова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Викторовна</w:t>
            </w:r>
          </w:p>
        </w:tc>
      </w:tr>
      <w:tr w:rsidR="008663F2" w:rsidRPr="008663F2" w14:paraId="3BBD881A" w14:textId="77777777" w:rsidTr="001B4E66">
        <w:tc>
          <w:tcPr>
            <w:tcW w:w="4927" w:type="dxa"/>
          </w:tcPr>
          <w:p w14:paraId="26D46991" w14:textId="77777777" w:rsidR="001B4E66" w:rsidRPr="008663F2" w:rsidRDefault="001B4E66" w:rsidP="00260CE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3F2">
              <w:rPr>
                <w:rFonts w:ascii="Times New Roman" w:hAnsi="Times New Roman" w:cs="Times New Roman"/>
                <w:sz w:val="26"/>
                <w:szCs w:val="26"/>
              </w:rPr>
              <w:t>Секретарь комиссии:</w:t>
            </w:r>
          </w:p>
        </w:tc>
        <w:tc>
          <w:tcPr>
            <w:tcW w:w="4927" w:type="dxa"/>
          </w:tcPr>
          <w:p w14:paraId="3DE2AAC1" w14:textId="77777777" w:rsidR="001B4E66" w:rsidRPr="008663F2" w:rsidRDefault="001B4E66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63F2" w:rsidRPr="008663F2" w14:paraId="17CC23D9" w14:textId="77777777" w:rsidTr="001B4E66">
        <w:tc>
          <w:tcPr>
            <w:tcW w:w="4927" w:type="dxa"/>
          </w:tcPr>
          <w:p w14:paraId="711B2D0D" w14:textId="4BC5DAF6" w:rsidR="001B4E66" w:rsidRPr="008663F2" w:rsidRDefault="001B4E66" w:rsidP="00260CE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3F2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8663F2" w:rsidRPr="008663F2">
              <w:rPr>
                <w:rFonts w:ascii="Times New Roman" w:hAnsi="Times New Roman" w:cs="Times New Roman"/>
                <w:sz w:val="26"/>
                <w:szCs w:val="26"/>
              </w:rPr>
              <w:t xml:space="preserve"> по земельным вопросам и ведению ЭПК</w:t>
            </w:r>
            <w:r w:rsidRPr="008663F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Новороссийского сельсовета Алтайского района Республики Хакасия</w:t>
            </w:r>
          </w:p>
        </w:tc>
        <w:tc>
          <w:tcPr>
            <w:tcW w:w="4927" w:type="dxa"/>
          </w:tcPr>
          <w:p w14:paraId="3A9C433C" w14:textId="279D3F78" w:rsidR="001B4E66" w:rsidRPr="008663F2" w:rsidRDefault="008663F2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3F2">
              <w:rPr>
                <w:rFonts w:ascii="Times New Roman" w:hAnsi="Times New Roman" w:cs="Times New Roman"/>
                <w:sz w:val="26"/>
                <w:szCs w:val="26"/>
              </w:rPr>
              <w:t>Мамедова Вера Олеговна</w:t>
            </w:r>
          </w:p>
        </w:tc>
      </w:tr>
      <w:tr w:rsidR="001B4E66" w:rsidRPr="00940C92" w14:paraId="0B055F97" w14:textId="77777777" w:rsidTr="001B4E66">
        <w:tc>
          <w:tcPr>
            <w:tcW w:w="4927" w:type="dxa"/>
          </w:tcPr>
          <w:p w14:paraId="0D880783" w14:textId="77777777" w:rsidR="001B4E66" w:rsidRPr="00940C92" w:rsidRDefault="001B4E66" w:rsidP="00260CE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4927" w:type="dxa"/>
          </w:tcPr>
          <w:p w14:paraId="3694F19A" w14:textId="77777777" w:rsidR="001B4E66" w:rsidRPr="00940C92" w:rsidRDefault="001B4E66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4E66" w:rsidRPr="00940C92" w14:paraId="6C375E0C" w14:textId="77777777" w:rsidTr="001B4E66">
        <w:tc>
          <w:tcPr>
            <w:tcW w:w="4927" w:type="dxa"/>
          </w:tcPr>
          <w:p w14:paraId="6830D1A2" w14:textId="77777777" w:rsidR="001B4E66" w:rsidRPr="00940C92" w:rsidRDefault="00866D83" w:rsidP="00260CE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от </w:t>
            </w:r>
            <w:r w:rsidR="001B4E66" w:rsidRPr="00940C92">
              <w:rPr>
                <w:rFonts w:ascii="Times New Roman" w:hAnsi="Times New Roman" w:cs="Times New Roman"/>
                <w:sz w:val="26"/>
                <w:szCs w:val="26"/>
              </w:rPr>
              <w:t>Министерства имущественных и земельных отношений Республики Хакасия</w:t>
            </w:r>
          </w:p>
        </w:tc>
        <w:tc>
          <w:tcPr>
            <w:tcW w:w="4927" w:type="dxa"/>
          </w:tcPr>
          <w:p w14:paraId="33E73361" w14:textId="77777777" w:rsidR="00866D83" w:rsidRPr="00940C92" w:rsidRDefault="00866D83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Морозова Елена Викторовна</w:t>
            </w:r>
          </w:p>
          <w:p w14:paraId="47AAEFEC" w14:textId="77777777" w:rsidR="001B4E66" w:rsidRPr="00940C92" w:rsidRDefault="00866D83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Максимова Ирина Александровна</w:t>
            </w:r>
          </w:p>
          <w:p w14:paraId="03C308DB" w14:textId="77777777" w:rsidR="00866D83" w:rsidRPr="00940C92" w:rsidRDefault="00866D83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1B4E66" w:rsidRPr="00940C92" w14:paraId="1C90DD88" w14:textId="77777777" w:rsidTr="001B4E66">
        <w:tc>
          <w:tcPr>
            <w:tcW w:w="4927" w:type="dxa"/>
          </w:tcPr>
          <w:p w14:paraId="231FDDCF" w14:textId="77777777" w:rsidR="001B4E66" w:rsidRPr="00940C92" w:rsidRDefault="00866D83" w:rsidP="00260CE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Представитель от Межрегионального территориального управления Росимущества в Красноярском крае, Республике Хакасия и Республике Тыва</w:t>
            </w:r>
          </w:p>
        </w:tc>
        <w:tc>
          <w:tcPr>
            <w:tcW w:w="4927" w:type="dxa"/>
          </w:tcPr>
          <w:p w14:paraId="188D13F6" w14:textId="77777777" w:rsidR="001B4E66" w:rsidRPr="00940C92" w:rsidRDefault="001B4E66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437BF6" w14:textId="77777777" w:rsidR="00866D83" w:rsidRPr="00940C92" w:rsidRDefault="00866D83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Натейкина</w:t>
            </w:r>
            <w:proofErr w:type="spellEnd"/>
            <w:r w:rsidRPr="00940C92">
              <w:rPr>
                <w:rFonts w:ascii="Times New Roman" w:hAnsi="Times New Roman" w:cs="Times New Roman"/>
                <w:sz w:val="26"/>
                <w:szCs w:val="26"/>
              </w:rPr>
              <w:t xml:space="preserve"> Надежда Николаевна</w:t>
            </w:r>
          </w:p>
          <w:p w14:paraId="72F78406" w14:textId="77777777" w:rsidR="00866D83" w:rsidRPr="00940C92" w:rsidRDefault="00866D83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1B4E66" w:rsidRPr="00940C92" w14:paraId="67D9EB2B" w14:textId="77777777" w:rsidTr="001B4E66">
        <w:tc>
          <w:tcPr>
            <w:tcW w:w="4927" w:type="dxa"/>
          </w:tcPr>
          <w:p w14:paraId="7C8F6DEA" w14:textId="77777777" w:rsidR="001B4E66" w:rsidRPr="00940C92" w:rsidRDefault="00866D83" w:rsidP="00260CE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Представитель от Управления Федеральной службы государственной регистрации, кадастра и картографии по Республике Хакасия</w:t>
            </w:r>
          </w:p>
        </w:tc>
        <w:tc>
          <w:tcPr>
            <w:tcW w:w="4927" w:type="dxa"/>
          </w:tcPr>
          <w:p w14:paraId="25789D1A" w14:textId="77777777" w:rsidR="001B4E66" w:rsidRPr="00940C92" w:rsidRDefault="00866D83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Шашко</w:t>
            </w:r>
            <w:proofErr w:type="spellEnd"/>
            <w:r w:rsidRPr="00940C92">
              <w:rPr>
                <w:rFonts w:ascii="Times New Roman" w:hAnsi="Times New Roman" w:cs="Times New Roman"/>
                <w:sz w:val="26"/>
                <w:szCs w:val="26"/>
              </w:rPr>
              <w:t xml:space="preserve"> Ольга Викторовна</w:t>
            </w:r>
          </w:p>
          <w:p w14:paraId="1F2FA1EC" w14:textId="77777777" w:rsidR="00866D83" w:rsidRPr="00940C92" w:rsidRDefault="00866D83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Майнагашева</w:t>
            </w:r>
            <w:proofErr w:type="spellEnd"/>
            <w:r w:rsidRPr="00940C92">
              <w:rPr>
                <w:rFonts w:ascii="Times New Roman" w:hAnsi="Times New Roman" w:cs="Times New Roman"/>
                <w:sz w:val="26"/>
                <w:szCs w:val="26"/>
              </w:rPr>
              <w:t xml:space="preserve"> Карина Юрьевна</w:t>
            </w:r>
          </w:p>
          <w:p w14:paraId="0163AC69" w14:textId="77777777" w:rsidR="00866D83" w:rsidRPr="00940C92" w:rsidRDefault="00866D83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1B4E66" w:rsidRPr="00940C92" w14:paraId="566C38CA" w14:textId="77777777" w:rsidTr="001B4E66">
        <w:tc>
          <w:tcPr>
            <w:tcW w:w="4927" w:type="dxa"/>
          </w:tcPr>
          <w:p w14:paraId="2E1FC536" w14:textId="77777777" w:rsidR="001B4E66" w:rsidRPr="00940C92" w:rsidRDefault="00866D83" w:rsidP="00260CE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земельных отношений Комитета по управлению муниципальным имуществом администрации муниципального </w:t>
            </w:r>
            <w:r w:rsidRPr="00940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Алтайский район Республики Хакасия</w:t>
            </w:r>
          </w:p>
        </w:tc>
        <w:tc>
          <w:tcPr>
            <w:tcW w:w="4927" w:type="dxa"/>
          </w:tcPr>
          <w:p w14:paraId="13DD7FD6" w14:textId="77777777" w:rsidR="00866D83" w:rsidRPr="00940C92" w:rsidRDefault="00866D83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7DF8B4" w14:textId="77777777" w:rsidR="00866D83" w:rsidRPr="00940C92" w:rsidRDefault="00866D83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BAE191" w14:textId="77777777" w:rsidR="001B4E66" w:rsidRPr="00940C92" w:rsidRDefault="00866D83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Кирсанова Светлана Геннадьевна</w:t>
            </w:r>
          </w:p>
        </w:tc>
      </w:tr>
      <w:tr w:rsidR="008663F2" w:rsidRPr="008663F2" w14:paraId="77EA4B54" w14:textId="77777777" w:rsidTr="001B4E66">
        <w:tc>
          <w:tcPr>
            <w:tcW w:w="4927" w:type="dxa"/>
          </w:tcPr>
          <w:p w14:paraId="10CB714F" w14:textId="59389048" w:rsidR="001B4E66" w:rsidRPr="008663F2" w:rsidRDefault="00607E3F" w:rsidP="00260CE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отдела градостроительства и архитектуры</w:t>
            </w:r>
            <w:r w:rsidR="00866D83" w:rsidRPr="008663F2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по управлению муниципальным имуществом администрации муниципального образования Алтайский район </w:t>
            </w:r>
          </w:p>
        </w:tc>
        <w:tc>
          <w:tcPr>
            <w:tcW w:w="4927" w:type="dxa"/>
          </w:tcPr>
          <w:p w14:paraId="67C69899" w14:textId="77777777" w:rsidR="00866D83" w:rsidRPr="008663F2" w:rsidRDefault="00866D83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D90890" w14:textId="77777777" w:rsidR="00866D83" w:rsidRPr="008663F2" w:rsidRDefault="00866D83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2A5421" w14:textId="77777777" w:rsidR="001B4E66" w:rsidRPr="008663F2" w:rsidRDefault="00866D83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63F2">
              <w:rPr>
                <w:rFonts w:ascii="Times New Roman" w:hAnsi="Times New Roman" w:cs="Times New Roman"/>
                <w:sz w:val="26"/>
                <w:szCs w:val="26"/>
              </w:rPr>
              <w:t>Гомонова</w:t>
            </w:r>
            <w:proofErr w:type="spellEnd"/>
            <w:r w:rsidRPr="008663F2"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</w:tr>
      <w:tr w:rsidR="001B4E66" w:rsidRPr="00940C92" w14:paraId="06E6E82F" w14:textId="77777777" w:rsidTr="001B4E66">
        <w:tc>
          <w:tcPr>
            <w:tcW w:w="4927" w:type="dxa"/>
          </w:tcPr>
          <w:p w14:paraId="7258D172" w14:textId="77777777" w:rsidR="001B4E66" w:rsidRPr="00940C92" w:rsidRDefault="00866D83" w:rsidP="00260CE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Представитель от Саморегулируемой организации, членом которой является кадастровый инженер</w:t>
            </w:r>
            <w:r w:rsidR="005B59A3" w:rsidRPr="00940C92">
              <w:rPr>
                <w:rFonts w:ascii="Times New Roman" w:hAnsi="Times New Roman" w:cs="Times New Roman"/>
                <w:sz w:val="26"/>
                <w:szCs w:val="26"/>
              </w:rPr>
              <w:t xml:space="preserve"> (в случае если он является членом саморегулируемой организации)</w:t>
            </w:r>
          </w:p>
        </w:tc>
        <w:tc>
          <w:tcPr>
            <w:tcW w:w="4927" w:type="dxa"/>
          </w:tcPr>
          <w:p w14:paraId="5467ED09" w14:textId="77777777" w:rsidR="001B4E66" w:rsidRPr="00940C92" w:rsidRDefault="001B4E66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FD5E64" w14:textId="77777777" w:rsidR="005B59A3" w:rsidRPr="00940C92" w:rsidRDefault="005B59A3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Свотин Владислав Геннадьевич</w:t>
            </w:r>
          </w:p>
          <w:p w14:paraId="601B0049" w14:textId="77777777" w:rsidR="00260CE8" w:rsidRPr="00940C92" w:rsidRDefault="00260CE8" w:rsidP="00260C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</w:tbl>
    <w:p w14:paraId="6366099F" w14:textId="77777777" w:rsidR="009D0291" w:rsidRPr="00940C92" w:rsidRDefault="009D0291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C8BFB97" w14:textId="77777777" w:rsidR="009D0291" w:rsidRPr="00940C92" w:rsidRDefault="009D0291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13FC01A" w14:textId="77777777" w:rsidR="00260CE8" w:rsidRPr="00940C92" w:rsidRDefault="00260CE8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5B95CAC" w14:textId="77777777" w:rsidR="00260CE8" w:rsidRPr="00940C92" w:rsidRDefault="00260CE8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324E0F1" w14:textId="77777777" w:rsidR="00260CE8" w:rsidRPr="00940C92" w:rsidRDefault="00260CE8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8D65434" w14:textId="77777777" w:rsidR="00260CE8" w:rsidRPr="00940C92" w:rsidRDefault="00260CE8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169107E" w14:textId="77777777" w:rsidR="00260CE8" w:rsidRPr="00940C92" w:rsidRDefault="00260CE8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6AA7970" w14:textId="77777777" w:rsidR="00260CE8" w:rsidRPr="00940C92" w:rsidRDefault="00260CE8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501C71C" w14:textId="77777777" w:rsidR="00260CE8" w:rsidRPr="00940C92" w:rsidRDefault="00260CE8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04035BE" w14:textId="77777777" w:rsidR="00260CE8" w:rsidRPr="00940C92" w:rsidRDefault="00260CE8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A5A992F" w14:textId="77777777" w:rsidR="00260CE8" w:rsidRPr="00940C92" w:rsidRDefault="00260CE8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0B36DC6" w14:textId="77777777" w:rsidR="00260CE8" w:rsidRPr="00940C92" w:rsidRDefault="00260CE8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E872CA2" w14:textId="77777777" w:rsidR="00260CE8" w:rsidRPr="00940C92" w:rsidRDefault="00260CE8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2C80551" w14:textId="77777777" w:rsidR="00260CE8" w:rsidRPr="00940C92" w:rsidRDefault="00260CE8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E80AC53" w14:textId="77777777" w:rsidR="00260CE8" w:rsidRPr="00940C92" w:rsidRDefault="00260CE8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95FB2F6" w14:textId="77777777" w:rsidR="00260CE8" w:rsidRPr="00940C92" w:rsidRDefault="00260CE8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76153CA" w14:textId="77777777" w:rsidR="00260CE8" w:rsidRPr="00940C92" w:rsidRDefault="00260CE8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BD87713" w14:textId="77777777" w:rsidR="00260CE8" w:rsidRPr="00940C92" w:rsidRDefault="00260CE8" w:rsidP="0083305F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75"/>
      </w:tblGrid>
      <w:tr w:rsidR="001B4E66" w:rsidRPr="00940C92" w14:paraId="3EFDD0E9" w14:textId="77777777" w:rsidTr="00260CE8">
        <w:trPr>
          <w:trHeight w:val="2490"/>
        </w:trPr>
        <w:tc>
          <w:tcPr>
            <w:tcW w:w="4927" w:type="dxa"/>
          </w:tcPr>
          <w:p w14:paraId="6A5CF622" w14:textId="77777777" w:rsidR="001B4E66" w:rsidRPr="00940C92" w:rsidRDefault="001B4E66" w:rsidP="00CB4D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14:paraId="0B5B554A" w14:textId="77777777" w:rsidR="001B4E66" w:rsidRPr="00940C92" w:rsidRDefault="001B4E66" w:rsidP="00CB4D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C92">
              <w:rPr>
                <w:rFonts w:ascii="Times New Roman" w:hAnsi="Times New Roman" w:cs="Times New Roman"/>
                <w:sz w:val="26"/>
                <w:szCs w:val="26"/>
              </w:rPr>
              <w:t>Приложение № 2</w:t>
            </w:r>
          </w:p>
          <w:p w14:paraId="49E3B0AE" w14:textId="64504FC2" w:rsidR="001B4E66" w:rsidRPr="00940C92" w:rsidRDefault="001B4E66" w:rsidP="00CB4DF0">
            <w:pPr>
              <w:pStyle w:val="a3"/>
              <w:rPr>
                <w:rFonts w:cs="Times New Roman"/>
                <w:szCs w:val="26"/>
              </w:rPr>
            </w:pPr>
            <w:r w:rsidRPr="00940C92">
              <w:rPr>
                <w:rFonts w:cs="Times New Roman"/>
                <w:szCs w:val="26"/>
              </w:rPr>
              <w:t xml:space="preserve">к постановлению </w:t>
            </w:r>
            <w:r w:rsidRPr="00940C92">
              <w:rPr>
                <w:rFonts w:cs="Times New Roman"/>
                <w:bCs/>
                <w:szCs w:val="26"/>
              </w:rPr>
              <w:t xml:space="preserve">администрация Новороссийского сельсовета </w:t>
            </w:r>
            <w:r w:rsidRPr="008663F2">
              <w:rPr>
                <w:rFonts w:cs="Times New Roman"/>
                <w:bCs/>
                <w:szCs w:val="26"/>
              </w:rPr>
              <w:t xml:space="preserve">от </w:t>
            </w:r>
            <w:r w:rsidR="008663F2" w:rsidRPr="008663F2">
              <w:rPr>
                <w:rFonts w:cs="Times New Roman"/>
                <w:bCs/>
                <w:szCs w:val="26"/>
              </w:rPr>
              <w:t>17.</w:t>
            </w:r>
            <w:r w:rsidRPr="008663F2">
              <w:rPr>
                <w:rFonts w:cs="Times New Roman"/>
                <w:bCs/>
                <w:szCs w:val="26"/>
              </w:rPr>
              <w:t>06.2025 № </w:t>
            </w:r>
            <w:r w:rsidR="008663F2" w:rsidRPr="008663F2">
              <w:rPr>
                <w:rFonts w:cs="Times New Roman"/>
                <w:bCs/>
                <w:szCs w:val="26"/>
              </w:rPr>
              <w:t>65</w:t>
            </w:r>
            <w:r w:rsidRPr="00940C92">
              <w:rPr>
                <w:rFonts w:cs="Times New Roman"/>
                <w:bCs/>
                <w:color w:val="FF0000"/>
                <w:szCs w:val="26"/>
              </w:rPr>
              <w:t xml:space="preserve"> </w:t>
            </w:r>
            <w:r w:rsidRPr="00940C92">
              <w:rPr>
                <w:rFonts w:cs="Times New Roman"/>
                <w:bCs/>
                <w:szCs w:val="26"/>
              </w:rPr>
              <w:t xml:space="preserve">«О </w:t>
            </w:r>
            <w:r w:rsidRPr="00940C92">
              <w:rPr>
                <w:rFonts w:cs="Times New Roman"/>
                <w:szCs w:val="26"/>
              </w:rPr>
              <w:t>создании согласительной комиссии по согласованию местоположения границ земельных участков при выполнении комплексных кадастровых работ в отношении кадастровых кварталов 19:04:020201, 19:04:020202 на территории Новороссийского сельсовета Алтайского муниципального района Республики Хакасия»</w:t>
            </w:r>
          </w:p>
        </w:tc>
      </w:tr>
    </w:tbl>
    <w:p w14:paraId="2A446259" w14:textId="77777777" w:rsidR="005C3289" w:rsidRPr="00940C92" w:rsidRDefault="005C3289" w:rsidP="00260CE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C7DB2CC" w14:textId="77777777" w:rsidR="00260CE8" w:rsidRPr="00940C92" w:rsidRDefault="00260CE8" w:rsidP="00940C92">
      <w:pPr>
        <w:pStyle w:val="a3"/>
        <w:spacing w:line="276" w:lineRule="auto"/>
        <w:ind w:firstLine="709"/>
        <w:jc w:val="center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Регламент</w:t>
      </w:r>
    </w:p>
    <w:p w14:paraId="1D40F402" w14:textId="77777777" w:rsidR="00260CE8" w:rsidRPr="00940C92" w:rsidRDefault="00260CE8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работы согласительной комиссии по согласованию местоположения границ земельных участков при выполнении комплексных кадастровых работ в отношении кадастровых кварталов 19:04:020201, 19:04:020202 на территории Новороссийского сельсовета Алтайского муниципального района Республики Хакасия</w:t>
      </w:r>
    </w:p>
    <w:p w14:paraId="5FDDB788" w14:textId="77777777" w:rsidR="00DE6FAF" w:rsidRPr="00940C92" w:rsidRDefault="00DE6FAF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</w:p>
    <w:p w14:paraId="57D6CF32" w14:textId="77777777" w:rsidR="00DE6FAF" w:rsidRPr="00940C92" w:rsidRDefault="00DE6FAF" w:rsidP="00940C92">
      <w:pPr>
        <w:pStyle w:val="a3"/>
        <w:spacing w:line="276" w:lineRule="auto"/>
        <w:ind w:firstLine="709"/>
        <w:jc w:val="center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1. Общие положения</w:t>
      </w:r>
    </w:p>
    <w:p w14:paraId="66D7957E" w14:textId="77777777" w:rsidR="00DE6FAF" w:rsidRPr="00940C92" w:rsidRDefault="00DE6FAF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1.1. Настоящий регламент разработан в соответствии с частью 5 статьи 42.10 Федерального Закона от 24.07.2007 № 221-ФЗ «О кадастровой деятельности» (далее – Федеральный закон № 221-ФЗ), определяет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в отношении кадастровых кварталов 19:04:020201, 19:04:020202 на территории Новороссийского сельсовета Алтайского муниципального района Республики Хакасия (далее – согласительная комиссия).</w:t>
      </w:r>
    </w:p>
    <w:p w14:paraId="778EE4ED" w14:textId="77777777" w:rsidR="00DE6FAF" w:rsidRPr="00940C92" w:rsidRDefault="00DE6FAF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1.2. Целью работы согласительной комиссии является согласование местоположения границ земельных участков при выполнении комплексных кадастровых.</w:t>
      </w:r>
    </w:p>
    <w:p w14:paraId="3FF1565A" w14:textId="77777777" w:rsidR="00DE6FAF" w:rsidRPr="00940C92" w:rsidRDefault="00DE6FAF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</w:p>
    <w:p w14:paraId="288A9715" w14:textId="77777777" w:rsidR="00DE6FAF" w:rsidRPr="00940C92" w:rsidRDefault="00DE6FAF" w:rsidP="00940C92">
      <w:pPr>
        <w:pStyle w:val="a3"/>
        <w:spacing w:line="276" w:lineRule="auto"/>
        <w:ind w:firstLine="709"/>
        <w:jc w:val="center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2. Полномочия согласительной комиссии</w:t>
      </w:r>
    </w:p>
    <w:p w14:paraId="67D2D90B" w14:textId="77777777" w:rsidR="00DE6FAF" w:rsidRPr="00940C92" w:rsidRDefault="00DE6FAF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К полномочиям согласительной комиссии относятся:</w:t>
      </w:r>
    </w:p>
    <w:p w14:paraId="1EDD61BA" w14:textId="77777777" w:rsidR="00DE6FAF" w:rsidRPr="00940C92" w:rsidRDefault="00DE6FAF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2.1. рассмотрение возражений заинтересованных лиц, указанных в части 3 статьи 39 Федерального закона № 221-ФЗ, относительно местоположения границ земельных участк</w:t>
      </w:r>
      <w:r w:rsidR="00CC5D2A" w:rsidRPr="00940C92">
        <w:rPr>
          <w:rFonts w:cs="Times New Roman"/>
          <w:szCs w:val="26"/>
        </w:rPr>
        <w:t>ов.</w:t>
      </w:r>
    </w:p>
    <w:p w14:paraId="2DFAD12C" w14:textId="77777777" w:rsidR="00CC5D2A" w:rsidRPr="00940C92" w:rsidRDefault="00CC5D2A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 xml:space="preserve">2.2. Подготовка согласительной комиссией заключения о результатах рассмотрения возражений заинтересованных лиц, указанных в части 3 статьи 39 Федерального закона № 221-ФЗ, относительно местоположения границ земельных участков, в том числе о нецелесообразности изменения проекта карта-плана территории в случае необоснованности таких возражений или о необходимости </w:t>
      </w:r>
      <w:r w:rsidRPr="00940C92">
        <w:rPr>
          <w:rFonts w:cs="Times New Roman"/>
          <w:szCs w:val="26"/>
        </w:rPr>
        <w:lastRenderedPageBreak/>
        <w:t>изменения исполнителем комплексных кадастровых работ карты-плана территории в соответствии с такими возражениями.</w:t>
      </w:r>
    </w:p>
    <w:p w14:paraId="0A374C18" w14:textId="77777777" w:rsidR="00CC5D2A" w:rsidRPr="00940C92" w:rsidRDefault="00CC5D2A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2.3. Оформление акта согласования местоположения границ при выполнении комплексных кадастровых работ.</w:t>
      </w:r>
    </w:p>
    <w:p w14:paraId="066EF6A9" w14:textId="77777777" w:rsidR="00CC5D2A" w:rsidRPr="00940C92" w:rsidRDefault="00CC5D2A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2.4. Разъяснение заинтересованным лицам, указанным в части 3 статьи 39 Федерального закона № 221-ФЗ, возможности разрешения земельного спора о местоположении границ земельных участков в судебном порядке.</w:t>
      </w:r>
    </w:p>
    <w:p w14:paraId="69F95EE0" w14:textId="77777777" w:rsidR="00CC5D2A" w:rsidRPr="00940C92" w:rsidRDefault="00CC5D2A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</w:p>
    <w:p w14:paraId="1EB99B08" w14:textId="77777777" w:rsidR="00CC5D2A" w:rsidRPr="00940C92" w:rsidRDefault="00CC5D2A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3.</w:t>
      </w:r>
      <w:r w:rsidRPr="00940C92">
        <w:rPr>
          <w:rFonts w:cs="Times New Roman"/>
          <w:szCs w:val="26"/>
          <w:lang w:val="en-US"/>
        </w:rPr>
        <w:t> </w:t>
      </w:r>
      <w:r w:rsidR="0010174F" w:rsidRPr="00940C92">
        <w:rPr>
          <w:rFonts w:cs="Times New Roman"/>
          <w:szCs w:val="26"/>
        </w:rPr>
        <w:t>С</w:t>
      </w:r>
      <w:r w:rsidRPr="00940C92">
        <w:rPr>
          <w:rFonts w:cs="Times New Roman"/>
          <w:szCs w:val="26"/>
        </w:rPr>
        <w:t>остав согласительной комиссии, полномочия членов согласительной комиссии</w:t>
      </w:r>
    </w:p>
    <w:p w14:paraId="517D4BB6" w14:textId="77777777" w:rsidR="00CC5D2A" w:rsidRPr="00940C92" w:rsidRDefault="00CC5D2A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</w:p>
    <w:p w14:paraId="4ECE5BBC" w14:textId="77777777" w:rsidR="00CC5D2A" w:rsidRPr="00940C92" w:rsidRDefault="00CC5D2A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3.1. </w:t>
      </w:r>
      <w:r w:rsidR="005D62B6" w:rsidRPr="00940C92">
        <w:rPr>
          <w:rFonts w:cs="Times New Roman"/>
          <w:szCs w:val="26"/>
        </w:rPr>
        <w:t>Согласительная комиссия создается на период выполнения комплексных кадастровых работ и прекращает свою деятельность после утверждения заказчиком комплексных кадастровых работ карты-плана территории.</w:t>
      </w:r>
    </w:p>
    <w:p w14:paraId="5DA2143C" w14:textId="77777777" w:rsidR="00A86A89" w:rsidRPr="00940C92" w:rsidRDefault="005D62B6" w:rsidP="00940C92">
      <w:pPr>
        <w:pStyle w:val="a3"/>
        <w:spacing w:line="276" w:lineRule="auto"/>
        <w:ind w:firstLine="709"/>
        <w:rPr>
          <w:rFonts w:cs="Times New Roman"/>
          <w:bCs/>
          <w:szCs w:val="26"/>
        </w:rPr>
      </w:pPr>
      <w:r w:rsidRPr="00940C92">
        <w:rPr>
          <w:rFonts w:cs="Times New Roman"/>
          <w:szCs w:val="26"/>
        </w:rPr>
        <w:t xml:space="preserve">3.2. Состав согласительной комиссии утверждается администрацией </w:t>
      </w:r>
      <w:r w:rsidRPr="00940C92">
        <w:rPr>
          <w:rFonts w:cs="Times New Roman"/>
          <w:bCs/>
          <w:szCs w:val="26"/>
        </w:rPr>
        <w:t>Новороссийского сельсовета.</w:t>
      </w:r>
    </w:p>
    <w:p w14:paraId="2DEF32F1" w14:textId="77777777" w:rsidR="005D62B6" w:rsidRPr="00940C92" w:rsidRDefault="005D62B6" w:rsidP="00940C92">
      <w:pPr>
        <w:pStyle w:val="a3"/>
        <w:spacing w:line="276" w:lineRule="auto"/>
        <w:ind w:firstLine="709"/>
        <w:rPr>
          <w:rFonts w:cs="Times New Roman"/>
          <w:bCs/>
          <w:szCs w:val="26"/>
        </w:rPr>
      </w:pPr>
      <w:r w:rsidRPr="00940C92">
        <w:rPr>
          <w:rFonts w:cs="Times New Roman"/>
          <w:bCs/>
          <w:szCs w:val="26"/>
        </w:rPr>
        <w:t xml:space="preserve">3.3. Замена членов </w:t>
      </w:r>
      <w:r w:rsidRPr="00940C92">
        <w:rPr>
          <w:rFonts w:cs="Times New Roman"/>
          <w:szCs w:val="26"/>
        </w:rPr>
        <w:t xml:space="preserve">согласительной комиссии осуществляется по решению администрации </w:t>
      </w:r>
      <w:r w:rsidRPr="00940C92">
        <w:rPr>
          <w:rFonts w:cs="Times New Roman"/>
          <w:bCs/>
          <w:szCs w:val="26"/>
        </w:rPr>
        <w:t>Новороссийского сельсовета.</w:t>
      </w:r>
    </w:p>
    <w:p w14:paraId="4C8205AA" w14:textId="77777777" w:rsidR="005D62B6" w:rsidRPr="00940C92" w:rsidRDefault="005D62B6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bCs/>
          <w:szCs w:val="26"/>
        </w:rPr>
        <w:t>3.4. </w:t>
      </w:r>
      <w:r w:rsidRPr="00940C92">
        <w:rPr>
          <w:rFonts w:cs="Times New Roman"/>
          <w:szCs w:val="26"/>
        </w:rPr>
        <w:t>Председатель согласительной комиссии:</w:t>
      </w:r>
    </w:p>
    <w:p w14:paraId="33203ADA" w14:textId="77777777" w:rsidR="00A279A1" w:rsidRPr="00940C92" w:rsidRDefault="005D62B6" w:rsidP="00940C92">
      <w:pPr>
        <w:pStyle w:val="a3"/>
        <w:spacing w:line="276" w:lineRule="auto"/>
        <w:ind w:firstLine="709"/>
        <w:rPr>
          <w:rFonts w:eastAsia="Times New Roman" w:cs="Times New Roman"/>
          <w:color w:val="000000"/>
          <w:szCs w:val="26"/>
        </w:rPr>
      </w:pPr>
      <w:r w:rsidRPr="00940C92">
        <w:rPr>
          <w:rFonts w:cs="Times New Roman"/>
          <w:szCs w:val="26"/>
        </w:rPr>
        <w:t>3.4.1)</w:t>
      </w:r>
      <w:r w:rsidR="00141963" w:rsidRPr="00940C92">
        <w:rPr>
          <w:rFonts w:cs="Times New Roman"/>
          <w:szCs w:val="26"/>
        </w:rPr>
        <w:t xml:space="preserve"> осуществляет общее руководство и контроль за деятельностью </w:t>
      </w:r>
      <w:r w:rsidR="00A279A1" w:rsidRPr="00940C92">
        <w:rPr>
          <w:rFonts w:eastAsia="Times New Roman" w:cs="Times New Roman"/>
          <w:color w:val="000000"/>
          <w:szCs w:val="26"/>
        </w:rPr>
        <w:t>согласительной комиссии</w:t>
      </w:r>
      <w:r w:rsidR="00141963" w:rsidRPr="00940C92">
        <w:rPr>
          <w:rFonts w:eastAsia="Times New Roman" w:cs="Times New Roman"/>
          <w:color w:val="000000"/>
          <w:szCs w:val="26"/>
        </w:rPr>
        <w:t>;</w:t>
      </w:r>
    </w:p>
    <w:p w14:paraId="767E8CD7" w14:textId="77777777" w:rsidR="00141963" w:rsidRPr="00940C92" w:rsidRDefault="00141963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eastAsia="Times New Roman" w:cs="Times New Roman"/>
          <w:color w:val="000000"/>
          <w:szCs w:val="26"/>
        </w:rPr>
        <w:t xml:space="preserve">3.4.2) председательствует на заседаниях </w:t>
      </w:r>
      <w:r w:rsidRPr="00940C92">
        <w:rPr>
          <w:rFonts w:cs="Times New Roman"/>
          <w:szCs w:val="26"/>
        </w:rPr>
        <w:t>согласительной комиссии;</w:t>
      </w:r>
    </w:p>
    <w:p w14:paraId="6FEE1787" w14:textId="77777777" w:rsidR="00141963" w:rsidRPr="00940C92" w:rsidRDefault="00141963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3.4.3) распределяет обязанности между членами согласительной комиссии;</w:t>
      </w:r>
    </w:p>
    <w:p w14:paraId="1C0986F6" w14:textId="77777777" w:rsidR="00141963" w:rsidRPr="00940C92" w:rsidRDefault="00141963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3.4.4.) назначает дату заседания согласительной комиссии;</w:t>
      </w:r>
    </w:p>
    <w:p w14:paraId="348B5B04" w14:textId="77777777" w:rsidR="00141963" w:rsidRPr="00940C92" w:rsidRDefault="00141963" w:rsidP="00940C92">
      <w:pPr>
        <w:pStyle w:val="a3"/>
        <w:spacing w:line="276" w:lineRule="auto"/>
        <w:ind w:firstLine="709"/>
        <w:rPr>
          <w:rFonts w:eastAsia="Times New Roman" w:cs="Times New Roman"/>
          <w:color w:val="000000"/>
          <w:szCs w:val="26"/>
        </w:rPr>
      </w:pPr>
      <w:r w:rsidRPr="00940C92">
        <w:rPr>
          <w:rFonts w:eastAsia="Times New Roman" w:cs="Times New Roman"/>
          <w:color w:val="000000"/>
          <w:szCs w:val="26"/>
        </w:rPr>
        <w:t xml:space="preserve">3.4.5) осуществляет иные полномочия, необходимые для организации надлежащей деятельности </w:t>
      </w:r>
      <w:r w:rsidRPr="00940C92">
        <w:rPr>
          <w:rFonts w:cs="Times New Roman"/>
          <w:szCs w:val="26"/>
        </w:rPr>
        <w:t>согласительной комиссии.</w:t>
      </w:r>
    </w:p>
    <w:p w14:paraId="612F8583" w14:textId="77777777" w:rsidR="00A279A1" w:rsidRPr="00940C92" w:rsidRDefault="00F17703" w:rsidP="00940C92">
      <w:pPr>
        <w:pStyle w:val="a3"/>
        <w:spacing w:line="276" w:lineRule="auto"/>
        <w:ind w:firstLine="709"/>
        <w:rPr>
          <w:rFonts w:eastAsia="Times New Roman" w:cs="Times New Roman"/>
          <w:color w:val="000000"/>
          <w:szCs w:val="26"/>
        </w:rPr>
      </w:pPr>
      <w:r w:rsidRPr="00940C92">
        <w:rPr>
          <w:rFonts w:eastAsia="Times New Roman" w:cs="Times New Roman"/>
          <w:color w:val="000000"/>
          <w:szCs w:val="26"/>
        </w:rPr>
        <w:t>3.5. </w:t>
      </w:r>
      <w:r w:rsidR="00A279A1" w:rsidRPr="00940C92">
        <w:rPr>
          <w:rFonts w:eastAsia="Times New Roman" w:cs="Times New Roman"/>
          <w:color w:val="000000"/>
          <w:szCs w:val="26"/>
        </w:rPr>
        <w:t>Секретарь согласительной комиссии:</w:t>
      </w:r>
    </w:p>
    <w:p w14:paraId="7721E35B" w14:textId="77777777" w:rsidR="00F17703" w:rsidRPr="00940C92" w:rsidRDefault="00F17703" w:rsidP="00940C92">
      <w:pPr>
        <w:pStyle w:val="a3"/>
        <w:spacing w:line="276" w:lineRule="auto"/>
        <w:ind w:firstLine="709"/>
        <w:rPr>
          <w:rFonts w:eastAsia="Times New Roman" w:cs="Times New Roman"/>
          <w:color w:val="000000"/>
          <w:szCs w:val="26"/>
        </w:rPr>
      </w:pPr>
      <w:r w:rsidRPr="00940C92">
        <w:rPr>
          <w:rFonts w:eastAsia="Times New Roman" w:cs="Times New Roman"/>
          <w:color w:val="000000"/>
          <w:szCs w:val="26"/>
        </w:rPr>
        <w:t>3.5.1) ведет протокол заседаний согласительной комиссии, оформляет протокол заседаний согласительной комиссии;</w:t>
      </w:r>
    </w:p>
    <w:p w14:paraId="6A1C020F" w14:textId="77777777" w:rsidR="00F17703" w:rsidRPr="00940C92" w:rsidRDefault="00F17703" w:rsidP="00940C92">
      <w:pPr>
        <w:pStyle w:val="a3"/>
        <w:spacing w:line="276" w:lineRule="auto"/>
        <w:ind w:firstLine="709"/>
        <w:rPr>
          <w:rFonts w:eastAsia="Times New Roman" w:cs="Times New Roman"/>
          <w:color w:val="000000"/>
          <w:szCs w:val="26"/>
        </w:rPr>
      </w:pPr>
      <w:r w:rsidRPr="00940C92">
        <w:rPr>
          <w:rFonts w:eastAsia="Times New Roman" w:cs="Times New Roman"/>
          <w:color w:val="000000"/>
          <w:szCs w:val="26"/>
        </w:rPr>
        <w:t>3.5.2) - осуществляет подготовку материалов для заседаний согласительной комиссии и проекты принимаемых решений;</w:t>
      </w:r>
    </w:p>
    <w:p w14:paraId="4F87D7C9" w14:textId="77777777" w:rsidR="004154CD" w:rsidRPr="00940C92" w:rsidRDefault="00F17703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eastAsia="Times New Roman" w:cs="Times New Roman"/>
          <w:color w:val="000000"/>
          <w:szCs w:val="26"/>
        </w:rPr>
        <w:t xml:space="preserve">3.5.3) информирует членов </w:t>
      </w:r>
      <w:r w:rsidRPr="00940C92">
        <w:rPr>
          <w:rFonts w:cs="Times New Roman"/>
          <w:szCs w:val="26"/>
        </w:rPr>
        <w:t xml:space="preserve">согласительной комиссии </w:t>
      </w:r>
      <w:r w:rsidRPr="00940C92">
        <w:rPr>
          <w:rFonts w:eastAsia="Times New Roman" w:cs="Times New Roman"/>
          <w:color w:val="000000"/>
          <w:szCs w:val="26"/>
        </w:rPr>
        <w:t>о дате, месте и времени</w:t>
      </w:r>
      <w:r w:rsidR="004154CD" w:rsidRPr="00940C92">
        <w:rPr>
          <w:rFonts w:eastAsia="Times New Roman" w:cs="Times New Roman"/>
          <w:color w:val="000000"/>
          <w:szCs w:val="26"/>
        </w:rPr>
        <w:t xml:space="preserve"> проведения</w:t>
      </w:r>
      <w:r w:rsidRPr="00940C92">
        <w:rPr>
          <w:rFonts w:eastAsia="Times New Roman" w:cs="Times New Roman"/>
          <w:color w:val="000000"/>
          <w:szCs w:val="26"/>
        </w:rPr>
        <w:t xml:space="preserve"> заседани</w:t>
      </w:r>
      <w:r w:rsidR="004154CD" w:rsidRPr="00940C92">
        <w:rPr>
          <w:rFonts w:eastAsia="Times New Roman" w:cs="Times New Roman"/>
          <w:color w:val="000000"/>
          <w:szCs w:val="26"/>
        </w:rPr>
        <w:t>й</w:t>
      </w:r>
      <w:r w:rsidRPr="00940C92">
        <w:rPr>
          <w:rFonts w:eastAsia="Times New Roman" w:cs="Times New Roman"/>
          <w:color w:val="000000"/>
          <w:szCs w:val="26"/>
        </w:rPr>
        <w:t xml:space="preserve"> согласительной комиссии и иных заинтересованных лиц, указанных в части 3 статьи 39 Федерального закона, а также исполнителя комплексных кадастровых работ</w:t>
      </w:r>
      <w:r w:rsidR="004154CD" w:rsidRPr="00940C92">
        <w:rPr>
          <w:rFonts w:eastAsia="Times New Roman" w:cs="Times New Roman"/>
          <w:color w:val="000000"/>
          <w:szCs w:val="26"/>
        </w:rPr>
        <w:t xml:space="preserve">, а также о вопросах, включенных в повестку дня заседания </w:t>
      </w:r>
      <w:r w:rsidR="004154CD" w:rsidRPr="00940C92">
        <w:rPr>
          <w:rFonts w:cs="Times New Roman"/>
          <w:szCs w:val="26"/>
        </w:rPr>
        <w:t>согласительной комиссии, не позднее чем за три  рабочих дня до дня проведения заседания;</w:t>
      </w:r>
    </w:p>
    <w:p w14:paraId="296E07CC" w14:textId="77777777" w:rsidR="00F17703" w:rsidRPr="00940C92" w:rsidRDefault="004154CD" w:rsidP="00940C92">
      <w:pPr>
        <w:pStyle w:val="a3"/>
        <w:spacing w:line="276" w:lineRule="auto"/>
        <w:ind w:firstLine="709"/>
        <w:rPr>
          <w:rFonts w:eastAsia="Times New Roman" w:cs="Times New Roman"/>
          <w:color w:val="000000"/>
          <w:szCs w:val="26"/>
        </w:rPr>
      </w:pPr>
      <w:r w:rsidRPr="00940C92">
        <w:rPr>
          <w:rFonts w:eastAsia="Times New Roman" w:cs="Times New Roman"/>
          <w:color w:val="000000"/>
          <w:szCs w:val="26"/>
        </w:rPr>
        <w:t xml:space="preserve">3.5.4) выполняет иные, связанные с деятельностью </w:t>
      </w:r>
      <w:r w:rsidRPr="00940C92">
        <w:rPr>
          <w:rFonts w:cs="Times New Roman"/>
          <w:szCs w:val="26"/>
        </w:rPr>
        <w:t>согласительной комиссии поручения председателя согласительной комиссии или заместителя председателя согласительной комиссии</w:t>
      </w:r>
      <w:r w:rsidR="00F17703" w:rsidRPr="00940C92">
        <w:rPr>
          <w:rFonts w:eastAsia="Times New Roman" w:cs="Times New Roman"/>
          <w:color w:val="000000"/>
          <w:szCs w:val="26"/>
        </w:rPr>
        <w:t>;</w:t>
      </w:r>
    </w:p>
    <w:p w14:paraId="7D2DE569" w14:textId="77777777" w:rsidR="00F17703" w:rsidRPr="00940C92" w:rsidRDefault="005219B0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eastAsia="Times New Roman" w:cs="Times New Roman"/>
          <w:color w:val="000000"/>
          <w:szCs w:val="26"/>
        </w:rPr>
        <w:t xml:space="preserve">3.6. Члены </w:t>
      </w:r>
      <w:r w:rsidRPr="00940C92">
        <w:rPr>
          <w:rFonts w:cs="Times New Roman"/>
          <w:szCs w:val="26"/>
        </w:rPr>
        <w:t>согласительной комиссии обязаны:</w:t>
      </w:r>
    </w:p>
    <w:p w14:paraId="64C6F836" w14:textId="77777777" w:rsidR="005219B0" w:rsidRPr="00940C92" w:rsidRDefault="005219B0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lastRenderedPageBreak/>
        <w:t>3.6.1)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14:paraId="402D0E40" w14:textId="77777777" w:rsidR="005219B0" w:rsidRPr="00940C92" w:rsidRDefault="005219B0" w:rsidP="00940C92">
      <w:pPr>
        <w:pStyle w:val="a3"/>
        <w:spacing w:line="276" w:lineRule="auto"/>
        <w:ind w:firstLine="709"/>
        <w:rPr>
          <w:rFonts w:eastAsia="Times New Roman" w:cs="Times New Roman"/>
          <w:color w:val="000000"/>
          <w:szCs w:val="26"/>
        </w:rPr>
      </w:pPr>
      <w:r w:rsidRPr="00940C92">
        <w:rPr>
          <w:rFonts w:cs="Times New Roman"/>
          <w:szCs w:val="26"/>
        </w:rPr>
        <w:t>3.6.2) принимать участие в заседаниях согласительной комиссии.</w:t>
      </w:r>
    </w:p>
    <w:p w14:paraId="1B8896E7" w14:textId="77777777" w:rsidR="00A279A1" w:rsidRPr="00940C92" w:rsidRDefault="00A279A1" w:rsidP="00940C92">
      <w:pPr>
        <w:pStyle w:val="a3"/>
        <w:spacing w:line="276" w:lineRule="auto"/>
        <w:rPr>
          <w:rFonts w:eastAsia="Times New Roman" w:cs="Times New Roman"/>
          <w:color w:val="000000"/>
          <w:szCs w:val="26"/>
        </w:rPr>
      </w:pPr>
    </w:p>
    <w:p w14:paraId="6211D3BD" w14:textId="77777777" w:rsidR="00A86A89" w:rsidRPr="00940C92" w:rsidRDefault="00A86A89" w:rsidP="00940C92">
      <w:pPr>
        <w:pStyle w:val="a3"/>
        <w:spacing w:line="276" w:lineRule="auto"/>
        <w:ind w:firstLine="709"/>
        <w:jc w:val="center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4. Порядок работы согласительной комиссии</w:t>
      </w:r>
    </w:p>
    <w:p w14:paraId="60F4DFDC" w14:textId="77777777" w:rsidR="00C95D42" w:rsidRPr="00940C92" w:rsidRDefault="00C95D42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</w:p>
    <w:p w14:paraId="2D3CF1D6" w14:textId="77777777" w:rsidR="00FE32CF" w:rsidRPr="00940C92" w:rsidRDefault="00A86A89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 xml:space="preserve">4.1. </w:t>
      </w:r>
      <w:r w:rsidR="00FE32CF" w:rsidRPr="00940C92">
        <w:rPr>
          <w:rFonts w:cs="Times New Roman"/>
          <w:szCs w:val="26"/>
        </w:rP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</w:t>
      </w:r>
      <w:hyperlink r:id="rId6" w:anchor="P900" w:history="1">
        <w:r w:rsidR="00FE32CF" w:rsidRPr="00940C92">
          <w:rPr>
            <w:rStyle w:val="a8"/>
            <w:rFonts w:cs="Times New Roman"/>
            <w:color w:val="auto"/>
            <w:szCs w:val="26"/>
          </w:rPr>
          <w:t>частью 8</w:t>
        </w:r>
      </w:hyperlink>
      <w:r w:rsidR="00FE32CF" w:rsidRPr="00940C92">
        <w:rPr>
          <w:rFonts w:cs="Times New Roman"/>
          <w:szCs w:val="26"/>
        </w:rPr>
        <w:t xml:space="preserve"> статьи 42.10 Федерального закона № 221-ФЗ порядке приглашаются заинтересованные лица, указанные в </w:t>
      </w:r>
      <w:hyperlink r:id="rId7" w:anchor="P612" w:history="1">
        <w:r w:rsidR="00FE32CF" w:rsidRPr="00940C92">
          <w:rPr>
            <w:rStyle w:val="a8"/>
            <w:rFonts w:cs="Times New Roman"/>
            <w:color w:val="auto"/>
            <w:szCs w:val="26"/>
          </w:rPr>
          <w:t>части 3 статьи 39</w:t>
        </w:r>
      </w:hyperlink>
      <w:r w:rsidR="00FE32CF" w:rsidRPr="00940C92">
        <w:rPr>
          <w:rFonts w:cs="Times New Roman"/>
          <w:szCs w:val="26"/>
        </w:rPr>
        <w:t xml:space="preserve"> Федерального закона № 221-ФЗ, и исполнитель комплексных кадастровых работ.</w:t>
      </w:r>
    </w:p>
    <w:p w14:paraId="16165C56" w14:textId="77777777" w:rsidR="00422B56" w:rsidRPr="00940C92" w:rsidRDefault="00A86A89" w:rsidP="00940C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0C92">
        <w:rPr>
          <w:rFonts w:ascii="Times New Roman" w:hAnsi="Times New Roman" w:cs="Times New Roman"/>
          <w:sz w:val="26"/>
          <w:szCs w:val="26"/>
        </w:rPr>
        <w:t>4.2. Извещение о проведении заседания согласительной комиссии по форме, установленной Приказом Минэкономразвития России от 23.04.2025 №</w:t>
      </w:r>
      <w:r w:rsidR="003E3322" w:rsidRPr="00940C92">
        <w:rPr>
          <w:rFonts w:ascii="Times New Roman" w:hAnsi="Times New Roman" w:cs="Times New Roman"/>
          <w:sz w:val="26"/>
          <w:szCs w:val="26"/>
        </w:rPr>
        <w:t> </w:t>
      </w:r>
      <w:r w:rsidRPr="00940C92">
        <w:rPr>
          <w:rFonts w:ascii="Times New Roman" w:hAnsi="Times New Roman" w:cs="Times New Roman"/>
          <w:sz w:val="26"/>
          <w:szCs w:val="26"/>
        </w:rPr>
        <w:t xml:space="preserve">254 </w:t>
      </w:r>
      <w:r w:rsidR="00DB5128" w:rsidRPr="00940C92">
        <w:rPr>
          <w:rFonts w:ascii="Times New Roman" w:hAnsi="Times New Roman" w:cs="Times New Roman"/>
          <w:sz w:val="26"/>
          <w:szCs w:val="26"/>
        </w:rPr>
        <w:br/>
      </w:r>
      <w:r w:rsidR="0087484D" w:rsidRPr="00940C92">
        <w:rPr>
          <w:rFonts w:ascii="Times New Roman" w:hAnsi="Times New Roman" w:cs="Times New Roman"/>
          <w:sz w:val="26"/>
          <w:szCs w:val="26"/>
        </w:rPr>
        <w:t>«Об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работ»</w:t>
      </w:r>
      <w:r w:rsidRPr="00940C92">
        <w:rPr>
          <w:rFonts w:ascii="Times New Roman" w:hAnsi="Times New Roman" w:cs="Times New Roman"/>
          <w:sz w:val="26"/>
          <w:szCs w:val="26"/>
        </w:rPr>
        <w:t xml:space="preserve">, содержащее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статьей 42.7 Федерального закона № 221-ФЗ для опубликования, размещения и направления извещения о начале выполнения комплексных кадастровых работ, не менее чем за пятнадцать рабочих дней до дня проведения  первого заседания. </w:t>
      </w:r>
    </w:p>
    <w:p w14:paraId="72E10E8E" w14:textId="77777777" w:rsidR="006F7DA5" w:rsidRPr="00940C92" w:rsidRDefault="006F7DA5" w:rsidP="00940C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C92">
        <w:rPr>
          <w:rFonts w:ascii="Times New Roman" w:hAnsi="Times New Roman" w:cs="Times New Roman"/>
          <w:sz w:val="26"/>
          <w:szCs w:val="26"/>
        </w:rPr>
        <w:t>4.3. Проект карты-плана территории</w:t>
      </w:r>
      <w:r w:rsidR="006D22FC" w:rsidRPr="00940C92">
        <w:rPr>
          <w:rFonts w:ascii="Times New Roman" w:hAnsi="Times New Roman" w:cs="Times New Roman"/>
          <w:sz w:val="26"/>
          <w:szCs w:val="26"/>
        </w:rPr>
        <w:t xml:space="preserve">, подготовленный исполнителем работ по форме, установленной приказом </w:t>
      </w:r>
      <w:r w:rsidR="00422B56" w:rsidRPr="00940C92">
        <w:rPr>
          <w:rFonts w:ascii="Times New Roman" w:hAnsi="Times New Roman" w:cs="Times New Roman"/>
          <w:sz w:val="26"/>
          <w:szCs w:val="26"/>
        </w:rPr>
        <w:t>Росреестра от 04.08.2021 № П/0337 «Об установлении формы карты-плана территории, формы акта согласования местоположения границ земельных участков при выполнении комплексных кадастровых работ и требований к их подготовке»</w:t>
      </w:r>
      <w:r w:rsidR="00CE3F4E" w:rsidRPr="00940C92">
        <w:rPr>
          <w:rFonts w:ascii="Times New Roman" w:hAnsi="Times New Roman" w:cs="Times New Roman"/>
          <w:sz w:val="26"/>
          <w:szCs w:val="26"/>
        </w:rPr>
        <w:t xml:space="preserve"> (далее – Приказ </w:t>
      </w:r>
      <w:r w:rsidR="00422B56" w:rsidRPr="00940C92">
        <w:rPr>
          <w:rFonts w:ascii="Times New Roman" w:hAnsi="Times New Roman" w:cs="Times New Roman"/>
          <w:sz w:val="26"/>
          <w:szCs w:val="26"/>
        </w:rPr>
        <w:t>№ П/0337</w:t>
      </w:r>
      <w:r w:rsidR="00CE3F4E" w:rsidRPr="00940C92">
        <w:rPr>
          <w:rFonts w:ascii="Times New Roman" w:hAnsi="Times New Roman" w:cs="Times New Roman"/>
          <w:sz w:val="26"/>
          <w:szCs w:val="26"/>
        </w:rPr>
        <w:t>)</w:t>
      </w:r>
      <w:r w:rsidRPr="00940C92">
        <w:rPr>
          <w:rFonts w:ascii="Times New Roman" w:hAnsi="Times New Roman" w:cs="Times New Roman"/>
          <w:sz w:val="26"/>
          <w:szCs w:val="26"/>
        </w:rPr>
        <w:t xml:space="preserve"> направляется в </w:t>
      </w:r>
      <w:r w:rsidR="006D22FC" w:rsidRPr="00940C92">
        <w:rPr>
          <w:rFonts w:ascii="Times New Roman" w:hAnsi="Times New Roman" w:cs="Times New Roman"/>
          <w:sz w:val="26"/>
          <w:szCs w:val="26"/>
        </w:rPr>
        <w:t>с</w:t>
      </w:r>
      <w:r w:rsidRPr="00940C92">
        <w:rPr>
          <w:rFonts w:ascii="Times New Roman" w:hAnsi="Times New Roman" w:cs="Times New Roman"/>
          <w:sz w:val="26"/>
          <w:szCs w:val="26"/>
        </w:rPr>
        <w:t xml:space="preserve">огласительную комиссию заказчиком комплексных кадастровых работ в соответствии с частью 9 статьи 42.10 Федерального закона </w:t>
      </w:r>
      <w:r w:rsidR="006D22FC" w:rsidRPr="00940C92">
        <w:rPr>
          <w:rFonts w:ascii="Times New Roman" w:hAnsi="Times New Roman" w:cs="Times New Roman"/>
          <w:sz w:val="26"/>
          <w:szCs w:val="26"/>
        </w:rPr>
        <w:t>№ </w:t>
      </w:r>
      <w:r w:rsidRPr="00940C92">
        <w:rPr>
          <w:rFonts w:ascii="Times New Roman" w:hAnsi="Times New Roman" w:cs="Times New Roman"/>
          <w:sz w:val="26"/>
          <w:szCs w:val="26"/>
        </w:rPr>
        <w:t>221-ФЗ.</w:t>
      </w:r>
    </w:p>
    <w:p w14:paraId="3EF84A15" w14:textId="77777777" w:rsidR="006F7DA5" w:rsidRPr="00940C92" w:rsidRDefault="00462DE9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4.4. </w:t>
      </w:r>
      <w:r w:rsidR="006F7DA5" w:rsidRPr="00940C92">
        <w:rPr>
          <w:rFonts w:cs="Times New Roman"/>
          <w:szCs w:val="26"/>
        </w:rPr>
        <w:t>Согласительная комиссия обеспечивает ознакомление</w:t>
      </w:r>
      <w:r w:rsidRPr="00940C92">
        <w:rPr>
          <w:rFonts w:cs="Times New Roman"/>
          <w:szCs w:val="26"/>
        </w:rPr>
        <w:t xml:space="preserve"> заинтересованных</w:t>
      </w:r>
      <w:r w:rsidR="006F7DA5" w:rsidRPr="00940C92">
        <w:rPr>
          <w:rFonts w:cs="Times New Roman"/>
          <w:szCs w:val="26"/>
        </w:rPr>
        <w:t xml:space="preserve"> лиц с проектом карты-плана территории, в том числе в форме документа на бумажном носителе, в соответствии с регламентом работы </w:t>
      </w:r>
      <w:r w:rsidRPr="00940C92">
        <w:rPr>
          <w:rFonts w:cs="Times New Roman"/>
          <w:szCs w:val="26"/>
        </w:rPr>
        <w:t>с</w:t>
      </w:r>
      <w:r w:rsidR="006F7DA5" w:rsidRPr="00940C92">
        <w:rPr>
          <w:rFonts w:cs="Times New Roman"/>
          <w:szCs w:val="26"/>
        </w:rPr>
        <w:t>огласительной комиссии.</w:t>
      </w:r>
    </w:p>
    <w:p w14:paraId="563EE211" w14:textId="77777777" w:rsidR="006F7DA5" w:rsidRPr="00940C92" w:rsidRDefault="00462DE9" w:rsidP="00940C92">
      <w:pPr>
        <w:pStyle w:val="a3"/>
        <w:spacing w:line="276" w:lineRule="auto"/>
        <w:ind w:firstLine="709"/>
        <w:rPr>
          <w:rFonts w:cs="Times New Roman"/>
          <w:color w:val="444444"/>
          <w:szCs w:val="26"/>
        </w:rPr>
      </w:pPr>
      <w:r w:rsidRPr="00940C92">
        <w:rPr>
          <w:rFonts w:cs="Times New Roman"/>
          <w:szCs w:val="26"/>
        </w:rPr>
        <w:t>4.5. </w:t>
      </w:r>
      <w:r w:rsidR="006F7DA5" w:rsidRPr="00940C92">
        <w:rPr>
          <w:rFonts w:cs="Times New Roman"/>
          <w:szCs w:val="26"/>
        </w:rPr>
        <w:t xml:space="preserve">На заседании </w:t>
      </w:r>
      <w:r w:rsidRPr="00940C92">
        <w:rPr>
          <w:rFonts w:cs="Times New Roman"/>
          <w:szCs w:val="26"/>
        </w:rPr>
        <w:t>с</w:t>
      </w:r>
      <w:r w:rsidR="006F7DA5" w:rsidRPr="00940C92">
        <w:rPr>
          <w:rFonts w:cs="Times New Roman"/>
          <w:szCs w:val="26"/>
        </w:rPr>
        <w:t>огласительной комиссии представляется проект карты</w:t>
      </w:r>
      <w:r w:rsidR="006F7DA5" w:rsidRPr="00940C92">
        <w:rPr>
          <w:rFonts w:cs="Times New Roman"/>
          <w:color w:val="444444"/>
          <w:szCs w:val="26"/>
        </w:rPr>
        <w:t xml:space="preserve">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</w:t>
      </w:r>
      <w:r w:rsidRPr="00940C92">
        <w:rPr>
          <w:rFonts w:cs="Times New Roman"/>
          <w:color w:val="444444"/>
          <w:szCs w:val="26"/>
        </w:rPr>
        <w:t>с</w:t>
      </w:r>
      <w:r w:rsidR="006F7DA5" w:rsidRPr="00940C92">
        <w:rPr>
          <w:rFonts w:cs="Times New Roman"/>
          <w:color w:val="444444"/>
          <w:szCs w:val="26"/>
        </w:rPr>
        <w:t>огласительной комиссии.</w:t>
      </w:r>
    </w:p>
    <w:p w14:paraId="4573893B" w14:textId="77777777" w:rsidR="006F7DA5" w:rsidRPr="00940C92" w:rsidRDefault="00462DE9" w:rsidP="00940C92">
      <w:pPr>
        <w:pStyle w:val="a3"/>
        <w:spacing w:line="276" w:lineRule="auto"/>
        <w:ind w:firstLine="709"/>
        <w:rPr>
          <w:rFonts w:cs="Times New Roman"/>
          <w:color w:val="444444"/>
          <w:szCs w:val="26"/>
        </w:rPr>
      </w:pPr>
      <w:r w:rsidRPr="00940C92">
        <w:rPr>
          <w:rFonts w:cs="Times New Roman"/>
          <w:color w:val="444444"/>
          <w:szCs w:val="26"/>
        </w:rPr>
        <w:t>4.6. </w:t>
      </w:r>
      <w:r w:rsidR="006F7DA5" w:rsidRPr="00940C92">
        <w:rPr>
          <w:rFonts w:cs="Times New Roman"/>
          <w:color w:val="444444"/>
          <w:szCs w:val="26"/>
        </w:rPr>
        <w:t xml:space="preserve">При выполнении комплексных кадастровых работ согласование местоположения границ проводится в отношении земельных участков, </w:t>
      </w:r>
      <w:r w:rsidR="006F7DA5" w:rsidRPr="00940C92">
        <w:rPr>
          <w:rFonts w:cs="Times New Roman"/>
          <w:color w:val="444444"/>
          <w:szCs w:val="26"/>
        </w:rPr>
        <w:lastRenderedPageBreak/>
        <w:t xml:space="preserve">местоположение границ которых подлежит обязательному согласованию в соответствии с Федеральным законом </w:t>
      </w:r>
      <w:r w:rsidRPr="00940C92">
        <w:rPr>
          <w:rFonts w:cs="Times New Roman"/>
          <w:color w:val="444444"/>
          <w:szCs w:val="26"/>
        </w:rPr>
        <w:t>№ </w:t>
      </w:r>
      <w:r w:rsidR="006F7DA5" w:rsidRPr="00940C92">
        <w:rPr>
          <w:rFonts w:cs="Times New Roman"/>
          <w:color w:val="444444"/>
          <w:szCs w:val="26"/>
        </w:rPr>
        <w:t>221-ФЗ.</w:t>
      </w:r>
    </w:p>
    <w:p w14:paraId="7C647B37" w14:textId="77777777" w:rsidR="00D17670" w:rsidRPr="00940C92" w:rsidRDefault="00D17670" w:rsidP="00940C92">
      <w:pPr>
        <w:pStyle w:val="a3"/>
        <w:spacing w:line="276" w:lineRule="auto"/>
        <w:ind w:firstLine="709"/>
        <w:rPr>
          <w:rFonts w:eastAsia="Times New Roman" w:cs="Times New Roman"/>
          <w:szCs w:val="26"/>
        </w:rPr>
      </w:pPr>
      <w:r w:rsidRPr="00940C92">
        <w:rPr>
          <w:rFonts w:cs="Times New Roman"/>
          <w:szCs w:val="26"/>
        </w:rPr>
        <w:t>4.7. </w:t>
      </w:r>
      <w:r w:rsidRPr="00940C92">
        <w:rPr>
          <w:rFonts w:eastAsia="Times New Roman" w:cs="Times New Roman"/>
          <w:color w:val="444444"/>
          <w:szCs w:val="26"/>
        </w:rPr>
        <w:t xml:space="preserve">Возражения заинтересованных лиц, указанных в части 3 статьи 39 </w:t>
      </w:r>
      <w:r w:rsidRPr="00940C92">
        <w:rPr>
          <w:rFonts w:eastAsia="Times New Roman" w:cs="Times New Roman"/>
          <w:szCs w:val="26"/>
        </w:rPr>
        <w:t>Федерального закона № 221-ФЗ, относительно местоположения границ земельного участка, указанного в пунктах 1, 2 части 1 статьи 42.1 Федерального закона № 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 пяти рабочих дней со дня проведения первого заседания согласительной комиссии.</w:t>
      </w:r>
    </w:p>
    <w:p w14:paraId="35D7E491" w14:textId="77777777" w:rsidR="00D17670" w:rsidRPr="00940C92" w:rsidRDefault="00D17670" w:rsidP="00940C92">
      <w:pPr>
        <w:pStyle w:val="a3"/>
        <w:spacing w:line="276" w:lineRule="auto"/>
        <w:ind w:firstLine="709"/>
        <w:rPr>
          <w:rFonts w:eastAsia="Times New Roman" w:cs="Times New Roman"/>
          <w:szCs w:val="26"/>
        </w:rPr>
      </w:pPr>
      <w:r w:rsidRPr="00940C92">
        <w:rPr>
          <w:rFonts w:eastAsia="Times New Roman" w:cs="Times New Roman"/>
          <w:szCs w:val="26"/>
        </w:rPr>
        <w:t>Возражения относительно местоположения границ земельного участка должны содержать сведения, указанные в части 15 статьи 42.10 Федерального закона № 221-ФЗ.</w:t>
      </w:r>
    </w:p>
    <w:p w14:paraId="3668649F" w14:textId="77777777" w:rsidR="00D17670" w:rsidRPr="00940C92" w:rsidRDefault="00D17670" w:rsidP="00940C92">
      <w:pPr>
        <w:pStyle w:val="a3"/>
        <w:spacing w:line="276" w:lineRule="auto"/>
        <w:ind w:firstLine="709"/>
        <w:rPr>
          <w:rFonts w:eastAsia="Times New Roman" w:cs="Times New Roman"/>
          <w:szCs w:val="26"/>
        </w:rPr>
      </w:pPr>
      <w:r w:rsidRPr="00940C92">
        <w:rPr>
          <w:rFonts w:eastAsia="Times New Roman" w:cs="Times New Roman"/>
          <w:szCs w:val="26"/>
        </w:rPr>
        <w:t>4.8. 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14:paraId="5DE8E859" w14:textId="77777777" w:rsidR="00D17670" w:rsidRPr="00940C92" w:rsidRDefault="00D17670" w:rsidP="00940C92">
      <w:pPr>
        <w:pStyle w:val="a3"/>
        <w:spacing w:line="276" w:lineRule="auto"/>
        <w:ind w:firstLine="709"/>
        <w:rPr>
          <w:rFonts w:eastAsia="Times New Roman" w:cs="Times New Roman"/>
          <w:szCs w:val="26"/>
        </w:rPr>
      </w:pPr>
      <w:r w:rsidRPr="00940C92">
        <w:rPr>
          <w:rFonts w:eastAsia="Times New Roman" w:cs="Times New Roman"/>
          <w:szCs w:val="26"/>
        </w:rPr>
        <w:t xml:space="preserve">4.8.1) согласованным, если возражения относительно местоположения границ или частей границ земельного участка не представлены заинтересованными </w:t>
      </w:r>
      <w:r w:rsidR="00D12AF7" w:rsidRPr="00940C92">
        <w:rPr>
          <w:rFonts w:eastAsia="Times New Roman" w:cs="Times New Roman"/>
          <w:szCs w:val="26"/>
        </w:rPr>
        <w:t>л</w:t>
      </w:r>
      <w:r w:rsidRPr="00940C92">
        <w:rPr>
          <w:rFonts w:eastAsia="Times New Roman" w:cs="Times New Roman"/>
          <w:szCs w:val="26"/>
        </w:rPr>
        <w:t xml:space="preserve">ицами, указанными в части 3 статьи 39 Федерального закона </w:t>
      </w:r>
      <w:r w:rsidR="00D12AF7" w:rsidRPr="00940C92">
        <w:rPr>
          <w:rFonts w:eastAsia="Times New Roman" w:cs="Times New Roman"/>
          <w:szCs w:val="26"/>
        </w:rPr>
        <w:t>№ </w:t>
      </w:r>
      <w:r w:rsidRPr="00940C92">
        <w:rPr>
          <w:rFonts w:eastAsia="Times New Roman" w:cs="Times New Roman"/>
          <w:szCs w:val="26"/>
        </w:rPr>
        <w:t xml:space="preserve">221-ФЗ, а также если местоположение таких границ или частей границ </w:t>
      </w:r>
      <w:r w:rsidR="00D12AF7" w:rsidRPr="00940C92">
        <w:rPr>
          <w:rFonts w:eastAsia="Times New Roman" w:cs="Times New Roman"/>
          <w:szCs w:val="26"/>
        </w:rPr>
        <w:t xml:space="preserve">земельного участка </w:t>
      </w:r>
      <w:r w:rsidRPr="00940C92">
        <w:rPr>
          <w:rFonts w:eastAsia="Times New Roman" w:cs="Times New Roman"/>
          <w:szCs w:val="26"/>
        </w:rPr>
        <w:t>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14:paraId="4B268E33" w14:textId="77777777" w:rsidR="00D17670" w:rsidRPr="00940C92" w:rsidRDefault="00D17670" w:rsidP="00940C92">
      <w:pPr>
        <w:pStyle w:val="a3"/>
        <w:spacing w:line="276" w:lineRule="auto"/>
        <w:ind w:firstLine="709"/>
        <w:rPr>
          <w:rFonts w:eastAsia="Times New Roman" w:cs="Times New Roman"/>
          <w:szCs w:val="26"/>
        </w:rPr>
      </w:pPr>
      <w:r w:rsidRPr="00940C92">
        <w:rPr>
          <w:rFonts w:eastAsia="Times New Roman" w:cs="Times New Roman"/>
          <w:szCs w:val="26"/>
        </w:rPr>
        <w:t>4.</w:t>
      </w:r>
      <w:r w:rsidR="00D12AF7" w:rsidRPr="00940C92">
        <w:rPr>
          <w:rFonts w:eastAsia="Times New Roman" w:cs="Times New Roman"/>
          <w:szCs w:val="26"/>
        </w:rPr>
        <w:t>8</w:t>
      </w:r>
      <w:r w:rsidRPr="00940C92">
        <w:rPr>
          <w:rFonts w:eastAsia="Times New Roman" w:cs="Times New Roman"/>
          <w:szCs w:val="26"/>
        </w:rPr>
        <w:t>.2</w:t>
      </w:r>
      <w:r w:rsidR="00D12AF7" w:rsidRPr="00940C92">
        <w:rPr>
          <w:rFonts w:eastAsia="Times New Roman" w:cs="Times New Roman"/>
          <w:szCs w:val="26"/>
        </w:rPr>
        <w:t>)</w:t>
      </w:r>
      <w:r w:rsidRPr="00940C92">
        <w:rPr>
          <w:rFonts w:eastAsia="Times New Roman" w:cs="Times New Roman"/>
          <w:szCs w:val="26"/>
        </w:rPr>
        <w:t xml:space="preserve">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части 3 статьи 39 Федерального закона </w:t>
      </w:r>
      <w:r w:rsidR="001C2F2B" w:rsidRPr="00940C92">
        <w:rPr>
          <w:rFonts w:eastAsia="Times New Roman" w:cs="Times New Roman"/>
          <w:szCs w:val="26"/>
        </w:rPr>
        <w:t>№ </w:t>
      </w:r>
      <w:r w:rsidRPr="00940C92">
        <w:rPr>
          <w:rFonts w:eastAsia="Times New Roman" w:cs="Times New Roman"/>
          <w:szCs w:val="26"/>
        </w:rPr>
        <w:t xml:space="preserve">221-ФЗ, за исключением случаев, </w:t>
      </w:r>
      <w:r w:rsidR="001C2F2B" w:rsidRPr="00940C92">
        <w:rPr>
          <w:rFonts w:eastAsia="Times New Roman" w:cs="Times New Roman"/>
          <w:szCs w:val="26"/>
        </w:rPr>
        <w:t>когда</w:t>
      </w:r>
      <w:r w:rsidRPr="00940C92">
        <w:rPr>
          <w:rFonts w:eastAsia="Times New Roman" w:cs="Times New Roman"/>
          <w:szCs w:val="26"/>
        </w:rPr>
        <w:t xml:space="preserve"> земельный спор о местоположении границ земельного участка был разрешен в судебном порядке</w:t>
      </w:r>
      <w:r w:rsidR="001C2F2B" w:rsidRPr="00940C92">
        <w:rPr>
          <w:rFonts w:eastAsia="Times New Roman" w:cs="Times New Roman"/>
          <w:szCs w:val="26"/>
        </w:rPr>
        <w:t>.</w:t>
      </w:r>
    </w:p>
    <w:p w14:paraId="212A1BA3" w14:textId="77777777" w:rsidR="00CE3F4E" w:rsidRPr="00940C92" w:rsidRDefault="001C2F2B" w:rsidP="00940C92">
      <w:pPr>
        <w:pStyle w:val="a3"/>
        <w:spacing w:line="276" w:lineRule="auto"/>
        <w:ind w:firstLine="709"/>
        <w:rPr>
          <w:rFonts w:eastAsia="Times New Roman" w:cs="Times New Roman"/>
          <w:szCs w:val="26"/>
        </w:rPr>
      </w:pPr>
      <w:r w:rsidRPr="00940C92">
        <w:rPr>
          <w:rFonts w:eastAsia="Times New Roman" w:cs="Times New Roman"/>
          <w:szCs w:val="26"/>
        </w:rPr>
        <w:t>4.9. </w:t>
      </w:r>
      <w:r w:rsidR="00CE3F4E" w:rsidRPr="00940C92">
        <w:rPr>
          <w:rFonts w:eastAsia="Times New Roman" w:cs="Times New Roman"/>
          <w:szCs w:val="26"/>
        </w:rPr>
        <w:t xml:space="preserve">Акты согласования местоположения границ земельных участков при выполнении комплексных кадастровых работ, форма которого установлена </w:t>
      </w:r>
      <w:r w:rsidR="00AB4AB8" w:rsidRPr="00940C92">
        <w:rPr>
          <w:rFonts w:eastAsia="Times New Roman" w:cs="Times New Roman"/>
          <w:szCs w:val="26"/>
        </w:rPr>
        <w:t>П</w:t>
      </w:r>
      <w:r w:rsidR="00CE3F4E" w:rsidRPr="00940C92">
        <w:rPr>
          <w:rFonts w:eastAsia="Times New Roman" w:cs="Times New Roman"/>
          <w:szCs w:val="26"/>
        </w:rPr>
        <w:t xml:space="preserve">риказом </w:t>
      </w:r>
      <w:r w:rsidR="00AB4AB8" w:rsidRPr="00940C92">
        <w:rPr>
          <w:rFonts w:cs="Times New Roman"/>
          <w:szCs w:val="26"/>
        </w:rPr>
        <w:t>№ П/0337</w:t>
      </w:r>
      <w:r w:rsidR="00CE3F4E" w:rsidRPr="00940C92">
        <w:rPr>
          <w:rFonts w:eastAsia="Times New Roman" w:cs="Times New Roman"/>
          <w:szCs w:val="26"/>
        </w:rPr>
        <w:t>, и заключени</w:t>
      </w:r>
      <w:r w:rsidR="00BF4DB0" w:rsidRPr="00940C92">
        <w:rPr>
          <w:rFonts w:eastAsia="Times New Roman" w:cs="Times New Roman"/>
          <w:szCs w:val="26"/>
        </w:rPr>
        <w:t>е</w:t>
      </w:r>
      <w:r w:rsidR="00CE3F4E" w:rsidRPr="00940C92">
        <w:rPr>
          <w:rFonts w:eastAsia="Times New Roman" w:cs="Times New Roman"/>
          <w:szCs w:val="26"/>
        </w:rPr>
        <w:t xml:space="preserve"> </w:t>
      </w:r>
      <w:r w:rsidR="00BF4DB0" w:rsidRPr="00940C92">
        <w:rPr>
          <w:rFonts w:eastAsia="Times New Roman" w:cs="Times New Roman"/>
          <w:szCs w:val="26"/>
        </w:rPr>
        <w:t>с</w:t>
      </w:r>
      <w:r w:rsidR="00CE3F4E" w:rsidRPr="00940C92">
        <w:rPr>
          <w:rFonts w:eastAsia="Times New Roman" w:cs="Times New Roman"/>
          <w:szCs w:val="26"/>
        </w:rPr>
        <w:t>огласительной комиссии, указанн</w:t>
      </w:r>
      <w:r w:rsidR="00BF4DB0" w:rsidRPr="00940C92">
        <w:rPr>
          <w:rFonts w:eastAsia="Times New Roman" w:cs="Times New Roman"/>
          <w:szCs w:val="26"/>
        </w:rPr>
        <w:t>о</w:t>
      </w:r>
      <w:r w:rsidR="00CE3F4E" w:rsidRPr="00940C92">
        <w:rPr>
          <w:rFonts w:eastAsia="Times New Roman" w:cs="Times New Roman"/>
          <w:szCs w:val="26"/>
        </w:rPr>
        <w:t>е в пункт</w:t>
      </w:r>
      <w:r w:rsidR="00BF4DB0" w:rsidRPr="00940C92">
        <w:rPr>
          <w:rFonts w:eastAsia="Times New Roman" w:cs="Times New Roman"/>
          <w:szCs w:val="26"/>
        </w:rPr>
        <w:t>е</w:t>
      </w:r>
      <w:r w:rsidR="00CE3F4E" w:rsidRPr="00940C92">
        <w:rPr>
          <w:rFonts w:eastAsia="Times New Roman" w:cs="Times New Roman"/>
          <w:szCs w:val="26"/>
        </w:rPr>
        <w:t xml:space="preserve"> 2 части 6 статьи 42.10 Федерального закона </w:t>
      </w:r>
      <w:r w:rsidR="00BF4DB0" w:rsidRPr="00940C92">
        <w:rPr>
          <w:rFonts w:eastAsia="Times New Roman" w:cs="Times New Roman"/>
          <w:szCs w:val="26"/>
        </w:rPr>
        <w:t>№ </w:t>
      </w:r>
      <w:r w:rsidR="00CE3F4E" w:rsidRPr="00940C92">
        <w:rPr>
          <w:rFonts w:eastAsia="Times New Roman" w:cs="Times New Roman"/>
          <w:szCs w:val="26"/>
        </w:rPr>
        <w:t xml:space="preserve">221-ФЗ, оформляются </w:t>
      </w:r>
      <w:r w:rsidR="00BF4DB0" w:rsidRPr="00940C92">
        <w:rPr>
          <w:rFonts w:eastAsia="Times New Roman" w:cs="Times New Roman"/>
          <w:szCs w:val="26"/>
        </w:rPr>
        <w:t>с</w:t>
      </w:r>
      <w:r w:rsidR="00CE3F4E" w:rsidRPr="00940C92">
        <w:rPr>
          <w:rFonts w:eastAsia="Times New Roman" w:cs="Times New Roman"/>
          <w:szCs w:val="26"/>
        </w:rPr>
        <w:t xml:space="preserve">огласительной комиссией в форме документов на бумажном носителе, которые хранятся </w:t>
      </w:r>
      <w:r w:rsidR="00BF4DB0" w:rsidRPr="00940C92">
        <w:rPr>
          <w:rFonts w:eastAsia="Times New Roman" w:cs="Times New Roman"/>
          <w:szCs w:val="26"/>
        </w:rPr>
        <w:t xml:space="preserve">в сформировавшем ее </w:t>
      </w:r>
      <w:r w:rsidR="00CE3F4E" w:rsidRPr="00940C92">
        <w:rPr>
          <w:rFonts w:eastAsia="Times New Roman" w:cs="Times New Roman"/>
          <w:szCs w:val="26"/>
        </w:rPr>
        <w:t>орган</w:t>
      </w:r>
      <w:r w:rsidR="00BF4DB0" w:rsidRPr="00940C92">
        <w:rPr>
          <w:rFonts w:eastAsia="Times New Roman" w:cs="Times New Roman"/>
          <w:szCs w:val="26"/>
        </w:rPr>
        <w:t>е местного самоуправления.</w:t>
      </w:r>
    </w:p>
    <w:p w14:paraId="6772FF46" w14:textId="77777777" w:rsidR="00940C92" w:rsidRPr="00940C92" w:rsidRDefault="00CE3F4E" w:rsidP="00940C92">
      <w:pPr>
        <w:pStyle w:val="a3"/>
        <w:spacing w:line="276" w:lineRule="auto"/>
        <w:ind w:firstLine="709"/>
        <w:rPr>
          <w:rFonts w:eastAsia="Times New Roman" w:cs="Times New Roman"/>
          <w:szCs w:val="26"/>
        </w:rPr>
      </w:pPr>
      <w:r w:rsidRPr="00940C92">
        <w:rPr>
          <w:rFonts w:eastAsia="Times New Roman" w:cs="Times New Roman"/>
          <w:szCs w:val="26"/>
        </w:rPr>
        <w:t>4.1</w:t>
      </w:r>
      <w:r w:rsidR="00BF4DB0" w:rsidRPr="00940C92">
        <w:rPr>
          <w:rFonts w:eastAsia="Times New Roman" w:cs="Times New Roman"/>
          <w:szCs w:val="26"/>
        </w:rPr>
        <w:t>0</w:t>
      </w:r>
      <w:r w:rsidRPr="00940C92">
        <w:rPr>
          <w:rFonts w:eastAsia="Times New Roman" w:cs="Times New Roman"/>
          <w:szCs w:val="26"/>
        </w:rPr>
        <w:t xml:space="preserve">. В течение двадцати рабочих дней со дня истечения срока представления возражений, предусмотренных частью 14 статьи 42.10 Федерального закона </w:t>
      </w:r>
      <w:r w:rsidR="00BF4DB0" w:rsidRPr="00940C92">
        <w:rPr>
          <w:rFonts w:eastAsia="Times New Roman" w:cs="Times New Roman"/>
          <w:szCs w:val="26"/>
        </w:rPr>
        <w:t>№ </w:t>
      </w:r>
      <w:r w:rsidRPr="00940C92">
        <w:rPr>
          <w:rFonts w:eastAsia="Times New Roman" w:cs="Times New Roman"/>
          <w:szCs w:val="26"/>
        </w:rPr>
        <w:t xml:space="preserve">221-ФЗ, </w:t>
      </w:r>
      <w:r w:rsidR="00BF4DB0" w:rsidRPr="00940C92">
        <w:rPr>
          <w:rFonts w:eastAsia="Times New Roman" w:cs="Times New Roman"/>
          <w:szCs w:val="26"/>
        </w:rPr>
        <w:t>с</w:t>
      </w:r>
      <w:r w:rsidRPr="00940C92">
        <w:rPr>
          <w:rFonts w:eastAsia="Times New Roman" w:cs="Times New Roman"/>
          <w:szCs w:val="26"/>
        </w:rPr>
        <w:t xml:space="preserve">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</w:t>
      </w:r>
      <w:r w:rsidR="00BF4DB0" w:rsidRPr="00940C92">
        <w:rPr>
          <w:rFonts w:eastAsia="Times New Roman" w:cs="Times New Roman"/>
          <w:szCs w:val="26"/>
        </w:rPr>
        <w:t>с</w:t>
      </w:r>
      <w:r w:rsidRPr="00940C92">
        <w:rPr>
          <w:rFonts w:eastAsia="Times New Roman" w:cs="Times New Roman"/>
          <w:szCs w:val="26"/>
        </w:rPr>
        <w:t>огласительной комиссии.</w:t>
      </w:r>
    </w:p>
    <w:p w14:paraId="41B81013" w14:textId="77777777" w:rsidR="00650503" w:rsidRPr="00940C92" w:rsidRDefault="00CE3F4E" w:rsidP="00940C92">
      <w:pPr>
        <w:pStyle w:val="a3"/>
        <w:spacing w:line="276" w:lineRule="auto"/>
        <w:ind w:firstLine="709"/>
        <w:rPr>
          <w:rFonts w:eastAsiaTheme="minorHAnsi" w:cs="Times New Roman"/>
          <w:szCs w:val="26"/>
        </w:rPr>
      </w:pPr>
      <w:r w:rsidRPr="00940C92">
        <w:rPr>
          <w:rFonts w:eastAsia="Times New Roman" w:cs="Times New Roman"/>
          <w:szCs w:val="26"/>
        </w:rPr>
        <w:t>4.1</w:t>
      </w:r>
      <w:r w:rsidR="00BF4DB0" w:rsidRPr="00940C92">
        <w:rPr>
          <w:rFonts w:eastAsia="Times New Roman" w:cs="Times New Roman"/>
          <w:szCs w:val="26"/>
        </w:rPr>
        <w:t>1</w:t>
      </w:r>
      <w:r w:rsidRPr="00940C92">
        <w:rPr>
          <w:rFonts w:eastAsia="Times New Roman" w:cs="Times New Roman"/>
          <w:szCs w:val="26"/>
        </w:rPr>
        <w:t xml:space="preserve">. По результатам работы </w:t>
      </w:r>
      <w:r w:rsidR="00BF4DB0" w:rsidRPr="00940C92">
        <w:rPr>
          <w:rFonts w:eastAsia="Times New Roman" w:cs="Times New Roman"/>
          <w:szCs w:val="26"/>
        </w:rPr>
        <w:t>с</w:t>
      </w:r>
      <w:r w:rsidRPr="00940C92">
        <w:rPr>
          <w:rFonts w:eastAsia="Times New Roman" w:cs="Times New Roman"/>
          <w:szCs w:val="26"/>
        </w:rPr>
        <w:t xml:space="preserve">огласительной комиссии составляются протокол ее заседания по форме, </w:t>
      </w:r>
      <w:r w:rsidR="00BF4DB0" w:rsidRPr="00940C92">
        <w:rPr>
          <w:rFonts w:eastAsia="Times New Roman" w:cs="Times New Roman"/>
          <w:szCs w:val="26"/>
        </w:rPr>
        <w:t>установленной приказом Минэкономразвития России от 20.04.2015 № 244 «</w:t>
      </w:r>
      <w:r w:rsidR="00AB4AB8" w:rsidRPr="00940C92">
        <w:rPr>
          <w:rFonts w:cs="Times New Roman"/>
          <w:szCs w:val="26"/>
        </w:rPr>
        <w:t xml:space="preserve">Об утверждении формы и содержания протокола заседания согласительной комиссии по вопросу согласования местоположения границ </w:t>
      </w:r>
      <w:r w:rsidR="00AB4AB8" w:rsidRPr="00940C92">
        <w:rPr>
          <w:rFonts w:cs="Times New Roman"/>
          <w:szCs w:val="26"/>
        </w:rPr>
        <w:lastRenderedPageBreak/>
        <w:t>земельных участков при выполнении комплексных кадастровых работ</w:t>
      </w:r>
      <w:r w:rsidR="00BF4DB0" w:rsidRPr="00940C92">
        <w:rPr>
          <w:rFonts w:eastAsia="Times New Roman" w:cs="Times New Roman"/>
          <w:szCs w:val="26"/>
        </w:rPr>
        <w:t xml:space="preserve">», </w:t>
      </w:r>
      <w:r w:rsidRPr="00940C92">
        <w:rPr>
          <w:rFonts w:eastAsia="Times New Roman" w:cs="Times New Roman"/>
          <w:szCs w:val="26"/>
        </w:rPr>
        <w:t xml:space="preserve">а </w:t>
      </w:r>
      <w:proofErr w:type="gramStart"/>
      <w:r w:rsidRPr="00940C92">
        <w:rPr>
          <w:rFonts w:eastAsia="Times New Roman" w:cs="Times New Roman"/>
          <w:szCs w:val="26"/>
        </w:rPr>
        <w:t xml:space="preserve">также </w:t>
      </w:r>
      <w:r w:rsidR="00BF4DB0" w:rsidRPr="00940C92">
        <w:rPr>
          <w:rFonts w:eastAsia="Times New Roman" w:cs="Times New Roman"/>
          <w:szCs w:val="26"/>
        </w:rPr>
        <w:t xml:space="preserve"> оформляется</w:t>
      </w:r>
      <w:proofErr w:type="gramEnd"/>
      <w:r w:rsidR="00BF4DB0" w:rsidRPr="00940C92">
        <w:rPr>
          <w:rFonts w:eastAsia="Times New Roman" w:cs="Times New Roman"/>
          <w:szCs w:val="26"/>
        </w:rPr>
        <w:t xml:space="preserve"> </w:t>
      </w:r>
      <w:r w:rsidRPr="00940C92">
        <w:rPr>
          <w:rFonts w:eastAsia="Times New Roman" w:cs="Times New Roman"/>
          <w:szCs w:val="26"/>
        </w:rPr>
        <w:t xml:space="preserve">заключение </w:t>
      </w:r>
      <w:r w:rsidR="00BF4DB0" w:rsidRPr="00940C92">
        <w:rPr>
          <w:rFonts w:eastAsia="Times New Roman" w:cs="Times New Roman"/>
          <w:szCs w:val="26"/>
        </w:rPr>
        <w:t>с</w:t>
      </w:r>
      <w:r w:rsidRPr="00940C92">
        <w:rPr>
          <w:rFonts w:eastAsia="Times New Roman" w:cs="Times New Roman"/>
          <w:szCs w:val="26"/>
        </w:rPr>
        <w:t>огласительной комиссии о результатах рассмотрения возражений относительно местоположения границ земельных участков.</w:t>
      </w:r>
    </w:p>
    <w:p w14:paraId="4D4D751B" w14:textId="77777777" w:rsidR="00D17670" w:rsidRPr="00940C92" w:rsidRDefault="00650503" w:rsidP="00940C92">
      <w:pPr>
        <w:pStyle w:val="a3"/>
        <w:spacing w:line="276" w:lineRule="auto"/>
        <w:ind w:firstLine="709"/>
        <w:rPr>
          <w:rFonts w:cs="Times New Roman"/>
          <w:szCs w:val="26"/>
          <w:shd w:val="clear" w:color="auto" w:fill="FFFFFF"/>
        </w:rPr>
      </w:pPr>
      <w:r w:rsidRPr="00940C92">
        <w:rPr>
          <w:rFonts w:cs="Times New Roman"/>
          <w:szCs w:val="26"/>
        </w:rPr>
        <w:t>4.12. </w:t>
      </w:r>
      <w:r w:rsidRPr="00940C92">
        <w:rPr>
          <w:rFonts w:cs="Times New Roman"/>
          <w:szCs w:val="26"/>
          <w:shd w:val="clear" w:color="auto" w:fill="FFFFFF"/>
        </w:rPr>
        <w:t xml:space="preserve">Заседание согласительной комиссии считается правомочным, если в нем принимает участие более половины членов </w:t>
      </w:r>
      <w:r w:rsidRPr="00940C92">
        <w:rPr>
          <w:rFonts w:cs="Times New Roman"/>
          <w:szCs w:val="26"/>
        </w:rPr>
        <w:t>согласительной комиссии</w:t>
      </w:r>
      <w:r w:rsidRPr="00940C92">
        <w:rPr>
          <w:rFonts w:cs="Times New Roman"/>
          <w:szCs w:val="26"/>
          <w:shd w:val="clear" w:color="auto" w:fill="FFFFFF"/>
        </w:rPr>
        <w:t>.</w:t>
      </w:r>
    </w:p>
    <w:p w14:paraId="2F925C3C" w14:textId="77777777" w:rsidR="00893947" w:rsidRPr="00940C92" w:rsidRDefault="00893947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  <w:shd w:val="clear" w:color="auto" w:fill="FFFFFF"/>
        </w:rPr>
        <w:t>4.13. </w:t>
      </w:r>
      <w:r w:rsidRPr="00940C92">
        <w:rPr>
          <w:rFonts w:cs="Times New Roman"/>
          <w:szCs w:val="26"/>
        </w:rPr>
        <w:t>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согласительной комиссии.</w:t>
      </w:r>
    </w:p>
    <w:p w14:paraId="1CE931F5" w14:textId="77777777" w:rsidR="00893947" w:rsidRPr="00940C92" w:rsidRDefault="00893947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4.14. 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</w:t>
      </w:r>
    </w:p>
    <w:p w14:paraId="392E3469" w14:textId="77777777" w:rsidR="004F7BF1" w:rsidRPr="00940C92" w:rsidRDefault="004F7BF1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4.15. </w:t>
      </w:r>
      <w:r w:rsidR="00893947" w:rsidRPr="00940C92">
        <w:rPr>
          <w:rFonts w:cs="Times New Roman"/>
          <w:szCs w:val="26"/>
        </w:rPr>
        <w:t xml:space="preserve">Секретарь </w:t>
      </w:r>
      <w:r w:rsidRPr="00940C92">
        <w:rPr>
          <w:rFonts w:cs="Times New Roman"/>
          <w:szCs w:val="26"/>
        </w:rPr>
        <w:t>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14:paraId="3C9D60A9" w14:textId="77777777" w:rsidR="004F7BF1" w:rsidRPr="00940C92" w:rsidRDefault="004F7BF1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</w:p>
    <w:p w14:paraId="7C91F5ED" w14:textId="77777777" w:rsidR="004F7BF1" w:rsidRPr="00940C92" w:rsidRDefault="004F7BF1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5. Порядок рассмотрения споров о местоположении границ земельных участков</w:t>
      </w:r>
    </w:p>
    <w:p w14:paraId="069490B1" w14:textId="77777777" w:rsidR="004F7BF1" w:rsidRPr="00940C92" w:rsidRDefault="004F7BF1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</w:p>
    <w:p w14:paraId="0C7F9911" w14:textId="77777777" w:rsidR="000C3408" w:rsidRPr="00940C92" w:rsidRDefault="000C3408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5.1. 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14:paraId="161FCE96" w14:textId="77777777" w:rsidR="000C3408" w:rsidRPr="00940C92" w:rsidRDefault="000C3408" w:rsidP="00940C92">
      <w:pPr>
        <w:pStyle w:val="a3"/>
        <w:spacing w:line="276" w:lineRule="auto"/>
        <w:ind w:firstLine="709"/>
        <w:rPr>
          <w:rFonts w:cs="Times New Roman"/>
          <w:szCs w:val="26"/>
        </w:rPr>
      </w:pPr>
      <w:r w:rsidRPr="00940C92">
        <w:rPr>
          <w:rFonts w:cs="Times New Roman"/>
          <w:szCs w:val="26"/>
        </w:rPr>
        <w:t>5.2. 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sectPr w:rsidR="000C3408" w:rsidRPr="00940C92" w:rsidSect="008663F2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67772"/>
    <w:multiLevelType w:val="hybridMultilevel"/>
    <w:tmpl w:val="33AA7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9007C"/>
    <w:multiLevelType w:val="hybridMultilevel"/>
    <w:tmpl w:val="B7F83A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1F77525"/>
    <w:multiLevelType w:val="multilevel"/>
    <w:tmpl w:val="ADA41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197"/>
    <w:rsid w:val="000029A9"/>
    <w:rsid w:val="00010083"/>
    <w:rsid w:val="000270A7"/>
    <w:rsid w:val="00027550"/>
    <w:rsid w:val="000674CA"/>
    <w:rsid w:val="000707BD"/>
    <w:rsid w:val="000A5421"/>
    <w:rsid w:val="000C3408"/>
    <w:rsid w:val="000C7566"/>
    <w:rsid w:val="0010174F"/>
    <w:rsid w:val="0010630F"/>
    <w:rsid w:val="0010676E"/>
    <w:rsid w:val="00114E4A"/>
    <w:rsid w:val="00141963"/>
    <w:rsid w:val="001470DC"/>
    <w:rsid w:val="00173EBA"/>
    <w:rsid w:val="00184988"/>
    <w:rsid w:val="001A6000"/>
    <w:rsid w:val="001B4E66"/>
    <w:rsid w:val="001B6CF5"/>
    <w:rsid w:val="001C2197"/>
    <w:rsid w:val="001C2F2B"/>
    <w:rsid w:val="00206460"/>
    <w:rsid w:val="00227016"/>
    <w:rsid w:val="00231D60"/>
    <w:rsid w:val="00240154"/>
    <w:rsid w:val="00252F76"/>
    <w:rsid w:val="00260CE8"/>
    <w:rsid w:val="00277018"/>
    <w:rsid w:val="002A0AD9"/>
    <w:rsid w:val="002B47F3"/>
    <w:rsid w:val="002E3080"/>
    <w:rsid w:val="002F24C2"/>
    <w:rsid w:val="00311868"/>
    <w:rsid w:val="0032097C"/>
    <w:rsid w:val="00324DB3"/>
    <w:rsid w:val="00336ED1"/>
    <w:rsid w:val="003857B8"/>
    <w:rsid w:val="003942FC"/>
    <w:rsid w:val="003D47EC"/>
    <w:rsid w:val="003E3322"/>
    <w:rsid w:val="003F00FF"/>
    <w:rsid w:val="003F137B"/>
    <w:rsid w:val="004147FD"/>
    <w:rsid w:val="004154CD"/>
    <w:rsid w:val="0041694D"/>
    <w:rsid w:val="0042174A"/>
    <w:rsid w:val="00422B56"/>
    <w:rsid w:val="00462DE9"/>
    <w:rsid w:val="0046516C"/>
    <w:rsid w:val="00472562"/>
    <w:rsid w:val="00474432"/>
    <w:rsid w:val="00486A49"/>
    <w:rsid w:val="004964E4"/>
    <w:rsid w:val="004A1AB7"/>
    <w:rsid w:val="004A1D76"/>
    <w:rsid w:val="004A3F76"/>
    <w:rsid w:val="004B0FCF"/>
    <w:rsid w:val="004E6F49"/>
    <w:rsid w:val="004F026D"/>
    <w:rsid w:val="004F4F06"/>
    <w:rsid w:val="004F6F9B"/>
    <w:rsid w:val="004F7BF1"/>
    <w:rsid w:val="005055F3"/>
    <w:rsid w:val="00510A28"/>
    <w:rsid w:val="0051101E"/>
    <w:rsid w:val="005219B0"/>
    <w:rsid w:val="00524A21"/>
    <w:rsid w:val="00527531"/>
    <w:rsid w:val="005357D2"/>
    <w:rsid w:val="00553257"/>
    <w:rsid w:val="00570A13"/>
    <w:rsid w:val="00577E7B"/>
    <w:rsid w:val="00580866"/>
    <w:rsid w:val="005920CE"/>
    <w:rsid w:val="00597756"/>
    <w:rsid w:val="005B59A3"/>
    <w:rsid w:val="005C3289"/>
    <w:rsid w:val="005C5A05"/>
    <w:rsid w:val="005D6091"/>
    <w:rsid w:val="005D62B6"/>
    <w:rsid w:val="00607E3F"/>
    <w:rsid w:val="0062071B"/>
    <w:rsid w:val="00626936"/>
    <w:rsid w:val="00650503"/>
    <w:rsid w:val="006606C7"/>
    <w:rsid w:val="006B28EA"/>
    <w:rsid w:val="006B5F61"/>
    <w:rsid w:val="006C6D70"/>
    <w:rsid w:val="006C713B"/>
    <w:rsid w:val="006D22FC"/>
    <w:rsid w:val="006F7DA5"/>
    <w:rsid w:val="00700F20"/>
    <w:rsid w:val="0070525A"/>
    <w:rsid w:val="00707810"/>
    <w:rsid w:val="00726E59"/>
    <w:rsid w:val="007609E6"/>
    <w:rsid w:val="007657B6"/>
    <w:rsid w:val="007747D2"/>
    <w:rsid w:val="0077510B"/>
    <w:rsid w:val="00775917"/>
    <w:rsid w:val="00783ABB"/>
    <w:rsid w:val="007A6320"/>
    <w:rsid w:val="007C7FAE"/>
    <w:rsid w:val="007F0DBD"/>
    <w:rsid w:val="0082411F"/>
    <w:rsid w:val="00824F40"/>
    <w:rsid w:val="00827186"/>
    <w:rsid w:val="0083305F"/>
    <w:rsid w:val="00851072"/>
    <w:rsid w:val="008663F2"/>
    <w:rsid w:val="00866D83"/>
    <w:rsid w:val="008738B0"/>
    <w:rsid w:val="0087484D"/>
    <w:rsid w:val="008925AB"/>
    <w:rsid w:val="00893947"/>
    <w:rsid w:val="008C0B65"/>
    <w:rsid w:val="008E59A2"/>
    <w:rsid w:val="00940C92"/>
    <w:rsid w:val="00953FF3"/>
    <w:rsid w:val="0099059F"/>
    <w:rsid w:val="00990D6A"/>
    <w:rsid w:val="009B229D"/>
    <w:rsid w:val="009D0291"/>
    <w:rsid w:val="009D1946"/>
    <w:rsid w:val="009D6F2F"/>
    <w:rsid w:val="009E238C"/>
    <w:rsid w:val="00A0211C"/>
    <w:rsid w:val="00A0397F"/>
    <w:rsid w:val="00A061E5"/>
    <w:rsid w:val="00A279A1"/>
    <w:rsid w:val="00A31A02"/>
    <w:rsid w:val="00A82073"/>
    <w:rsid w:val="00A84F9C"/>
    <w:rsid w:val="00A86A89"/>
    <w:rsid w:val="00AA3474"/>
    <w:rsid w:val="00AB2FCC"/>
    <w:rsid w:val="00AB4AB8"/>
    <w:rsid w:val="00AC253F"/>
    <w:rsid w:val="00AC567F"/>
    <w:rsid w:val="00B067FF"/>
    <w:rsid w:val="00B076EF"/>
    <w:rsid w:val="00B12187"/>
    <w:rsid w:val="00B456D7"/>
    <w:rsid w:val="00B56CE3"/>
    <w:rsid w:val="00B63F83"/>
    <w:rsid w:val="00B930D5"/>
    <w:rsid w:val="00B95612"/>
    <w:rsid w:val="00BA1E50"/>
    <w:rsid w:val="00BA517F"/>
    <w:rsid w:val="00BA6424"/>
    <w:rsid w:val="00BB2C5D"/>
    <w:rsid w:val="00BD54C0"/>
    <w:rsid w:val="00BE266C"/>
    <w:rsid w:val="00BE64C7"/>
    <w:rsid w:val="00BF4DB0"/>
    <w:rsid w:val="00C16409"/>
    <w:rsid w:val="00C3299A"/>
    <w:rsid w:val="00C46C00"/>
    <w:rsid w:val="00C53903"/>
    <w:rsid w:val="00C74A2F"/>
    <w:rsid w:val="00C75759"/>
    <w:rsid w:val="00C95D42"/>
    <w:rsid w:val="00C97CD8"/>
    <w:rsid w:val="00CB4DF0"/>
    <w:rsid w:val="00CC5D2A"/>
    <w:rsid w:val="00CE3F4E"/>
    <w:rsid w:val="00D02146"/>
    <w:rsid w:val="00D12AF7"/>
    <w:rsid w:val="00D17670"/>
    <w:rsid w:val="00D249A0"/>
    <w:rsid w:val="00D32A44"/>
    <w:rsid w:val="00D56ED2"/>
    <w:rsid w:val="00D63BA1"/>
    <w:rsid w:val="00D84985"/>
    <w:rsid w:val="00D93262"/>
    <w:rsid w:val="00DA7FC0"/>
    <w:rsid w:val="00DB21AC"/>
    <w:rsid w:val="00DB5128"/>
    <w:rsid w:val="00DC5556"/>
    <w:rsid w:val="00DE1DF7"/>
    <w:rsid w:val="00DE62D1"/>
    <w:rsid w:val="00DE6FAF"/>
    <w:rsid w:val="00DF320D"/>
    <w:rsid w:val="00E102AF"/>
    <w:rsid w:val="00E12CC8"/>
    <w:rsid w:val="00E21D68"/>
    <w:rsid w:val="00E32AD3"/>
    <w:rsid w:val="00E515CE"/>
    <w:rsid w:val="00E6242C"/>
    <w:rsid w:val="00E62AC6"/>
    <w:rsid w:val="00E73282"/>
    <w:rsid w:val="00E96CDD"/>
    <w:rsid w:val="00EA72E2"/>
    <w:rsid w:val="00EC118D"/>
    <w:rsid w:val="00EF48F0"/>
    <w:rsid w:val="00F0030A"/>
    <w:rsid w:val="00F0682E"/>
    <w:rsid w:val="00F1407B"/>
    <w:rsid w:val="00F17703"/>
    <w:rsid w:val="00F17E31"/>
    <w:rsid w:val="00F24F15"/>
    <w:rsid w:val="00F50DE1"/>
    <w:rsid w:val="00F6615D"/>
    <w:rsid w:val="00F70450"/>
    <w:rsid w:val="00F74525"/>
    <w:rsid w:val="00FB0A0E"/>
    <w:rsid w:val="00FC5474"/>
    <w:rsid w:val="00FE32CF"/>
    <w:rsid w:val="00FF4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4DDA"/>
  <w15:docId w15:val="{ECFC16BD-5CEF-4D82-AC85-74976993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197"/>
    <w:pPr>
      <w:spacing w:after="0" w:line="240" w:lineRule="auto"/>
      <w:jc w:val="both"/>
    </w:pPr>
    <w:rPr>
      <w:rFonts w:ascii="Times New Roman" w:eastAsiaTheme="minorEastAsia" w:hAnsi="Times New Roman"/>
      <w:sz w:val="26"/>
      <w:lang w:eastAsia="ru-RU"/>
    </w:rPr>
  </w:style>
  <w:style w:type="table" w:styleId="a4">
    <w:name w:val="Table Grid"/>
    <w:basedOn w:val="a1"/>
    <w:uiPriority w:val="39"/>
    <w:rsid w:val="001C2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C2197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19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86A89"/>
    <w:rPr>
      <w:color w:val="0000FF" w:themeColor="hyperlink"/>
      <w:u w:val="single"/>
    </w:rPr>
  </w:style>
  <w:style w:type="paragraph" w:customStyle="1" w:styleId="ConsPlusNormal">
    <w:name w:val="ConsPlusNormal"/>
    <w:rsid w:val="00A86A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formattext">
    <w:name w:val="formattext"/>
    <w:basedOn w:val="a"/>
    <w:rsid w:val="006F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F:\!!!!!!11!!!!!!!\!&#1050;!&#1050;!\&#1053;&#1055;&#1040;\221-&#1060;&#1047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F:\!!!!!!11!!!!!!!\!&#1050;!&#1050;!\&#1053;&#1055;&#1040;\221-&#1060;&#1047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9F62-0D04-4706-BC63-23F82119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AskizSS</dc:creator>
  <cp:lastModifiedBy>Пользователь</cp:lastModifiedBy>
  <cp:revision>10</cp:revision>
  <cp:lastPrinted>2025-06-17T07:25:00Z</cp:lastPrinted>
  <dcterms:created xsi:type="dcterms:W3CDTF">2023-08-25T08:46:00Z</dcterms:created>
  <dcterms:modified xsi:type="dcterms:W3CDTF">2025-06-17T07:26:00Z</dcterms:modified>
</cp:coreProperties>
</file>