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932" w14:textId="77777777" w:rsidR="001B1743" w:rsidRDefault="007A5468" w:rsidP="007A5468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14:paraId="74CA3128" w14:textId="77777777" w:rsidR="00996D5A" w:rsidRPr="001A5199" w:rsidRDefault="00B36F3C" w:rsidP="00656406">
      <w:pPr>
        <w:jc w:val="center"/>
        <w:rPr>
          <w:rFonts w:ascii="Times New Roman" w:hAnsi="Times New Roman" w:cs="Times New Roman"/>
        </w:rPr>
      </w:pPr>
      <w:r w:rsidRPr="001A5199">
        <w:rPr>
          <w:rFonts w:ascii="Times New Roman" w:hAnsi="Times New Roman" w:cs="Times New Roman"/>
        </w:rPr>
        <w:t>Российская Федерация</w:t>
      </w:r>
    </w:p>
    <w:p w14:paraId="0BCCBE40" w14:textId="77777777" w:rsidR="00B36F3C" w:rsidRPr="001A5199" w:rsidRDefault="00B36F3C" w:rsidP="00656406">
      <w:pPr>
        <w:jc w:val="center"/>
        <w:rPr>
          <w:rFonts w:ascii="Times New Roman" w:hAnsi="Times New Roman" w:cs="Times New Roman"/>
        </w:rPr>
      </w:pPr>
      <w:r w:rsidRPr="001A5199">
        <w:rPr>
          <w:rFonts w:ascii="Times New Roman" w:hAnsi="Times New Roman" w:cs="Times New Roman"/>
        </w:rPr>
        <w:t>Республика Хакасия</w:t>
      </w:r>
    </w:p>
    <w:p w14:paraId="48AB5452" w14:textId="01AB720D" w:rsidR="00656406" w:rsidRPr="001A5199" w:rsidRDefault="00600271" w:rsidP="00656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</w:t>
      </w:r>
      <w:r w:rsidR="00656406" w:rsidRPr="001A5199">
        <w:rPr>
          <w:rFonts w:ascii="Times New Roman" w:hAnsi="Times New Roman" w:cs="Times New Roman"/>
        </w:rPr>
        <w:t>ский район</w:t>
      </w:r>
    </w:p>
    <w:p w14:paraId="6FCEBB08" w14:textId="4B5A4F57" w:rsidR="00656406" w:rsidRPr="001A5199" w:rsidRDefault="00656406" w:rsidP="00656406">
      <w:pPr>
        <w:jc w:val="center"/>
        <w:rPr>
          <w:rFonts w:ascii="Times New Roman" w:hAnsi="Times New Roman" w:cs="Times New Roman"/>
        </w:rPr>
      </w:pPr>
      <w:r w:rsidRPr="001A5199">
        <w:rPr>
          <w:rFonts w:ascii="Times New Roman" w:hAnsi="Times New Roman" w:cs="Times New Roman"/>
        </w:rPr>
        <w:t xml:space="preserve">Администрация </w:t>
      </w:r>
      <w:r w:rsidR="00600271">
        <w:rPr>
          <w:rFonts w:ascii="Times New Roman" w:hAnsi="Times New Roman" w:cs="Times New Roman"/>
        </w:rPr>
        <w:t>Новороссийского</w:t>
      </w:r>
      <w:r w:rsidR="002C70FD" w:rsidRPr="001A5199">
        <w:rPr>
          <w:rFonts w:ascii="Times New Roman" w:hAnsi="Times New Roman" w:cs="Times New Roman"/>
        </w:rPr>
        <w:t xml:space="preserve"> сельсовет</w:t>
      </w:r>
      <w:r w:rsidRPr="001A5199">
        <w:rPr>
          <w:rFonts w:ascii="Times New Roman" w:hAnsi="Times New Roman" w:cs="Times New Roman"/>
        </w:rPr>
        <w:t>а</w:t>
      </w:r>
      <w:r w:rsidR="00B36F3C" w:rsidRPr="001A5199">
        <w:rPr>
          <w:rFonts w:ascii="Times New Roman" w:hAnsi="Times New Roman" w:cs="Times New Roman"/>
        </w:rPr>
        <w:t xml:space="preserve"> </w:t>
      </w:r>
    </w:p>
    <w:p w14:paraId="68EA1BAA" w14:textId="2F3751A7" w:rsidR="00B36F3C" w:rsidRPr="001A5199" w:rsidRDefault="00600271" w:rsidP="00656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Алтайского</w:t>
      </w:r>
      <w:r w:rsidR="00B36F3C" w:rsidRPr="001A5199">
        <w:rPr>
          <w:rFonts w:ascii="Times New Roman" w:hAnsi="Times New Roman" w:cs="Times New Roman"/>
        </w:rPr>
        <w:t xml:space="preserve"> района</w:t>
      </w:r>
      <w:r w:rsidR="00656406" w:rsidRPr="001A5199">
        <w:rPr>
          <w:rFonts w:ascii="Times New Roman" w:hAnsi="Times New Roman" w:cs="Times New Roman"/>
        </w:rPr>
        <w:t xml:space="preserve"> </w:t>
      </w:r>
      <w:r w:rsidR="00B36F3C" w:rsidRPr="001A5199">
        <w:rPr>
          <w:rFonts w:ascii="Times New Roman" w:hAnsi="Times New Roman" w:cs="Times New Roman"/>
        </w:rPr>
        <w:t>Республики Хакасия</w:t>
      </w:r>
    </w:p>
    <w:p w14:paraId="7834290A" w14:textId="77777777" w:rsidR="00996D5A" w:rsidRPr="001A5199" w:rsidRDefault="00996D5A" w:rsidP="00656406">
      <w:pPr>
        <w:jc w:val="center"/>
        <w:rPr>
          <w:rFonts w:ascii="Times New Roman" w:hAnsi="Times New Roman" w:cs="Times New Roman"/>
        </w:rPr>
      </w:pPr>
    </w:p>
    <w:p w14:paraId="04174E23" w14:textId="77777777" w:rsidR="00996D5A" w:rsidRPr="001A5199" w:rsidRDefault="00996D5A" w:rsidP="00656406">
      <w:pPr>
        <w:sectPr w:rsidR="00996D5A" w:rsidRPr="001A5199" w:rsidSect="001A5199">
          <w:type w:val="continuous"/>
          <w:pgSz w:w="11900" w:h="16840"/>
          <w:pgMar w:top="426" w:right="842" w:bottom="1997" w:left="1543" w:header="0" w:footer="3" w:gutter="0"/>
          <w:cols w:space="720"/>
          <w:noEndnote/>
          <w:titlePg/>
          <w:docGrid w:linePitch="360"/>
        </w:sectPr>
      </w:pPr>
    </w:p>
    <w:p w14:paraId="0D1D3E9A" w14:textId="77777777" w:rsidR="00996D5A" w:rsidRPr="001A5199" w:rsidRDefault="00996D5A">
      <w:pPr>
        <w:sectPr w:rsidR="00996D5A" w:rsidRPr="001A5199">
          <w:type w:val="continuous"/>
          <w:pgSz w:w="11900" w:h="16840"/>
          <w:pgMar w:top="1107" w:right="0" w:bottom="1292" w:left="0" w:header="0" w:footer="3" w:gutter="0"/>
          <w:cols w:space="720"/>
          <w:noEndnote/>
          <w:docGrid w:linePitch="360"/>
        </w:sectPr>
      </w:pPr>
    </w:p>
    <w:p w14:paraId="35F76207" w14:textId="77777777" w:rsidR="00996D5A" w:rsidRPr="001A5199" w:rsidRDefault="002C70FD">
      <w:pPr>
        <w:pStyle w:val="Bodytext30"/>
        <w:shd w:val="clear" w:color="auto" w:fill="auto"/>
        <w:spacing w:before="0" w:after="556" w:line="260" w:lineRule="exact"/>
        <w:rPr>
          <w:b w:val="0"/>
          <w:sz w:val="24"/>
          <w:szCs w:val="24"/>
        </w:rPr>
      </w:pPr>
      <w:r w:rsidRPr="001A5199">
        <w:rPr>
          <w:b w:val="0"/>
          <w:sz w:val="24"/>
          <w:szCs w:val="24"/>
        </w:rPr>
        <w:t>ПОСТАНОВЛЕНИЕ</w:t>
      </w:r>
    </w:p>
    <w:p w14:paraId="6E787657" w14:textId="1B55BBB0" w:rsidR="00B36F3C" w:rsidRPr="001A5199" w:rsidRDefault="00600271" w:rsidP="00B36F3C">
      <w:pPr>
        <w:pStyle w:val="Bodytext30"/>
        <w:shd w:val="clear" w:color="auto" w:fill="auto"/>
        <w:spacing w:before="0" w:after="556" w:line="260" w:lineRule="exac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18.09.2025</w:t>
      </w:r>
      <w:r w:rsidR="00B36F3C" w:rsidRPr="001A5199">
        <w:rPr>
          <w:b w:val="0"/>
          <w:sz w:val="24"/>
          <w:szCs w:val="24"/>
        </w:rPr>
        <w:t xml:space="preserve">                         </w:t>
      </w:r>
      <w:r w:rsidR="001A5199" w:rsidRPr="001A5199">
        <w:rPr>
          <w:b w:val="0"/>
          <w:sz w:val="24"/>
          <w:szCs w:val="24"/>
        </w:rPr>
        <w:t xml:space="preserve">   </w:t>
      </w:r>
      <w:r w:rsidR="00B36F3C" w:rsidRPr="001A5199">
        <w:rPr>
          <w:b w:val="0"/>
          <w:sz w:val="24"/>
          <w:szCs w:val="24"/>
        </w:rPr>
        <w:t xml:space="preserve"> </w:t>
      </w:r>
      <w:r w:rsidR="001A519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      </w:t>
      </w:r>
      <w:r w:rsidR="001A5199">
        <w:rPr>
          <w:b w:val="0"/>
          <w:sz w:val="24"/>
          <w:szCs w:val="24"/>
        </w:rPr>
        <w:t xml:space="preserve">        </w:t>
      </w:r>
      <w:r w:rsidR="00B36F3C" w:rsidRPr="001A5199">
        <w:rPr>
          <w:b w:val="0"/>
          <w:sz w:val="24"/>
          <w:szCs w:val="24"/>
        </w:rPr>
        <w:t xml:space="preserve">с. </w:t>
      </w:r>
      <w:r>
        <w:rPr>
          <w:b w:val="0"/>
          <w:sz w:val="24"/>
          <w:szCs w:val="24"/>
        </w:rPr>
        <w:t>Новороссийское</w:t>
      </w:r>
      <w:r w:rsidR="00B36F3C" w:rsidRPr="001A5199">
        <w:rPr>
          <w:b w:val="0"/>
          <w:sz w:val="24"/>
          <w:szCs w:val="24"/>
        </w:rPr>
        <w:t xml:space="preserve">                         </w:t>
      </w:r>
      <w:r w:rsidR="001A5199" w:rsidRPr="001A5199">
        <w:rPr>
          <w:b w:val="0"/>
          <w:sz w:val="24"/>
          <w:szCs w:val="24"/>
        </w:rPr>
        <w:t xml:space="preserve">                  </w:t>
      </w:r>
      <w:r>
        <w:rPr>
          <w:b w:val="0"/>
          <w:sz w:val="24"/>
          <w:szCs w:val="24"/>
        </w:rPr>
        <w:t xml:space="preserve"> </w:t>
      </w:r>
      <w:r w:rsidR="001A5199" w:rsidRPr="001A5199">
        <w:rPr>
          <w:b w:val="0"/>
          <w:sz w:val="24"/>
          <w:szCs w:val="24"/>
        </w:rPr>
        <w:t xml:space="preserve">      </w:t>
      </w:r>
      <w:r w:rsidR="001A5199">
        <w:rPr>
          <w:b w:val="0"/>
          <w:sz w:val="24"/>
          <w:szCs w:val="24"/>
        </w:rPr>
        <w:t xml:space="preserve">     </w:t>
      </w:r>
      <w:r w:rsidR="001A5199" w:rsidRPr="001A5199">
        <w:rPr>
          <w:b w:val="0"/>
          <w:sz w:val="24"/>
          <w:szCs w:val="24"/>
        </w:rPr>
        <w:t xml:space="preserve">  № </w:t>
      </w:r>
      <w:r>
        <w:rPr>
          <w:b w:val="0"/>
          <w:sz w:val="24"/>
          <w:szCs w:val="24"/>
        </w:rPr>
        <w:t>86</w:t>
      </w:r>
      <w:r w:rsidR="00B36F3C" w:rsidRPr="001A5199">
        <w:rPr>
          <w:b w:val="0"/>
          <w:sz w:val="24"/>
          <w:szCs w:val="24"/>
        </w:rPr>
        <w:t xml:space="preserve">  </w:t>
      </w:r>
    </w:p>
    <w:p w14:paraId="1E60D29B" w14:textId="3206E434" w:rsidR="00996D5A" w:rsidRPr="00600271" w:rsidRDefault="0008033C" w:rsidP="00600271">
      <w:pPr>
        <w:pStyle w:val="Bodytext30"/>
        <w:shd w:val="clear" w:color="auto" w:fill="auto"/>
        <w:spacing w:before="0" w:after="0" w:line="299" w:lineRule="exact"/>
        <w:ind w:right="4835"/>
        <w:jc w:val="both"/>
        <w:rPr>
          <w:b w:val="0"/>
          <w:bCs w:val="0"/>
          <w:sz w:val="24"/>
          <w:szCs w:val="24"/>
        </w:rPr>
      </w:pPr>
      <w:r w:rsidRPr="00600271">
        <w:rPr>
          <w:b w:val="0"/>
          <w:bCs w:val="0"/>
          <w:sz w:val="24"/>
          <w:szCs w:val="24"/>
        </w:rPr>
        <w:t xml:space="preserve">Об утверждении регламента реализации полномочий </w:t>
      </w:r>
      <w:bookmarkStart w:id="0" w:name="_Hlk209078224"/>
      <w:r w:rsidR="00656406" w:rsidRPr="00600271">
        <w:rPr>
          <w:b w:val="0"/>
          <w:bCs w:val="0"/>
          <w:sz w:val="24"/>
          <w:szCs w:val="24"/>
        </w:rPr>
        <w:t xml:space="preserve">Администрации </w:t>
      </w:r>
      <w:r w:rsidR="00600271" w:rsidRPr="00600271">
        <w:rPr>
          <w:b w:val="0"/>
          <w:bCs w:val="0"/>
          <w:sz w:val="24"/>
          <w:szCs w:val="24"/>
        </w:rPr>
        <w:t>Новороссийского</w:t>
      </w:r>
      <w:r w:rsidR="002C70FD" w:rsidRPr="00600271">
        <w:rPr>
          <w:b w:val="0"/>
          <w:bCs w:val="0"/>
          <w:sz w:val="24"/>
          <w:szCs w:val="24"/>
        </w:rPr>
        <w:t xml:space="preserve"> сельсовета</w:t>
      </w:r>
      <w:r w:rsidR="00B36F3C" w:rsidRPr="00600271">
        <w:rPr>
          <w:b w:val="0"/>
          <w:bCs w:val="0"/>
          <w:sz w:val="24"/>
          <w:szCs w:val="24"/>
        </w:rPr>
        <w:t xml:space="preserve"> </w:t>
      </w:r>
      <w:r w:rsidR="00600271" w:rsidRPr="00600271">
        <w:rPr>
          <w:b w:val="0"/>
          <w:bCs w:val="0"/>
          <w:sz w:val="24"/>
          <w:szCs w:val="24"/>
        </w:rPr>
        <w:t>Алтайского</w:t>
      </w:r>
      <w:r w:rsidR="00B36F3C" w:rsidRPr="00600271">
        <w:rPr>
          <w:b w:val="0"/>
          <w:bCs w:val="0"/>
          <w:sz w:val="24"/>
          <w:szCs w:val="24"/>
        </w:rPr>
        <w:t xml:space="preserve"> района </w:t>
      </w:r>
      <w:r w:rsidRPr="00600271">
        <w:rPr>
          <w:b w:val="0"/>
          <w:bCs w:val="0"/>
          <w:sz w:val="24"/>
          <w:szCs w:val="24"/>
        </w:rPr>
        <w:t>Республики Хакасия по взысканию дебиторской задолженности по платежам в</w:t>
      </w:r>
      <w:r w:rsidR="00B36F3C" w:rsidRPr="00600271">
        <w:rPr>
          <w:b w:val="0"/>
          <w:bCs w:val="0"/>
          <w:sz w:val="24"/>
          <w:szCs w:val="24"/>
        </w:rPr>
        <w:t xml:space="preserve"> </w:t>
      </w:r>
      <w:r w:rsidRPr="00600271">
        <w:rPr>
          <w:b w:val="0"/>
          <w:bCs w:val="0"/>
          <w:sz w:val="24"/>
          <w:szCs w:val="24"/>
        </w:rPr>
        <w:t>бюджет, пеням и штрафам по ним</w:t>
      </w:r>
      <w:bookmarkEnd w:id="0"/>
    </w:p>
    <w:p w14:paraId="037C4679" w14:textId="77777777" w:rsidR="00B36F3C" w:rsidRPr="001A5199" w:rsidRDefault="00B36F3C" w:rsidP="00B36F3C">
      <w:pPr>
        <w:pStyle w:val="Bodytext30"/>
        <w:shd w:val="clear" w:color="auto" w:fill="auto"/>
        <w:spacing w:before="0" w:after="0" w:line="299" w:lineRule="exact"/>
        <w:rPr>
          <w:sz w:val="24"/>
          <w:szCs w:val="24"/>
        </w:rPr>
      </w:pPr>
    </w:p>
    <w:p w14:paraId="51A85258" w14:textId="1994B2D8" w:rsidR="00656406" w:rsidRDefault="0008033C">
      <w:pPr>
        <w:pStyle w:val="Bodytext20"/>
        <w:shd w:val="clear" w:color="auto" w:fill="auto"/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 w:rsidR="00A258D5" w:rsidRPr="001A5199">
        <w:rPr>
          <w:sz w:val="24"/>
          <w:szCs w:val="24"/>
        </w:rPr>
        <w:t>26</w:t>
      </w:r>
      <w:r w:rsidRPr="001A5199">
        <w:rPr>
          <w:sz w:val="24"/>
          <w:szCs w:val="24"/>
        </w:rPr>
        <w:t>.</w:t>
      </w:r>
      <w:r w:rsidR="00A258D5" w:rsidRPr="001A5199">
        <w:rPr>
          <w:sz w:val="24"/>
          <w:szCs w:val="24"/>
        </w:rPr>
        <w:t>09</w:t>
      </w:r>
      <w:r w:rsidRPr="001A5199">
        <w:rPr>
          <w:sz w:val="24"/>
          <w:szCs w:val="24"/>
        </w:rPr>
        <w:t>.202</w:t>
      </w:r>
      <w:r w:rsidR="00A258D5" w:rsidRPr="001A5199">
        <w:rPr>
          <w:sz w:val="24"/>
          <w:szCs w:val="24"/>
        </w:rPr>
        <w:t>4</w:t>
      </w:r>
      <w:r w:rsidRPr="001A5199">
        <w:rPr>
          <w:sz w:val="24"/>
          <w:szCs w:val="24"/>
        </w:rPr>
        <w:t xml:space="preserve"> № 1</w:t>
      </w:r>
      <w:r w:rsidR="00A258D5" w:rsidRPr="001A5199">
        <w:rPr>
          <w:sz w:val="24"/>
          <w:szCs w:val="24"/>
        </w:rPr>
        <w:t>39</w:t>
      </w:r>
      <w:r w:rsidRPr="001A5199">
        <w:rPr>
          <w:sz w:val="24"/>
          <w:szCs w:val="24"/>
        </w:rPr>
        <w:t xml:space="preserve"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(далее - Приказ), </w:t>
      </w:r>
      <w:r w:rsidR="00DD5F03" w:rsidRPr="001A5199">
        <w:rPr>
          <w:sz w:val="24"/>
          <w:szCs w:val="24"/>
        </w:rPr>
        <w:t xml:space="preserve">руководствуясь </w:t>
      </w:r>
      <w:r w:rsidR="00600271">
        <w:rPr>
          <w:sz w:val="24"/>
          <w:szCs w:val="24"/>
        </w:rPr>
        <w:t>Уставом сельского поселения Новороссийского сельсовета Алтайского муниципального района</w:t>
      </w:r>
      <w:r w:rsidR="00656406" w:rsidRPr="001A5199">
        <w:rPr>
          <w:sz w:val="24"/>
          <w:szCs w:val="24"/>
        </w:rPr>
        <w:t xml:space="preserve"> Республики Хакасия</w:t>
      </w:r>
      <w:r w:rsidRPr="001A5199">
        <w:rPr>
          <w:sz w:val="24"/>
          <w:szCs w:val="24"/>
        </w:rPr>
        <w:t xml:space="preserve">, в целях реализации комплекса мер, направленных на улучшение качества администрирования доходов бюджета </w:t>
      </w:r>
      <w:r w:rsidR="00DD5F03" w:rsidRPr="001A5199">
        <w:rPr>
          <w:sz w:val="24"/>
          <w:szCs w:val="24"/>
        </w:rPr>
        <w:t xml:space="preserve">муниципального образования </w:t>
      </w:r>
      <w:r w:rsidR="00600271">
        <w:rPr>
          <w:sz w:val="24"/>
          <w:szCs w:val="24"/>
        </w:rPr>
        <w:t>Новороссийского сельсовета Алтайского</w:t>
      </w:r>
      <w:r w:rsidR="00DD5F03" w:rsidRPr="001A5199">
        <w:rPr>
          <w:sz w:val="24"/>
          <w:szCs w:val="24"/>
        </w:rPr>
        <w:t xml:space="preserve"> район</w:t>
      </w:r>
      <w:r w:rsidR="002C70FD" w:rsidRPr="001A5199">
        <w:rPr>
          <w:sz w:val="24"/>
          <w:szCs w:val="24"/>
        </w:rPr>
        <w:t>а</w:t>
      </w:r>
      <w:r w:rsidR="00DD5F03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Республики Хакасия, повышени</w:t>
      </w:r>
      <w:r w:rsidR="00600271">
        <w:rPr>
          <w:sz w:val="24"/>
          <w:szCs w:val="24"/>
        </w:rPr>
        <w:t>я</w:t>
      </w:r>
      <w:r w:rsidRPr="001A5199">
        <w:rPr>
          <w:sz w:val="24"/>
          <w:szCs w:val="24"/>
        </w:rPr>
        <w:t xml:space="preserve"> эффективности работы с просроченной дебиторской задолженностью и приняти</w:t>
      </w:r>
      <w:r w:rsidR="00600271">
        <w:rPr>
          <w:sz w:val="24"/>
          <w:szCs w:val="24"/>
        </w:rPr>
        <w:t>я</w:t>
      </w:r>
      <w:r w:rsidRPr="001A5199">
        <w:rPr>
          <w:sz w:val="24"/>
          <w:szCs w:val="24"/>
        </w:rPr>
        <w:t xml:space="preserve"> своевременных мер по ее взысканию, а также усилени</w:t>
      </w:r>
      <w:r w:rsidR="00600271">
        <w:rPr>
          <w:sz w:val="24"/>
          <w:szCs w:val="24"/>
        </w:rPr>
        <w:t>я</w:t>
      </w:r>
      <w:r w:rsidRPr="001A5199">
        <w:rPr>
          <w:sz w:val="24"/>
          <w:szCs w:val="24"/>
        </w:rPr>
        <w:t xml:space="preserve"> контроля за поступлением неналоговых доходов, администрируемых </w:t>
      </w:r>
      <w:r w:rsidR="00656406" w:rsidRPr="001A5199">
        <w:rPr>
          <w:sz w:val="24"/>
          <w:szCs w:val="24"/>
        </w:rPr>
        <w:t xml:space="preserve">Администрацией </w:t>
      </w:r>
      <w:r w:rsidR="00600271">
        <w:rPr>
          <w:sz w:val="24"/>
          <w:szCs w:val="24"/>
        </w:rPr>
        <w:t>Новороссийского</w:t>
      </w:r>
      <w:r w:rsidR="00656406" w:rsidRPr="001A5199">
        <w:rPr>
          <w:sz w:val="24"/>
          <w:szCs w:val="24"/>
        </w:rPr>
        <w:t xml:space="preserve"> сельсовета</w:t>
      </w:r>
      <w:r w:rsidR="002C70FD" w:rsidRPr="001A5199">
        <w:rPr>
          <w:sz w:val="24"/>
          <w:szCs w:val="24"/>
        </w:rPr>
        <w:t xml:space="preserve"> </w:t>
      </w:r>
      <w:r w:rsidR="00600271">
        <w:rPr>
          <w:sz w:val="24"/>
          <w:szCs w:val="24"/>
        </w:rPr>
        <w:t>Алтайского</w:t>
      </w:r>
      <w:r w:rsidR="002C70FD" w:rsidRPr="001A5199">
        <w:rPr>
          <w:sz w:val="24"/>
          <w:szCs w:val="24"/>
        </w:rPr>
        <w:t xml:space="preserve"> района</w:t>
      </w:r>
      <w:r w:rsidRPr="001A5199">
        <w:rPr>
          <w:sz w:val="24"/>
          <w:szCs w:val="24"/>
        </w:rPr>
        <w:t xml:space="preserve"> Республики Хакасия, </w:t>
      </w:r>
      <w:r w:rsidR="00656406" w:rsidRPr="001A5199">
        <w:rPr>
          <w:sz w:val="24"/>
          <w:szCs w:val="24"/>
        </w:rPr>
        <w:t xml:space="preserve">Администрация </w:t>
      </w:r>
      <w:r w:rsidR="00600271">
        <w:rPr>
          <w:sz w:val="24"/>
          <w:szCs w:val="24"/>
        </w:rPr>
        <w:t>Новороссийского</w:t>
      </w:r>
      <w:r w:rsidR="00656406" w:rsidRPr="001A5199">
        <w:rPr>
          <w:sz w:val="24"/>
          <w:szCs w:val="24"/>
        </w:rPr>
        <w:t xml:space="preserve"> сельсовета </w:t>
      </w:r>
      <w:r w:rsidR="00600271">
        <w:rPr>
          <w:sz w:val="24"/>
          <w:szCs w:val="24"/>
        </w:rPr>
        <w:t>Алтайского</w:t>
      </w:r>
      <w:r w:rsidR="00656406" w:rsidRPr="001A5199">
        <w:rPr>
          <w:sz w:val="24"/>
          <w:szCs w:val="24"/>
        </w:rPr>
        <w:t xml:space="preserve"> района Республики Хакасия </w:t>
      </w:r>
    </w:p>
    <w:p w14:paraId="789DCEC0" w14:textId="171758FF" w:rsidR="00600271" w:rsidRPr="001A5199" w:rsidRDefault="00600271" w:rsidP="00600271">
      <w:pPr>
        <w:pStyle w:val="Bodytext20"/>
        <w:shd w:val="clear" w:color="auto" w:fill="auto"/>
        <w:spacing w:after="0" w:line="299" w:lineRule="exact"/>
        <w:ind w:firstLine="740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323C6FC0" w14:textId="607A2244" w:rsidR="00996D5A" w:rsidRPr="00600271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Утвердить прилагаемый Регламент реализации полномочий </w:t>
      </w:r>
      <w:r w:rsidR="00600271" w:rsidRPr="00600271">
        <w:rPr>
          <w:sz w:val="24"/>
          <w:szCs w:val="24"/>
        </w:rPr>
        <w:t>Администрации Новороссийского сельсовета Алтайского района Республики Хакасия по взысканию дебиторской задолженности по платежам в бюджет, пеням и штрафам по ним</w:t>
      </w:r>
      <w:r w:rsidRPr="00600271">
        <w:rPr>
          <w:sz w:val="24"/>
          <w:szCs w:val="24"/>
        </w:rPr>
        <w:t>.</w:t>
      </w:r>
    </w:p>
    <w:p w14:paraId="5397E926" w14:textId="15CA2E12" w:rsidR="00996D5A" w:rsidRPr="001A5199" w:rsidRDefault="0008033C" w:rsidP="00D6271F">
      <w:pPr>
        <w:pStyle w:val="Bodytext20"/>
        <w:numPr>
          <w:ilvl w:val="0"/>
          <w:numId w:val="1"/>
        </w:numPr>
        <w:shd w:val="clear" w:color="auto" w:fill="auto"/>
        <w:tabs>
          <w:tab w:val="left" w:pos="1008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Г</w:t>
      </w:r>
      <w:r w:rsidR="00DD5F03" w:rsidRPr="001A5199">
        <w:rPr>
          <w:sz w:val="24"/>
          <w:szCs w:val="24"/>
        </w:rPr>
        <w:t xml:space="preserve">лавным </w:t>
      </w:r>
      <w:r w:rsidR="00D6271F" w:rsidRPr="001A5199">
        <w:rPr>
          <w:sz w:val="24"/>
          <w:szCs w:val="24"/>
        </w:rPr>
        <w:t xml:space="preserve">администраторам доходов бюджета </w:t>
      </w:r>
      <w:r w:rsidR="00600271">
        <w:rPr>
          <w:sz w:val="24"/>
          <w:szCs w:val="24"/>
        </w:rPr>
        <w:t xml:space="preserve">Новороссийского сельсовета Алтайского района </w:t>
      </w:r>
      <w:r w:rsidR="00656406" w:rsidRPr="001A5199">
        <w:rPr>
          <w:sz w:val="24"/>
          <w:szCs w:val="24"/>
        </w:rPr>
        <w:t>Республики Хакасия</w:t>
      </w:r>
      <w:r w:rsidR="00D6271F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разработать на основе Приказа</w:t>
      </w:r>
      <w:r w:rsidR="009F04EB" w:rsidRPr="001A5199">
        <w:rPr>
          <w:sz w:val="24"/>
          <w:szCs w:val="24"/>
        </w:rPr>
        <w:t xml:space="preserve"> Министерства финансов №139н от 26.09.2024г.</w:t>
      </w:r>
      <w:r w:rsidRPr="001A5199">
        <w:rPr>
          <w:sz w:val="24"/>
          <w:szCs w:val="24"/>
        </w:rPr>
        <w:t xml:space="preserve"> и положений</w:t>
      </w:r>
      <w:r w:rsidR="00D6271F" w:rsidRPr="001A5199">
        <w:rPr>
          <w:sz w:val="24"/>
          <w:szCs w:val="24"/>
        </w:rPr>
        <w:t xml:space="preserve"> настоящего Регламента локальные нормативные</w:t>
      </w:r>
      <w:r w:rsidRPr="001A5199">
        <w:rPr>
          <w:sz w:val="24"/>
          <w:szCs w:val="24"/>
        </w:rPr>
        <w:t xml:space="preserve"> акт</w:t>
      </w:r>
      <w:r w:rsidR="00D6271F" w:rsidRPr="001A5199">
        <w:rPr>
          <w:sz w:val="24"/>
          <w:szCs w:val="24"/>
        </w:rPr>
        <w:t>ы, регулирующие</w:t>
      </w:r>
      <w:r w:rsidRPr="001A5199">
        <w:rPr>
          <w:sz w:val="24"/>
          <w:szCs w:val="24"/>
        </w:rPr>
        <w:t xml:space="preserve"> вопросы реализации </w:t>
      </w:r>
      <w:r w:rsidR="00D6271F" w:rsidRPr="001A5199">
        <w:rPr>
          <w:sz w:val="24"/>
          <w:szCs w:val="24"/>
        </w:rPr>
        <w:t>полномочий администраторов</w:t>
      </w:r>
      <w:r w:rsidRPr="001A5199">
        <w:rPr>
          <w:sz w:val="24"/>
          <w:szCs w:val="24"/>
        </w:rPr>
        <w:t xml:space="preserve"> доходов бюджета по взысканию дебиторской задолженности по платежам в бюджет </w:t>
      </w:r>
      <w:r w:rsidR="00600271">
        <w:rPr>
          <w:sz w:val="24"/>
          <w:szCs w:val="24"/>
        </w:rPr>
        <w:t>муниципального образования Новороссийского сельсовета Алтайского</w:t>
      </w:r>
      <w:r w:rsidR="00656406" w:rsidRPr="001A5199">
        <w:rPr>
          <w:sz w:val="24"/>
          <w:szCs w:val="24"/>
        </w:rPr>
        <w:t xml:space="preserve"> района Республики Хакасия</w:t>
      </w:r>
      <w:r w:rsidRPr="001A5199">
        <w:rPr>
          <w:sz w:val="24"/>
          <w:szCs w:val="24"/>
        </w:rPr>
        <w:t>, пеням и штрафам по ним.</w:t>
      </w:r>
    </w:p>
    <w:p w14:paraId="05D82CD4" w14:textId="53A2ADA4" w:rsidR="00996D5A" w:rsidRPr="001A5199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Контроль за выполнением настоящего </w:t>
      </w:r>
      <w:r w:rsidR="00600271">
        <w:rPr>
          <w:sz w:val="24"/>
          <w:szCs w:val="24"/>
        </w:rPr>
        <w:t>постановления оставляю за собой</w:t>
      </w:r>
      <w:r w:rsidRPr="001A5199">
        <w:rPr>
          <w:sz w:val="24"/>
          <w:szCs w:val="24"/>
        </w:rPr>
        <w:t>.</w:t>
      </w:r>
    </w:p>
    <w:p w14:paraId="513C6235" w14:textId="77777777" w:rsidR="002C70FD" w:rsidRPr="001A5199" w:rsidRDefault="002C70FD" w:rsidP="002C70FD">
      <w:pPr>
        <w:pStyle w:val="Bodytext20"/>
        <w:shd w:val="clear" w:color="auto" w:fill="auto"/>
        <w:tabs>
          <w:tab w:val="left" w:pos="1049"/>
        </w:tabs>
        <w:spacing w:after="0" w:line="299" w:lineRule="exact"/>
        <w:ind w:left="740"/>
        <w:jc w:val="both"/>
        <w:rPr>
          <w:sz w:val="24"/>
          <w:szCs w:val="24"/>
        </w:rPr>
      </w:pPr>
    </w:p>
    <w:p w14:paraId="05321C7C" w14:textId="7021C3AC" w:rsidR="001A5199" w:rsidRDefault="002C70FD" w:rsidP="00897843">
      <w:pPr>
        <w:tabs>
          <w:tab w:val="left" w:pos="5489"/>
        </w:tabs>
        <w:contextualSpacing/>
        <w:jc w:val="both"/>
        <w:rPr>
          <w:rFonts w:ascii="Times New Roman" w:hAnsi="Times New Roman" w:cs="Times New Roman"/>
        </w:rPr>
      </w:pPr>
      <w:r w:rsidRPr="001A5199">
        <w:rPr>
          <w:rFonts w:ascii="Times New Roman" w:hAnsi="Times New Roman" w:cs="Times New Roman"/>
        </w:rPr>
        <w:t>Глава</w:t>
      </w:r>
      <w:r w:rsidR="00656406" w:rsidRPr="001A5199">
        <w:rPr>
          <w:rFonts w:ascii="Times New Roman" w:hAnsi="Times New Roman" w:cs="Times New Roman"/>
        </w:rPr>
        <w:t xml:space="preserve"> </w:t>
      </w:r>
      <w:r w:rsidR="00600271">
        <w:rPr>
          <w:rFonts w:ascii="Times New Roman" w:hAnsi="Times New Roman" w:cs="Times New Roman"/>
        </w:rPr>
        <w:t>Новороссийского сельсовета</w:t>
      </w:r>
    </w:p>
    <w:p w14:paraId="5A5C83E9" w14:textId="3A3919F7" w:rsidR="00600271" w:rsidRPr="001A5199" w:rsidRDefault="00600271" w:rsidP="00897843">
      <w:pPr>
        <w:tabs>
          <w:tab w:val="left" w:pos="5489"/>
        </w:tabs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Алтайского района Республики Хакасия                                                                 О.В. Абаринова</w:t>
      </w:r>
    </w:p>
    <w:p w14:paraId="1300D588" w14:textId="77777777" w:rsidR="00656406" w:rsidRPr="001A5199" w:rsidRDefault="00E95382" w:rsidP="00656406">
      <w:pPr>
        <w:pStyle w:val="Bodytext20"/>
        <w:shd w:val="clear" w:color="auto" w:fill="auto"/>
        <w:spacing w:after="0" w:line="299" w:lineRule="exact"/>
        <w:ind w:left="5670"/>
        <w:jc w:val="left"/>
        <w:rPr>
          <w:sz w:val="24"/>
          <w:szCs w:val="24"/>
        </w:rPr>
      </w:pPr>
      <w:r w:rsidRPr="001A5199">
        <w:rPr>
          <w:sz w:val="24"/>
          <w:szCs w:val="24"/>
        </w:rPr>
        <w:lastRenderedPageBreak/>
        <w:t xml:space="preserve">Утвержден </w:t>
      </w:r>
    </w:p>
    <w:p w14:paraId="6C2187D0" w14:textId="77777777" w:rsidR="007E188C" w:rsidRDefault="00656406" w:rsidP="00656406">
      <w:pPr>
        <w:pStyle w:val="Bodytext20"/>
        <w:shd w:val="clear" w:color="auto" w:fill="auto"/>
        <w:spacing w:after="0" w:line="299" w:lineRule="exact"/>
        <w:ind w:left="567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 xml:space="preserve">Постановлением Администрации </w:t>
      </w:r>
      <w:r w:rsidR="007E188C">
        <w:rPr>
          <w:sz w:val="24"/>
          <w:szCs w:val="24"/>
        </w:rPr>
        <w:t>Новороссийского сельсовета Алтайского</w:t>
      </w:r>
      <w:r w:rsidR="00742B1A" w:rsidRPr="001A5199">
        <w:rPr>
          <w:sz w:val="24"/>
          <w:szCs w:val="24"/>
        </w:rPr>
        <w:t xml:space="preserve"> района</w:t>
      </w:r>
      <w:r w:rsidR="00E95382" w:rsidRPr="001A5199">
        <w:rPr>
          <w:sz w:val="24"/>
          <w:szCs w:val="24"/>
        </w:rPr>
        <w:t xml:space="preserve"> </w:t>
      </w:r>
    </w:p>
    <w:p w14:paraId="220C908F" w14:textId="6B6DBE11" w:rsidR="001A5199" w:rsidRDefault="00E95382" w:rsidP="00656406">
      <w:pPr>
        <w:pStyle w:val="Bodytext20"/>
        <w:shd w:val="clear" w:color="auto" w:fill="auto"/>
        <w:spacing w:after="0" w:line="299" w:lineRule="exact"/>
        <w:ind w:left="567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>Республики Хакасия</w:t>
      </w:r>
      <w:r w:rsidR="00656406" w:rsidRPr="001A5199">
        <w:rPr>
          <w:sz w:val="24"/>
          <w:szCs w:val="24"/>
        </w:rPr>
        <w:t xml:space="preserve"> </w:t>
      </w:r>
    </w:p>
    <w:p w14:paraId="571282BB" w14:textId="3F57A96A" w:rsidR="00E95382" w:rsidRPr="001A5199" w:rsidRDefault="00C74B9F" w:rsidP="00656406">
      <w:pPr>
        <w:pStyle w:val="Bodytext20"/>
        <w:shd w:val="clear" w:color="auto" w:fill="auto"/>
        <w:spacing w:after="0" w:line="299" w:lineRule="exact"/>
        <w:ind w:left="567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>о</w:t>
      </w:r>
      <w:r w:rsidR="001A5199">
        <w:rPr>
          <w:sz w:val="24"/>
          <w:szCs w:val="24"/>
        </w:rPr>
        <w:t xml:space="preserve">т </w:t>
      </w:r>
      <w:r w:rsidR="007E188C">
        <w:rPr>
          <w:sz w:val="24"/>
          <w:szCs w:val="24"/>
        </w:rPr>
        <w:t>18.09</w:t>
      </w:r>
      <w:r w:rsidR="001A5199">
        <w:rPr>
          <w:sz w:val="24"/>
          <w:szCs w:val="24"/>
        </w:rPr>
        <w:t xml:space="preserve">.2025 года № </w:t>
      </w:r>
      <w:r w:rsidR="007E188C">
        <w:rPr>
          <w:sz w:val="24"/>
          <w:szCs w:val="24"/>
        </w:rPr>
        <w:t>86</w:t>
      </w:r>
    </w:p>
    <w:p w14:paraId="7C2E3664" w14:textId="77777777" w:rsidR="00E95382" w:rsidRDefault="00E95382">
      <w:pPr>
        <w:pStyle w:val="Bodytext20"/>
        <w:shd w:val="clear" w:color="auto" w:fill="auto"/>
        <w:spacing w:after="0" w:line="299" w:lineRule="exact"/>
        <w:ind w:left="20"/>
        <w:rPr>
          <w:sz w:val="24"/>
          <w:szCs w:val="24"/>
        </w:rPr>
      </w:pPr>
    </w:p>
    <w:p w14:paraId="13E9A134" w14:textId="77777777" w:rsidR="001A5199" w:rsidRPr="001A5199" w:rsidRDefault="001A5199">
      <w:pPr>
        <w:pStyle w:val="Bodytext20"/>
        <w:shd w:val="clear" w:color="auto" w:fill="auto"/>
        <w:spacing w:after="0" w:line="299" w:lineRule="exact"/>
        <w:ind w:left="20"/>
        <w:rPr>
          <w:sz w:val="24"/>
          <w:szCs w:val="24"/>
        </w:rPr>
      </w:pPr>
    </w:p>
    <w:p w14:paraId="04D9F992" w14:textId="77777777" w:rsidR="00996D5A" w:rsidRPr="007E188C" w:rsidRDefault="0008033C" w:rsidP="0061710F">
      <w:pPr>
        <w:pStyle w:val="Bodytext20"/>
        <w:shd w:val="clear" w:color="auto" w:fill="auto"/>
        <w:spacing w:after="0" w:line="299" w:lineRule="exact"/>
        <w:ind w:left="23"/>
        <w:contextualSpacing/>
        <w:rPr>
          <w:b/>
          <w:bCs/>
          <w:sz w:val="24"/>
          <w:szCs w:val="24"/>
        </w:rPr>
      </w:pPr>
      <w:r w:rsidRPr="007E188C">
        <w:rPr>
          <w:b/>
          <w:bCs/>
          <w:sz w:val="24"/>
          <w:szCs w:val="24"/>
        </w:rPr>
        <w:t>Регламент</w:t>
      </w:r>
    </w:p>
    <w:p w14:paraId="02230F93" w14:textId="45586A7E" w:rsidR="00742B1A" w:rsidRPr="001A5199" w:rsidRDefault="0008033C" w:rsidP="007E188C">
      <w:pPr>
        <w:pStyle w:val="Bodytext20"/>
        <w:shd w:val="clear" w:color="auto" w:fill="auto"/>
        <w:spacing w:after="271" w:line="299" w:lineRule="exact"/>
        <w:ind w:left="23"/>
        <w:contextualSpacing/>
        <w:rPr>
          <w:sz w:val="24"/>
          <w:szCs w:val="24"/>
        </w:rPr>
      </w:pPr>
      <w:bookmarkStart w:id="1" w:name="_Hlk209078540"/>
      <w:r w:rsidRPr="007E188C">
        <w:rPr>
          <w:b/>
          <w:bCs/>
          <w:sz w:val="24"/>
          <w:szCs w:val="24"/>
        </w:rPr>
        <w:t>реализации полномочий</w:t>
      </w:r>
      <w:r w:rsidR="00656406" w:rsidRPr="007E188C">
        <w:rPr>
          <w:b/>
          <w:bCs/>
          <w:sz w:val="24"/>
          <w:szCs w:val="24"/>
        </w:rPr>
        <w:t xml:space="preserve"> </w:t>
      </w:r>
      <w:r w:rsidR="007E188C" w:rsidRPr="007E188C">
        <w:rPr>
          <w:b/>
          <w:bCs/>
          <w:sz w:val="24"/>
          <w:szCs w:val="24"/>
        </w:rPr>
        <w:t>Ад</w:t>
      </w:r>
      <w:r w:rsidR="007E188C" w:rsidRPr="00600271">
        <w:rPr>
          <w:b/>
          <w:bCs/>
          <w:sz w:val="24"/>
          <w:szCs w:val="24"/>
        </w:rPr>
        <w:t>министрации Новороссийского сельсовета Алтайского района Республики Хакасия по взысканию дебиторской задолженности по платежам в бюджет, пеням и штрафам по ним</w:t>
      </w:r>
      <w:bookmarkEnd w:id="1"/>
    </w:p>
    <w:p w14:paraId="79E9A3E7" w14:textId="77777777" w:rsidR="007E188C" w:rsidRDefault="007E188C">
      <w:pPr>
        <w:pStyle w:val="Bodytext20"/>
        <w:shd w:val="clear" w:color="auto" w:fill="auto"/>
        <w:spacing w:after="260" w:line="260" w:lineRule="exact"/>
        <w:ind w:left="20"/>
        <w:rPr>
          <w:sz w:val="24"/>
          <w:szCs w:val="24"/>
        </w:rPr>
      </w:pPr>
    </w:p>
    <w:p w14:paraId="16192796" w14:textId="6BFA3C56" w:rsidR="00996D5A" w:rsidRPr="001A5199" w:rsidRDefault="0008033C">
      <w:pPr>
        <w:pStyle w:val="Bodytext20"/>
        <w:shd w:val="clear" w:color="auto" w:fill="auto"/>
        <w:spacing w:after="260" w:line="260" w:lineRule="exact"/>
        <w:ind w:left="20"/>
        <w:rPr>
          <w:sz w:val="24"/>
          <w:szCs w:val="24"/>
        </w:rPr>
      </w:pPr>
      <w:r w:rsidRPr="001A5199">
        <w:rPr>
          <w:sz w:val="24"/>
          <w:szCs w:val="24"/>
        </w:rPr>
        <w:t>I. Общие положения</w:t>
      </w:r>
    </w:p>
    <w:p w14:paraId="5E106D46" w14:textId="4C59EE1D" w:rsidR="00996D5A" w:rsidRPr="001A5199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Настоящий Регламент</w:t>
      </w:r>
      <w:r w:rsidR="007E188C" w:rsidRPr="007E188C">
        <w:rPr>
          <w:b/>
          <w:bCs/>
          <w:sz w:val="24"/>
          <w:szCs w:val="24"/>
        </w:rPr>
        <w:t xml:space="preserve"> </w:t>
      </w:r>
      <w:r w:rsidR="007E188C" w:rsidRPr="007E188C">
        <w:rPr>
          <w:sz w:val="24"/>
          <w:szCs w:val="24"/>
        </w:rPr>
        <w:t>реализации полномочий Администрации Новороссийского сельсовета Алтайского района Республики Хакасия по взысканию дебиторской задолженности по платежам в бюджет, пеням и штрафам по ним</w:t>
      </w:r>
      <w:r w:rsidR="007E188C">
        <w:rPr>
          <w:sz w:val="24"/>
          <w:szCs w:val="24"/>
        </w:rPr>
        <w:t xml:space="preserve"> (далее – Регламент)</w:t>
      </w:r>
      <w:r w:rsidRPr="001A5199">
        <w:rPr>
          <w:sz w:val="24"/>
          <w:szCs w:val="24"/>
        </w:rPr>
        <w:t xml:space="preserve"> разработан в соответствии со статьей 160.1 Бюджетного кодекса Российской Федерации, приказом Министерства финансов Российской Федерации от </w:t>
      </w:r>
      <w:r w:rsidR="00356BF6" w:rsidRPr="001A5199">
        <w:rPr>
          <w:sz w:val="24"/>
          <w:szCs w:val="24"/>
        </w:rPr>
        <w:t>26</w:t>
      </w:r>
      <w:r w:rsidRPr="001A5199">
        <w:rPr>
          <w:sz w:val="24"/>
          <w:szCs w:val="24"/>
        </w:rPr>
        <w:t>.</w:t>
      </w:r>
      <w:r w:rsidR="00356BF6" w:rsidRPr="001A5199">
        <w:rPr>
          <w:sz w:val="24"/>
          <w:szCs w:val="24"/>
        </w:rPr>
        <w:t>09</w:t>
      </w:r>
      <w:r w:rsidRPr="001A5199">
        <w:rPr>
          <w:sz w:val="24"/>
          <w:szCs w:val="24"/>
        </w:rPr>
        <w:t>.202</w:t>
      </w:r>
      <w:r w:rsidR="00356BF6" w:rsidRPr="001A5199">
        <w:rPr>
          <w:sz w:val="24"/>
          <w:szCs w:val="24"/>
        </w:rPr>
        <w:t>4</w:t>
      </w:r>
      <w:r w:rsidRPr="001A5199">
        <w:rPr>
          <w:sz w:val="24"/>
          <w:szCs w:val="24"/>
        </w:rPr>
        <w:t xml:space="preserve"> № 1</w:t>
      </w:r>
      <w:r w:rsidR="00356BF6" w:rsidRPr="001A5199">
        <w:rPr>
          <w:sz w:val="24"/>
          <w:szCs w:val="24"/>
        </w:rPr>
        <w:t>39</w:t>
      </w:r>
      <w:r w:rsidRPr="001A5199">
        <w:rPr>
          <w:sz w:val="24"/>
          <w:szCs w:val="24"/>
        </w:rPr>
        <w:t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и устанавливает порядок реализации полномочий</w:t>
      </w:r>
      <w:r w:rsidR="002106DF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по взысканию дебиторской задолженности по платежам в бюджет, пеням и штрафам по ним</w:t>
      </w:r>
      <w:r w:rsidR="007E188C">
        <w:rPr>
          <w:sz w:val="24"/>
          <w:szCs w:val="24"/>
        </w:rPr>
        <w:t>,</w:t>
      </w:r>
      <w:r w:rsidRPr="001A5199">
        <w:rPr>
          <w:sz w:val="24"/>
          <w:szCs w:val="24"/>
        </w:rPr>
        <w:t xml:space="preserve"> являющимся источниками формирования доходов бюджета</w:t>
      </w:r>
      <w:r w:rsidR="002106DF" w:rsidRPr="001A5199">
        <w:rPr>
          <w:sz w:val="24"/>
          <w:szCs w:val="24"/>
        </w:rPr>
        <w:t xml:space="preserve"> </w:t>
      </w:r>
      <w:r w:rsidR="007E188C">
        <w:rPr>
          <w:sz w:val="24"/>
          <w:szCs w:val="24"/>
        </w:rPr>
        <w:t>муниципального образования Новороссийского</w:t>
      </w:r>
      <w:r w:rsidR="00757F84" w:rsidRPr="001A5199">
        <w:rPr>
          <w:sz w:val="24"/>
          <w:szCs w:val="24"/>
        </w:rPr>
        <w:t xml:space="preserve"> сельсовета</w:t>
      </w:r>
      <w:r w:rsidR="007E188C">
        <w:rPr>
          <w:sz w:val="24"/>
          <w:szCs w:val="24"/>
        </w:rPr>
        <w:t xml:space="preserve"> Алтайского района Республики Хакасия (далее – местный бюджет)</w:t>
      </w:r>
      <w:r w:rsidRPr="001A5199">
        <w:rPr>
          <w:sz w:val="24"/>
          <w:szCs w:val="24"/>
        </w:rPr>
        <w:t>, за исключением платежей, предусмотренных законодательством о налогах и сборах.</w:t>
      </w:r>
    </w:p>
    <w:p w14:paraId="373D07B9" w14:textId="3110B9C2" w:rsidR="00E00ED6" w:rsidRPr="001A5199" w:rsidRDefault="00E00ED6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</w:t>
      </w:r>
      <w:r w:rsidR="007E188C">
        <w:rPr>
          <w:sz w:val="24"/>
          <w:szCs w:val="24"/>
        </w:rPr>
        <w:t>.</w:t>
      </w:r>
    </w:p>
    <w:p w14:paraId="3B5E1043" w14:textId="17A796E3" w:rsidR="00996D5A" w:rsidRPr="001A5199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198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В целях реализации настоящего </w:t>
      </w:r>
      <w:r w:rsidR="007E188C">
        <w:rPr>
          <w:sz w:val="24"/>
          <w:szCs w:val="24"/>
        </w:rPr>
        <w:t>Р</w:t>
      </w:r>
      <w:r w:rsidRPr="001A5199">
        <w:rPr>
          <w:sz w:val="24"/>
          <w:szCs w:val="24"/>
        </w:rPr>
        <w:t>егламента используются следующие основные понятия:</w:t>
      </w:r>
    </w:p>
    <w:p w14:paraId="22A29BD4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просроченная задолженность - суммарный объем неисполненных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(штрафов, пеней) и процентов, начисленных за просрочку исполнения обязательств, если иное не установлено федеральным законом или договором (контрактом, соглашением);</w:t>
      </w:r>
    </w:p>
    <w:p w14:paraId="5340E46A" w14:textId="206F92AF" w:rsidR="00996D5A" w:rsidRPr="001A5199" w:rsidRDefault="0008033C">
      <w:pPr>
        <w:pStyle w:val="Bodytext20"/>
        <w:shd w:val="clear" w:color="auto" w:fill="auto"/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должник - физическое лицо, в том числе индивидуальный предприниматель или юридическое лицо, не исполнившее денежное или иное обязательство в срок, установленный соответствующим договором (контрактом, соглашением) и (или) законом, иным нормативным правовым актом. Должником также является поручитель, залогодатель, иное лицо, обязанное в силу закона или договора (контракта, соглашения) субсидиарно или солидарно с должником исполнять его обязательство перед кредитором, если иное прямо не предусмотрено </w:t>
      </w:r>
      <w:r w:rsidRPr="001A5199">
        <w:rPr>
          <w:sz w:val="24"/>
          <w:szCs w:val="24"/>
        </w:rPr>
        <w:lastRenderedPageBreak/>
        <w:t>Гражданским кодексом Российской Федерации</w:t>
      </w:r>
      <w:r w:rsidR="007E188C">
        <w:rPr>
          <w:sz w:val="24"/>
          <w:szCs w:val="24"/>
        </w:rPr>
        <w:t>.</w:t>
      </w:r>
    </w:p>
    <w:p w14:paraId="7B878C86" w14:textId="77777777" w:rsidR="00996D5A" w:rsidRPr="001A5199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295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Регламент устанавливает перечень мероприятий по реализации </w:t>
      </w:r>
      <w:r w:rsidR="00356BF6" w:rsidRPr="001A5199">
        <w:rPr>
          <w:sz w:val="24"/>
          <w:szCs w:val="24"/>
        </w:rPr>
        <w:t xml:space="preserve">администратором доходов </w:t>
      </w:r>
      <w:r w:rsidRPr="001A5199">
        <w:rPr>
          <w:sz w:val="24"/>
          <w:szCs w:val="24"/>
        </w:rPr>
        <w:t>полномочий, направленных на взыскание дебиторской задолженности по доходам по видам платежей</w:t>
      </w:r>
      <w:r w:rsidR="00356BF6" w:rsidRPr="001A5199">
        <w:rPr>
          <w:sz w:val="24"/>
          <w:szCs w:val="24"/>
        </w:rPr>
        <w:t xml:space="preserve"> (учетным группам доходов)</w:t>
      </w:r>
      <w:r w:rsidRPr="001A5199">
        <w:rPr>
          <w:sz w:val="24"/>
          <w:szCs w:val="24"/>
        </w:rPr>
        <w:t>, которые включают в себя:</w:t>
      </w:r>
    </w:p>
    <w:p w14:paraId="1A26DE9A" w14:textId="58D143BC" w:rsidR="00996D5A" w:rsidRPr="001A5199" w:rsidRDefault="00E00ED6" w:rsidP="00E00ED6">
      <w:pPr>
        <w:pStyle w:val="Bodytext20"/>
        <w:shd w:val="clear" w:color="auto" w:fill="auto"/>
        <w:tabs>
          <w:tab w:val="left" w:pos="1411"/>
        </w:tabs>
        <w:spacing w:after="0" w:line="299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             </w:t>
      </w:r>
      <w:r w:rsidR="007E188C">
        <w:rPr>
          <w:sz w:val="24"/>
          <w:szCs w:val="24"/>
        </w:rPr>
        <w:t>- м</w:t>
      </w:r>
      <w:r w:rsidR="0008033C" w:rsidRPr="001A5199">
        <w:rPr>
          <w:sz w:val="24"/>
          <w:szCs w:val="24"/>
        </w:rPr>
        <w:t>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доходам.</w:t>
      </w:r>
    </w:p>
    <w:p w14:paraId="60367F67" w14:textId="41739BB8" w:rsidR="00996D5A" w:rsidRPr="001A5199" w:rsidRDefault="00E00ED6" w:rsidP="00E00ED6">
      <w:pPr>
        <w:pStyle w:val="Bodytext20"/>
        <w:shd w:val="clear" w:color="auto" w:fill="auto"/>
        <w:tabs>
          <w:tab w:val="left" w:pos="1404"/>
        </w:tabs>
        <w:spacing w:after="0" w:line="299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             </w:t>
      </w:r>
      <w:r w:rsidR="007E188C">
        <w:rPr>
          <w:sz w:val="24"/>
          <w:szCs w:val="24"/>
        </w:rPr>
        <w:t>- м</w:t>
      </w:r>
      <w:r w:rsidR="0008033C" w:rsidRPr="001A5199">
        <w:rPr>
          <w:sz w:val="24"/>
          <w:szCs w:val="24"/>
        </w:rPr>
        <w:t xml:space="preserve">ероприятия по урегулированию дебиторской задолженности по доходам в досудебном порядке (со дня истечения срока уплаты соответствующего платежа в </w:t>
      </w:r>
      <w:r w:rsidR="007E188C">
        <w:rPr>
          <w:sz w:val="24"/>
          <w:szCs w:val="24"/>
        </w:rPr>
        <w:t>местный бюджет</w:t>
      </w:r>
      <w:r w:rsidR="001A5199" w:rsidRPr="001A5199">
        <w:rPr>
          <w:sz w:val="24"/>
          <w:szCs w:val="24"/>
        </w:rPr>
        <w:t xml:space="preserve"> </w:t>
      </w:r>
      <w:r w:rsidR="0008033C" w:rsidRPr="001A5199">
        <w:rPr>
          <w:sz w:val="24"/>
          <w:szCs w:val="24"/>
        </w:rPr>
        <w:t>(пеней, штрафов) до начала работы по их принудительному взысканию).</w:t>
      </w:r>
    </w:p>
    <w:p w14:paraId="25C27ADF" w14:textId="01EF35A2" w:rsidR="00996D5A" w:rsidRPr="001A5199" w:rsidRDefault="00E00ED6" w:rsidP="00E00ED6">
      <w:pPr>
        <w:pStyle w:val="Bodytext20"/>
        <w:shd w:val="clear" w:color="auto" w:fill="auto"/>
        <w:tabs>
          <w:tab w:val="left" w:pos="1407"/>
        </w:tabs>
        <w:spacing w:after="0" w:line="299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             </w:t>
      </w:r>
      <w:r w:rsidR="007E188C">
        <w:rPr>
          <w:sz w:val="24"/>
          <w:szCs w:val="24"/>
        </w:rPr>
        <w:t>- м</w:t>
      </w:r>
      <w:r w:rsidR="0008033C" w:rsidRPr="001A5199">
        <w:rPr>
          <w:sz w:val="24"/>
          <w:szCs w:val="24"/>
        </w:rPr>
        <w:t>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Федерации.</w:t>
      </w:r>
    </w:p>
    <w:p w14:paraId="30F0786E" w14:textId="3F6A2A72" w:rsidR="001A265E" w:rsidRPr="001A5199" w:rsidRDefault="0008033C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sz w:val="24"/>
          <w:szCs w:val="24"/>
        </w:rPr>
      </w:pPr>
      <w:r w:rsidRPr="001A5199">
        <w:rPr>
          <w:sz w:val="24"/>
          <w:szCs w:val="24"/>
        </w:rPr>
        <w:t>1.</w:t>
      </w:r>
      <w:r w:rsidR="00E00ED6" w:rsidRPr="001A5199">
        <w:rPr>
          <w:sz w:val="24"/>
          <w:szCs w:val="24"/>
        </w:rPr>
        <w:t>5</w:t>
      </w:r>
      <w:r w:rsidRPr="001A5199">
        <w:rPr>
          <w:sz w:val="24"/>
          <w:szCs w:val="24"/>
        </w:rPr>
        <w:t xml:space="preserve">. Ответственными за работу с дебиторской задолженностью по доходам администратора доходов </w:t>
      </w:r>
      <w:r w:rsidR="00757F84" w:rsidRPr="001A5199">
        <w:rPr>
          <w:sz w:val="24"/>
          <w:szCs w:val="24"/>
        </w:rPr>
        <w:t>является главный бухгалтер</w:t>
      </w:r>
      <w:r w:rsidR="007E188C">
        <w:rPr>
          <w:sz w:val="24"/>
          <w:szCs w:val="24"/>
        </w:rPr>
        <w:t xml:space="preserve"> администрации Новороссийского сельсовета Алтайского района Республики Хакасия</w:t>
      </w:r>
      <w:r w:rsidRPr="001A5199">
        <w:rPr>
          <w:sz w:val="24"/>
          <w:szCs w:val="24"/>
        </w:rPr>
        <w:t>.</w:t>
      </w:r>
    </w:p>
    <w:p w14:paraId="1448EF60" w14:textId="4C4F57FF" w:rsidR="001A265E" w:rsidRPr="001A5199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sz w:val="24"/>
          <w:szCs w:val="24"/>
          <w:lang w:bidi="ar-SA"/>
        </w:rPr>
      </w:pPr>
      <w:r w:rsidRPr="001A5199">
        <w:rPr>
          <w:sz w:val="24"/>
          <w:szCs w:val="24"/>
        </w:rPr>
        <w:t>1.5</w:t>
      </w:r>
      <w:r w:rsidR="001A265E" w:rsidRPr="001A5199">
        <w:rPr>
          <w:sz w:val="24"/>
          <w:szCs w:val="24"/>
        </w:rPr>
        <w:t>.</w:t>
      </w:r>
      <w:r w:rsidRPr="001A5199">
        <w:rPr>
          <w:sz w:val="24"/>
          <w:szCs w:val="24"/>
        </w:rPr>
        <w:t xml:space="preserve"> Мероприятия по </w:t>
      </w:r>
      <w:r w:rsidRPr="001A5199">
        <w:rPr>
          <w:color w:val="auto"/>
          <w:sz w:val="24"/>
          <w:szCs w:val="24"/>
          <w:lang w:bidi="ar-SA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</w:r>
      <w:r w:rsidR="007E188C">
        <w:rPr>
          <w:color w:val="auto"/>
          <w:sz w:val="24"/>
          <w:szCs w:val="24"/>
          <w:lang w:bidi="ar-SA"/>
        </w:rPr>
        <w:t xml:space="preserve"> учитывают:</w:t>
      </w:r>
    </w:p>
    <w:p w14:paraId="4D14006E" w14:textId="41640689" w:rsidR="001A265E" w:rsidRPr="001A5199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sz w:val="24"/>
          <w:szCs w:val="24"/>
          <w:lang w:bidi="ar-SA"/>
        </w:rPr>
      </w:pPr>
      <w:r w:rsidRPr="001A5199">
        <w:rPr>
          <w:color w:val="auto"/>
          <w:sz w:val="24"/>
          <w:szCs w:val="24"/>
          <w:lang w:bidi="ar-SA"/>
        </w:rPr>
        <w:t xml:space="preserve"> </w:t>
      </w:r>
      <w:r w:rsidR="007E188C">
        <w:rPr>
          <w:color w:val="auto"/>
          <w:sz w:val="24"/>
          <w:szCs w:val="24"/>
          <w:lang w:bidi="ar-SA"/>
        </w:rPr>
        <w:t>-</w:t>
      </w:r>
      <w:r w:rsidRPr="001A5199">
        <w:rPr>
          <w:color w:val="auto"/>
          <w:sz w:val="24"/>
          <w:szCs w:val="24"/>
          <w:lang w:bidi="ar-SA"/>
        </w:rPr>
        <w:t xml:space="preserve"> сроки реализации каждого мероприятия по реализации администратором доходов бюджета полномочий, направленных на взыскание дебиторской задолженности по доходам;</w:t>
      </w:r>
    </w:p>
    <w:p w14:paraId="13614B8A" w14:textId="3E1D04D0" w:rsidR="001A265E" w:rsidRPr="001A5199" w:rsidRDefault="007E188C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sz w:val="24"/>
          <w:szCs w:val="24"/>
          <w:lang w:bidi="ar-SA"/>
        </w:rPr>
      </w:pPr>
      <w:r>
        <w:rPr>
          <w:color w:val="auto"/>
          <w:sz w:val="24"/>
          <w:szCs w:val="24"/>
          <w:lang w:bidi="ar-SA"/>
        </w:rPr>
        <w:t xml:space="preserve">- </w:t>
      </w:r>
      <w:r w:rsidR="00CC02E7" w:rsidRPr="001A5199">
        <w:rPr>
          <w:color w:val="auto"/>
          <w:sz w:val="24"/>
          <w:szCs w:val="24"/>
          <w:lang w:bidi="ar-SA"/>
        </w:rPr>
        <w:t>перечень структурных подразделений (сотрудников) администратора доходов бюджета, ответственных за работу с дебиторской задолженностью по доходам;</w:t>
      </w:r>
    </w:p>
    <w:p w14:paraId="169B9CDD" w14:textId="5F169923" w:rsidR="00CC02E7" w:rsidRPr="001A5199" w:rsidRDefault="007E188C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sz w:val="24"/>
          <w:szCs w:val="24"/>
          <w:lang w:bidi="ar-SA"/>
        </w:rPr>
      </w:pPr>
      <w:r>
        <w:rPr>
          <w:color w:val="auto"/>
          <w:sz w:val="24"/>
          <w:szCs w:val="24"/>
          <w:lang w:bidi="ar-SA"/>
        </w:rPr>
        <w:t xml:space="preserve">- </w:t>
      </w:r>
      <w:r w:rsidR="00CC02E7" w:rsidRPr="001A5199">
        <w:rPr>
          <w:color w:val="auto"/>
          <w:sz w:val="24"/>
          <w:szCs w:val="24"/>
          <w:lang w:bidi="ar-SA"/>
        </w:rPr>
        <w:t>порядок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14:paraId="523C24D3" w14:textId="77777777" w:rsidR="00CC02E7" w:rsidRPr="001A5199" w:rsidRDefault="00CC02E7" w:rsidP="001A265E">
      <w:pPr>
        <w:pStyle w:val="Bodytext20"/>
        <w:shd w:val="clear" w:color="auto" w:fill="auto"/>
        <w:spacing w:after="240" w:line="299" w:lineRule="exact"/>
        <w:contextualSpacing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          </w:t>
      </w:r>
    </w:p>
    <w:p w14:paraId="685D9495" w14:textId="77777777" w:rsidR="00996D5A" w:rsidRPr="001A5199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963"/>
        </w:tabs>
        <w:spacing w:after="237" w:line="299" w:lineRule="exact"/>
        <w:ind w:left="600"/>
        <w:rPr>
          <w:sz w:val="24"/>
          <w:szCs w:val="24"/>
        </w:rPr>
      </w:pPr>
      <w:r w:rsidRPr="001A5199">
        <w:rPr>
          <w:sz w:val="24"/>
          <w:szCs w:val="24"/>
        </w:rPr>
        <w:t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</w:t>
      </w:r>
    </w:p>
    <w:p w14:paraId="691A017A" w14:textId="3E8FF83C" w:rsidR="00996D5A" w:rsidRPr="001A5199" w:rsidRDefault="00757F84">
      <w:pPr>
        <w:pStyle w:val="Bodytext20"/>
        <w:numPr>
          <w:ilvl w:val="0"/>
          <w:numId w:val="5"/>
        </w:numPr>
        <w:shd w:val="clear" w:color="auto" w:fill="auto"/>
        <w:tabs>
          <w:tab w:val="left" w:pos="1202"/>
        </w:tabs>
        <w:spacing w:after="0" w:line="302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Ответственные</w:t>
      </w:r>
      <w:r w:rsidR="0008033C" w:rsidRPr="001A5199">
        <w:rPr>
          <w:sz w:val="24"/>
          <w:szCs w:val="24"/>
        </w:rPr>
        <w:t xml:space="preserve"> осуществля</w:t>
      </w:r>
      <w:r w:rsidRPr="001A5199">
        <w:rPr>
          <w:sz w:val="24"/>
          <w:szCs w:val="24"/>
        </w:rPr>
        <w:t>ю</w:t>
      </w:r>
      <w:r w:rsidR="0008033C" w:rsidRPr="001A5199">
        <w:rPr>
          <w:sz w:val="24"/>
          <w:szCs w:val="24"/>
        </w:rPr>
        <w:t xml:space="preserve">т контроль за правильностью исчисления, полнотой и своевременностью осуществления платежей в </w:t>
      </w:r>
      <w:r w:rsidR="007E188C">
        <w:rPr>
          <w:sz w:val="24"/>
          <w:szCs w:val="24"/>
        </w:rPr>
        <w:t>местный бюджет</w:t>
      </w:r>
      <w:r w:rsidR="0008033C" w:rsidRPr="001A5199">
        <w:rPr>
          <w:sz w:val="24"/>
          <w:szCs w:val="24"/>
        </w:rPr>
        <w:t>, пеням и штрафам по ним, в том числе:</w:t>
      </w:r>
    </w:p>
    <w:p w14:paraId="25B78DFF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 фактическим зачислением платежей в бюджет в размерах и сроки, установленные законодательством Российской Федерации, договорами (контрактами);</w:t>
      </w:r>
    </w:p>
    <w:p w14:paraId="0DCF3FF7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 погашением (квитированием) начислений соответствующими платежами, являющимися источниками формирования доходов бюджета</w:t>
      </w:r>
      <w:r w:rsidR="00416DB6" w:rsidRPr="001A5199">
        <w:rPr>
          <w:sz w:val="24"/>
          <w:szCs w:val="24"/>
        </w:rPr>
        <w:t xml:space="preserve"> </w:t>
      </w:r>
      <w:r w:rsidR="00757F84" w:rsidRPr="001A5199">
        <w:rPr>
          <w:sz w:val="24"/>
          <w:szCs w:val="24"/>
        </w:rPr>
        <w:t>Арбатского сельсовета</w:t>
      </w:r>
      <w:r w:rsidRPr="001A5199">
        <w:rPr>
          <w:sz w:val="24"/>
          <w:szCs w:val="24"/>
        </w:rPr>
        <w:t xml:space="preserve">, в Государственной информационной системе о государственных 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</w:t>
      </w:r>
      <w:r w:rsidRPr="001A5199">
        <w:rPr>
          <w:sz w:val="24"/>
          <w:szCs w:val="24"/>
        </w:rPr>
        <w:lastRenderedPageBreak/>
        <w:t>сумму, не размещается в ГИС ГМП, перечень которых утвержден приказом Министерства финансов Российской Федерации от 25,12.2019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62D58F6A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платежей в бюджет, а также за начислением процентов за предоставленную отсрочку или рассрочку и пени (штрафы) за просрочку уплаты платежей в бюджет в порядке и случаях, предусмотренных законодательством Российской Федерации;</w:t>
      </w:r>
    </w:p>
    <w:p w14:paraId="35EBC78D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 своевременным начислением неустойки (штрафов, пени);</w:t>
      </w:r>
    </w:p>
    <w:p w14:paraId="3153313C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 w:rsidR="00BD1F3F" w:rsidRPr="001A5199">
        <w:rPr>
          <w:sz w:val="24"/>
          <w:szCs w:val="24"/>
        </w:rPr>
        <w:t>структурному подразделению (</w:t>
      </w:r>
      <w:r w:rsidRPr="001A5199">
        <w:rPr>
          <w:sz w:val="24"/>
          <w:szCs w:val="24"/>
        </w:rPr>
        <w:t>сотруднику</w:t>
      </w:r>
      <w:r w:rsidR="00BD1F3F" w:rsidRPr="001A5199">
        <w:rPr>
          <w:sz w:val="24"/>
          <w:szCs w:val="24"/>
        </w:rPr>
        <w:t xml:space="preserve">) администратора доходов бюджета, </w:t>
      </w:r>
      <w:r w:rsidR="00E155CB" w:rsidRPr="001A5199">
        <w:rPr>
          <w:sz w:val="24"/>
          <w:szCs w:val="24"/>
        </w:rPr>
        <w:t>осуществляющего ведение бюджетного учета (централизованной бухгалтерии)</w:t>
      </w:r>
      <w:r w:rsidR="009000F3" w:rsidRPr="001A5199">
        <w:rPr>
          <w:sz w:val="24"/>
          <w:szCs w:val="24"/>
        </w:rPr>
        <w:t>.</w:t>
      </w:r>
    </w:p>
    <w:p w14:paraId="5F94896F" w14:textId="391A81D2" w:rsidR="00996D5A" w:rsidRPr="001A5199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9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Сотрудники ответственного подразделения и отдела бюджетного учета осуществляют 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содержащейся в ГИС ГМП и бюджетном учете </w:t>
      </w:r>
      <w:r w:rsidR="007E188C">
        <w:rPr>
          <w:sz w:val="24"/>
          <w:szCs w:val="24"/>
        </w:rPr>
        <w:t>Новороссийского</w:t>
      </w:r>
      <w:r w:rsidR="00757F84" w:rsidRPr="001A5199">
        <w:rPr>
          <w:sz w:val="24"/>
          <w:szCs w:val="24"/>
        </w:rPr>
        <w:t xml:space="preserve"> сельсовета</w:t>
      </w:r>
      <w:r w:rsidR="009000F3" w:rsidRPr="001A5199">
        <w:rPr>
          <w:sz w:val="24"/>
          <w:szCs w:val="24"/>
        </w:rPr>
        <w:t xml:space="preserve"> </w:t>
      </w:r>
      <w:r w:rsidR="007E188C">
        <w:rPr>
          <w:sz w:val="24"/>
          <w:szCs w:val="24"/>
        </w:rPr>
        <w:t>Алтайского</w:t>
      </w:r>
      <w:r w:rsidR="009000F3" w:rsidRPr="001A5199">
        <w:rPr>
          <w:sz w:val="24"/>
          <w:szCs w:val="24"/>
        </w:rPr>
        <w:t xml:space="preserve"> района Республики Хакасия</w:t>
      </w:r>
      <w:r w:rsidRPr="001A5199">
        <w:rPr>
          <w:sz w:val="24"/>
          <w:szCs w:val="24"/>
        </w:rPr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606961D5" w14:textId="74C6BD3C" w:rsidR="00996D5A" w:rsidRPr="001A5199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16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 xml:space="preserve">Ответственное подразделение </w:t>
      </w:r>
      <w:r w:rsidR="004C5426">
        <w:rPr>
          <w:sz w:val="24"/>
          <w:szCs w:val="24"/>
        </w:rPr>
        <w:t xml:space="preserve">- </w:t>
      </w:r>
      <w:r w:rsidR="00252DDC">
        <w:rPr>
          <w:sz w:val="24"/>
          <w:szCs w:val="24"/>
        </w:rPr>
        <w:t>централизованная бухгалтерия администрации Новороссийского сельсовета Алтайского района Республики Хакасия</w:t>
      </w:r>
      <w:r w:rsidR="004C5426">
        <w:rPr>
          <w:sz w:val="24"/>
          <w:szCs w:val="24"/>
        </w:rPr>
        <w:t xml:space="preserve"> (далее – ответственное подразделене)</w:t>
      </w:r>
      <w:r w:rsidR="00252DDC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осуществляет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14:paraId="45DB018B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наличия сведений о взыскании с должника денежных средств в рамках исполнительного производства;</w:t>
      </w:r>
    </w:p>
    <w:p w14:paraId="7DD7112D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03"/>
        </w:tabs>
        <w:spacing w:after="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наличия сведений о возбуждении в отношении должника дела о банкротстве.</w:t>
      </w:r>
    </w:p>
    <w:p w14:paraId="3EBAE9D4" w14:textId="77777777" w:rsidR="00996D5A" w:rsidRPr="001A5199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6"/>
        </w:tabs>
        <w:spacing w:after="240" w:line="299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доходам, проводятся не реже одного раза в квартал не позднее 25-го числа последнего месяца квартала.</w:t>
      </w:r>
    </w:p>
    <w:p w14:paraId="23A934DF" w14:textId="4DCF775A" w:rsidR="00996D5A" w:rsidRPr="001A5199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after="237" w:line="299" w:lineRule="exact"/>
        <w:ind w:left="180" w:firstLine="140"/>
        <w:rPr>
          <w:sz w:val="24"/>
          <w:szCs w:val="24"/>
        </w:rPr>
      </w:pPr>
      <w:r w:rsidRPr="001A5199">
        <w:rPr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1A5199">
        <w:rPr>
          <w:sz w:val="24"/>
          <w:szCs w:val="24"/>
        </w:rPr>
        <w:t xml:space="preserve">ующего платежа </w:t>
      </w:r>
      <w:r w:rsidR="001A5199" w:rsidRPr="001A5199">
        <w:rPr>
          <w:sz w:val="24"/>
          <w:szCs w:val="24"/>
        </w:rPr>
        <w:t xml:space="preserve">в </w:t>
      </w:r>
      <w:r w:rsidR="00252DDC">
        <w:rPr>
          <w:sz w:val="24"/>
          <w:szCs w:val="24"/>
        </w:rPr>
        <w:t>местный бюджет</w:t>
      </w:r>
      <w:r w:rsidR="001A5199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(пеней, штрафов) до начала работы</w:t>
      </w:r>
      <w:r w:rsidR="009000F3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по их принудительному взысканию)</w:t>
      </w:r>
    </w:p>
    <w:p w14:paraId="2D5E1419" w14:textId="5E6B80E8" w:rsidR="00996D5A" w:rsidRPr="001A5199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302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1A5199">
        <w:rPr>
          <w:sz w:val="24"/>
          <w:szCs w:val="24"/>
        </w:rPr>
        <w:t xml:space="preserve">ующего платежа </w:t>
      </w:r>
      <w:r w:rsidR="001A5199" w:rsidRPr="001A5199">
        <w:rPr>
          <w:sz w:val="24"/>
          <w:szCs w:val="24"/>
        </w:rPr>
        <w:t xml:space="preserve">в </w:t>
      </w:r>
      <w:r w:rsidR="00252DDC">
        <w:rPr>
          <w:sz w:val="24"/>
          <w:szCs w:val="24"/>
        </w:rPr>
        <w:t>местный бюджет</w:t>
      </w:r>
      <w:r w:rsidR="00757F84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(пеней, штрафов) до начала работы по их принудительному взысканию) включают в себя:</w:t>
      </w:r>
    </w:p>
    <w:p w14:paraId="0D35C8B2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2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направление</w:t>
      </w:r>
      <w:r w:rsidRPr="001A5199">
        <w:rPr>
          <w:sz w:val="24"/>
          <w:szCs w:val="24"/>
        </w:rPr>
        <w:tab/>
        <w:t>требования</w:t>
      </w:r>
      <w:r w:rsidRPr="001A5199">
        <w:rPr>
          <w:sz w:val="24"/>
          <w:szCs w:val="24"/>
        </w:rPr>
        <w:tab/>
        <w:t>должнику</w:t>
      </w:r>
      <w:r w:rsidRPr="001A5199">
        <w:rPr>
          <w:sz w:val="24"/>
          <w:szCs w:val="24"/>
        </w:rPr>
        <w:tab/>
        <w:t>о</w:t>
      </w:r>
      <w:r w:rsidRPr="001A5199">
        <w:rPr>
          <w:sz w:val="24"/>
          <w:szCs w:val="24"/>
        </w:rPr>
        <w:tab/>
        <w:t>погашении</w:t>
      </w:r>
      <w:r w:rsidRPr="001A5199">
        <w:rPr>
          <w:sz w:val="24"/>
          <w:szCs w:val="24"/>
        </w:rPr>
        <w:tab/>
        <w:t>образовавшейся</w:t>
      </w:r>
    </w:p>
    <w:p w14:paraId="6360FE53" w14:textId="77777777" w:rsidR="00996D5A" w:rsidRPr="001A5199" w:rsidRDefault="0008033C">
      <w:pPr>
        <w:pStyle w:val="Bodytext20"/>
        <w:shd w:val="clear" w:color="auto" w:fill="auto"/>
        <w:spacing w:after="0" w:line="302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задолженности (в случаях, когда денежное обязательство не предусматривает срок его исполнении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14:paraId="1B098FB2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6" w:lineRule="exact"/>
        <w:ind w:firstLine="740"/>
        <w:jc w:val="both"/>
        <w:rPr>
          <w:sz w:val="24"/>
          <w:szCs w:val="24"/>
        </w:rPr>
      </w:pPr>
      <w:r w:rsidRPr="001A5199">
        <w:rPr>
          <w:sz w:val="24"/>
          <w:szCs w:val="24"/>
        </w:rPr>
        <w:lastRenderedPageBreak/>
        <w:t>направление</w:t>
      </w:r>
      <w:r w:rsidRPr="001A5199">
        <w:rPr>
          <w:sz w:val="24"/>
          <w:szCs w:val="24"/>
        </w:rPr>
        <w:tab/>
        <w:t>претензии</w:t>
      </w:r>
      <w:r w:rsidRPr="001A5199">
        <w:rPr>
          <w:sz w:val="24"/>
          <w:szCs w:val="24"/>
        </w:rPr>
        <w:tab/>
        <w:t>должнику</w:t>
      </w:r>
      <w:r w:rsidRPr="001A5199">
        <w:rPr>
          <w:sz w:val="24"/>
          <w:szCs w:val="24"/>
        </w:rPr>
        <w:tab/>
        <w:t>о</w:t>
      </w:r>
      <w:r w:rsidRPr="001A5199">
        <w:rPr>
          <w:sz w:val="24"/>
          <w:szCs w:val="24"/>
        </w:rPr>
        <w:tab/>
        <w:t>погашении</w:t>
      </w:r>
      <w:r w:rsidRPr="001A5199">
        <w:rPr>
          <w:sz w:val="24"/>
          <w:szCs w:val="24"/>
        </w:rPr>
        <w:tab/>
        <w:t>образовавшейся</w:t>
      </w:r>
    </w:p>
    <w:p w14:paraId="58DA5576" w14:textId="77777777" w:rsidR="00996D5A" w:rsidRPr="001A5199" w:rsidRDefault="0008033C">
      <w:pPr>
        <w:pStyle w:val="Bodytext20"/>
        <w:shd w:val="clear" w:color="auto" w:fill="auto"/>
        <w:spacing w:after="0" w:line="306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5F043AC0" w14:textId="3C7AAAA2" w:rsidR="00996D5A" w:rsidRPr="00252DDC" w:rsidRDefault="0008033C" w:rsidP="00252DD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left" w:pos="4655"/>
          <w:tab w:val="right" w:pos="819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рассмотрение</w:t>
      </w:r>
      <w:r w:rsidRPr="001A5199">
        <w:rPr>
          <w:sz w:val="24"/>
          <w:szCs w:val="24"/>
        </w:rPr>
        <w:tab/>
        <w:t>вопроса о</w:t>
      </w:r>
      <w:r w:rsidRPr="001A5199">
        <w:rPr>
          <w:sz w:val="24"/>
          <w:szCs w:val="24"/>
        </w:rPr>
        <w:tab/>
        <w:t>возможности</w:t>
      </w:r>
      <w:r w:rsidRPr="001A5199">
        <w:rPr>
          <w:sz w:val="24"/>
          <w:szCs w:val="24"/>
        </w:rPr>
        <w:tab/>
      </w:r>
      <w:r w:rsidR="009F1953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расторжения договора</w:t>
      </w:r>
      <w:r w:rsidR="00252DDC">
        <w:rPr>
          <w:sz w:val="24"/>
          <w:szCs w:val="24"/>
        </w:rPr>
        <w:t xml:space="preserve"> </w:t>
      </w:r>
      <w:r w:rsidRPr="00252DDC">
        <w:rPr>
          <w:sz w:val="24"/>
          <w:szCs w:val="24"/>
        </w:rPr>
        <w:t>(государственного контракта, соглашения), предоставлении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5F63776E" w14:textId="1298D29E" w:rsidR="00996D5A" w:rsidRPr="00252DDC" w:rsidRDefault="0008033C" w:rsidP="00252DD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right" w:pos="8196"/>
          <w:tab w:val="left" w:pos="8356"/>
          <w:tab w:val="right" w:pos="945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направление в</w:t>
      </w:r>
      <w:r w:rsidRPr="001A5199">
        <w:rPr>
          <w:sz w:val="24"/>
          <w:szCs w:val="24"/>
        </w:rPr>
        <w:tab/>
        <w:t>уполномоченный орган по</w:t>
      </w:r>
      <w:r w:rsidRPr="001A5199">
        <w:rPr>
          <w:sz w:val="24"/>
          <w:szCs w:val="24"/>
        </w:rPr>
        <w:tab/>
        <w:t>представлению</w:t>
      </w:r>
      <w:r w:rsidRPr="001A5199">
        <w:rPr>
          <w:sz w:val="24"/>
          <w:szCs w:val="24"/>
        </w:rPr>
        <w:tab/>
        <w:t>в деле</w:t>
      </w:r>
      <w:r w:rsidRPr="001A5199">
        <w:rPr>
          <w:sz w:val="24"/>
          <w:szCs w:val="24"/>
        </w:rPr>
        <w:tab/>
        <w:t>о</w:t>
      </w:r>
      <w:r w:rsidR="00252DDC">
        <w:rPr>
          <w:sz w:val="24"/>
          <w:szCs w:val="24"/>
        </w:rPr>
        <w:t xml:space="preserve"> </w:t>
      </w:r>
      <w:r w:rsidRPr="00252DDC">
        <w:rPr>
          <w:sz w:val="24"/>
          <w:szCs w:val="24"/>
        </w:rPr>
        <w:t>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№257 «Об обеспечении интересов Российской</w:t>
      </w:r>
      <w:r w:rsidRPr="00252DDC">
        <w:rPr>
          <w:sz w:val="24"/>
          <w:szCs w:val="24"/>
        </w:rPr>
        <w:tab/>
        <w:t>Федерации как кредитора в</w:t>
      </w:r>
      <w:r w:rsidRPr="00252DDC">
        <w:rPr>
          <w:sz w:val="24"/>
          <w:szCs w:val="24"/>
        </w:rPr>
        <w:tab/>
        <w:t>деле о банкротстве и</w:t>
      </w:r>
      <w:r w:rsidRPr="00252DDC">
        <w:rPr>
          <w:sz w:val="24"/>
          <w:szCs w:val="24"/>
        </w:rPr>
        <w:tab/>
        <w:t>в</w:t>
      </w:r>
      <w:r w:rsidR="00252DDC">
        <w:rPr>
          <w:sz w:val="24"/>
          <w:szCs w:val="24"/>
        </w:rPr>
        <w:t xml:space="preserve"> </w:t>
      </w:r>
      <w:r w:rsidRPr="00252DDC">
        <w:rPr>
          <w:sz w:val="24"/>
          <w:szCs w:val="24"/>
        </w:rPr>
        <w:t>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(объявлении) требований в деле о</w:t>
      </w:r>
      <w:r w:rsidRPr="00252DDC">
        <w:rPr>
          <w:sz w:val="24"/>
          <w:szCs w:val="24"/>
        </w:rPr>
        <w:tab/>
        <w:t>банкротстве и</w:t>
      </w:r>
      <w:r w:rsidRPr="00252DDC">
        <w:rPr>
          <w:sz w:val="24"/>
          <w:szCs w:val="24"/>
        </w:rPr>
        <w:tab/>
        <w:t>в процедурах, применяемых</w:t>
      </w:r>
      <w:r w:rsidRPr="00252DDC">
        <w:rPr>
          <w:sz w:val="24"/>
          <w:szCs w:val="24"/>
        </w:rPr>
        <w:tab/>
        <w:t>в деле</w:t>
      </w:r>
      <w:r w:rsidRPr="00252DDC">
        <w:rPr>
          <w:sz w:val="24"/>
          <w:szCs w:val="24"/>
        </w:rPr>
        <w:tab/>
        <w:t>о</w:t>
      </w:r>
    </w:p>
    <w:p w14:paraId="05E9AB8E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банкротстве;</w:t>
      </w:r>
    </w:p>
    <w:p w14:paraId="70670BF9" w14:textId="108031D5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иные мероприятия, проводимые по решению</w:t>
      </w:r>
      <w:r w:rsidR="001A5199" w:rsidRPr="001A5199">
        <w:rPr>
          <w:sz w:val="24"/>
          <w:szCs w:val="24"/>
        </w:rPr>
        <w:t xml:space="preserve"> Администраци</w:t>
      </w:r>
      <w:r w:rsidR="004C5426">
        <w:rPr>
          <w:sz w:val="24"/>
          <w:szCs w:val="24"/>
        </w:rPr>
        <w:t>и</w:t>
      </w:r>
      <w:r w:rsidRPr="001A5199">
        <w:rPr>
          <w:sz w:val="24"/>
          <w:szCs w:val="24"/>
        </w:rPr>
        <w:t xml:space="preserve"> </w:t>
      </w:r>
      <w:r w:rsidR="004C5426">
        <w:rPr>
          <w:sz w:val="24"/>
          <w:szCs w:val="24"/>
        </w:rPr>
        <w:t>Новороссийского</w:t>
      </w:r>
      <w:r w:rsidR="009F1953" w:rsidRPr="001A5199">
        <w:rPr>
          <w:sz w:val="24"/>
          <w:szCs w:val="24"/>
        </w:rPr>
        <w:t xml:space="preserve"> сельсовета</w:t>
      </w:r>
      <w:r w:rsidR="009000F3" w:rsidRPr="001A5199">
        <w:rPr>
          <w:sz w:val="24"/>
          <w:szCs w:val="24"/>
        </w:rPr>
        <w:t xml:space="preserve"> </w:t>
      </w:r>
      <w:r w:rsidR="004C5426">
        <w:rPr>
          <w:sz w:val="24"/>
          <w:szCs w:val="24"/>
        </w:rPr>
        <w:t>Алтай</w:t>
      </w:r>
      <w:r w:rsidR="009000F3" w:rsidRPr="001A5199">
        <w:rPr>
          <w:sz w:val="24"/>
          <w:szCs w:val="24"/>
        </w:rPr>
        <w:t xml:space="preserve">ского района </w:t>
      </w:r>
      <w:r w:rsidR="004C5426">
        <w:rPr>
          <w:sz w:val="24"/>
          <w:szCs w:val="24"/>
        </w:rPr>
        <w:t>Р</w:t>
      </w:r>
      <w:r w:rsidR="009000F3" w:rsidRPr="001A5199">
        <w:rPr>
          <w:sz w:val="24"/>
          <w:szCs w:val="24"/>
        </w:rPr>
        <w:t>еспублики Хакасия</w:t>
      </w:r>
      <w:r w:rsidR="00294B6C" w:rsidRPr="001A5199">
        <w:rPr>
          <w:sz w:val="24"/>
          <w:szCs w:val="24"/>
        </w:rPr>
        <w:t>.</w:t>
      </w:r>
    </w:p>
    <w:p w14:paraId="3C4341CC" w14:textId="52829603" w:rsidR="00996D5A" w:rsidRPr="001A5199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9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ответственное подразделение, не позднее 5 (пяти) рабочих дней с момента, когда ему стало известно о возникновении задолженности, направляет 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14:paraId="7B401023" w14:textId="722D34A2" w:rsidR="00996D5A" w:rsidRPr="001A5199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В случае, когда процессуальным законодательством Российской Федерации, договором (государственным контрактом, соглашением) предусмотрен претензионный порядок урегулирования спора, ответств</w:t>
      </w:r>
      <w:r w:rsidR="00294B6C" w:rsidRPr="001A5199">
        <w:rPr>
          <w:sz w:val="24"/>
          <w:szCs w:val="24"/>
        </w:rPr>
        <w:t>енное подразделение</w:t>
      </w:r>
      <w:r w:rsidR="001A5199" w:rsidRPr="001A5199">
        <w:rPr>
          <w:sz w:val="24"/>
          <w:szCs w:val="24"/>
        </w:rPr>
        <w:t xml:space="preserve"> </w:t>
      </w:r>
      <w:r w:rsidRPr="001A5199">
        <w:rPr>
          <w:sz w:val="24"/>
          <w:szCs w:val="24"/>
        </w:rPr>
        <w:t>при установлении факта их нарушения формирует претензию в порядке, предусмотренном договором (государственным контрактом, соглашением) или действующим законодательством Российской Федерации</w:t>
      </w:r>
      <w:r w:rsidR="004C5426">
        <w:rPr>
          <w:sz w:val="24"/>
          <w:szCs w:val="24"/>
        </w:rPr>
        <w:t>.</w:t>
      </w:r>
    </w:p>
    <w:p w14:paraId="63B81788" w14:textId="4B492030" w:rsidR="00996D5A" w:rsidRPr="001A5199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246" w:line="306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При наличии оснований для расторжения договора (государственного контракта, соглашения) ответственное подразделение готовит соответствующее уведомление о расторжении договора (государственного контракта, соглашения),</w:t>
      </w:r>
    </w:p>
    <w:p w14:paraId="286BB052" w14:textId="77777777" w:rsidR="00996D5A" w:rsidRPr="001A5199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700"/>
        </w:tabs>
        <w:spacing w:after="234" w:line="299" w:lineRule="exact"/>
        <w:ind w:left="200"/>
        <w:rPr>
          <w:sz w:val="24"/>
          <w:szCs w:val="24"/>
        </w:rPr>
      </w:pPr>
      <w:r w:rsidRPr="001A5199">
        <w:rPr>
          <w:sz w:val="24"/>
          <w:szCs w:val="24"/>
        </w:rPr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</w:t>
      </w:r>
    </w:p>
    <w:p w14:paraId="4658138E" w14:textId="77777777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6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В случае непогашения должником в полном объеме просроченной дебиторской задолженности по истечении установленного в требовании (претензии) срока дебиторская задолженность подлежит взысканию в судебном порядке.</w:t>
      </w:r>
    </w:p>
    <w:p w14:paraId="3BF2F94A" w14:textId="4F64BCA9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2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Ответств</w:t>
      </w:r>
      <w:r w:rsidR="00294B6C" w:rsidRPr="001A5199">
        <w:rPr>
          <w:sz w:val="24"/>
          <w:szCs w:val="24"/>
        </w:rPr>
        <w:t xml:space="preserve">енное подразделение </w:t>
      </w:r>
      <w:r w:rsidRPr="001A5199">
        <w:rPr>
          <w:sz w:val="24"/>
          <w:szCs w:val="24"/>
        </w:rPr>
        <w:t xml:space="preserve">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 определяет достаточность документов для </w:t>
      </w:r>
      <w:r w:rsidRPr="001A5199">
        <w:rPr>
          <w:sz w:val="24"/>
          <w:szCs w:val="24"/>
        </w:rPr>
        <w:lastRenderedPageBreak/>
        <w:t>подготовки иска и осуществляет подготовку искового заявления.</w:t>
      </w:r>
    </w:p>
    <w:p w14:paraId="73526964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Перечень документов для подготовки иска:</w:t>
      </w:r>
    </w:p>
    <w:p w14:paraId="3BA2158B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1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документы, подтверждающие обстоятельства, на которых основываются требования к должнику;</w:t>
      </w:r>
    </w:p>
    <w:p w14:paraId="542144D8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расчет взыскиваемой или оспариваемой денежной суммы (основной долг, пени, неустойка, проценты);</w:t>
      </w:r>
    </w:p>
    <w:p w14:paraId="1B5AFA06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0C366CB5" w14:textId="77777777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3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Подача в суд искового заявления о взыскании просроченной дебиторской задолженности по договорам (контрактам, соглашениям) осуществляется в срок не позднее 30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14:paraId="1EF51BE5" w14:textId="77777777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 при наличии к тому оснований.</w:t>
      </w:r>
    </w:p>
    <w:p w14:paraId="3C3BE640" w14:textId="66A67676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Ответств</w:t>
      </w:r>
      <w:r w:rsidR="00294B6C" w:rsidRPr="001A5199">
        <w:rPr>
          <w:sz w:val="24"/>
          <w:szCs w:val="24"/>
        </w:rPr>
        <w:t xml:space="preserve">енное подразделение </w:t>
      </w:r>
      <w:r w:rsidRPr="001A5199">
        <w:rPr>
          <w:sz w:val="24"/>
          <w:szCs w:val="24"/>
        </w:rPr>
        <w:t>направляет исполнительный документ в службу судебных приставов в порядке, установленном Федеральным законом от 02.10,2007 № 229-ФЗ «Об исполнительном производстве» в срок не позднее 7 (семи) рабочих дней с момента получения исполнительного документа (в случае предъявления исполнительного документа в банк или иную кредитную организацию - не позднее 7 (семи) рабочих дней с момента представления налоговым органом сведений о наименовании банков и иных кредитных организаций с указанием расчетных счетов должника).</w:t>
      </w:r>
    </w:p>
    <w:p w14:paraId="60FCF8B8" w14:textId="2890E245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Ответств</w:t>
      </w:r>
      <w:r w:rsidR="00294B6C" w:rsidRPr="001A5199">
        <w:rPr>
          <w:sz w:val="24"/>
          <w:szCs w:val="24"/>
        </w:rPr>
        <w:t>енное подразделение</w:t>
      </w:r>
      <w:r w:rsidRPr="001A5199">
        <w:rPr>
          <w:sz w:val="24"/>
          <w:szCs w:val="24"/>
        </w:rPr>
        <w:t xml:space="preserve"> в течение 15 дней с момента истечения срока оплаты административного штрафа, установленного Кодексом Российской Федерации об административных правонарушениях (далее - КоАП РФ), либо со дня истечения срока отсрочки или срока рассрочки уплаты административного штрафа, предусмотренных статьей 31.5 КоАП РФ, направляет в службу судебных приставов в порядке, установленном Федеральным законом от 02.10.2007 № 229-ФЗ «Об исполнительном производстве», постановление о назначении наказания по делу об административном правонарушении в отношении лица, не уплатившего административный штраф.</w:t>
      </w:r>
    </w:p>
    <w:p w14:paraId="63DE9205" w14:textId="59454C07" w:rsidR="00996D5A" w:rsidRPr="001A5199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2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</w:t>
      </w:r>
      <w:r w:rsidR="00294B6C" w:rsidRPr="001A5199">
        <w:rPr>
          <w:sz w:val="24"/>
          <w:szCs w:val="24"/>
        </w:rPr>
        <w:t xml:space="preserve">енное подразделение </w:t>
      </w:r>
      <w:r w:rsidRPr="001A5199">
        <w:rPr>
          <w:sz w:val="24"/>
          <w:szCs w:val="24"/>
        </w:rPr>
        <w:t>осуществляет информационное взаимодействие со службой судебных приставов, в том числе проводит следующие мероприятия:</w:t>
      </w:r>
      <w:r w:rsidR="0045449C" w:rsidRPr="001A5199">
        <w:rPr>
          <w:sz w:val="24"/>
          <w:szCs w:val="24"/>
        </w:rPr>
        <w:t xml:space="preserve"> </w:t>
      </w:r>
    </w:p>
    <w:p w14:paraId="6C94A839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ведет учет исполнительных документов;</w:t>
      </w:r>
    </w:p>
    <w:p w14:paraId="1E068DD1" w14:textId="77777777" w:rsidR="00996D5A" w:rsidRPr="001A5199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7C7B4F2F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2199AA1F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 сумме непогашенной задолженности по исполнительному документу;</w:t>
      </w:r>
    </w:p>
    <w:p w14:paraId="1F203E68" w14:textId="77777777" w:rsidR="00996D5A" w:rsidRPr="001A5199" w:rsidRDefault="0008033C">
      <w:pPr>
        <w:pStyle w:val="Bodytext20"/>
        <w:shd w:val="clear" w:color="auto" w:fill="auto"/>
        <w:spacing w:after="0" w:line="299" w:lineRule="exact"/>
        <w:ind w:firstLine="760"/>
        <w:jc w:val="both"/>
        <w:rPr>
          <w:sz w:val="24"/>
          <w:szCs w:val="24"/>
        </w:rPr>
      </w:pPr>
      <w:r w:rsidRPr="001A5199">
        <w:rPr>
          <w:sz w:val="24"/>
          <w:szCs w:val="24"/>
        </w:rPr>
        <w:t>о наличии данных об объявлении розыска должника, его имущества;</w:t>
      </w:r>
    </w:p>
    <w:p w14:paraId="3306D8C6" w14:textId="77777777" w:rsidR="00996D5A" w:rsidRPr="001A5199" w:rsidRDefault="0008033C">
      <w:pPr>
        <w:pStyle w:val="Bodytext20"/>
        <w:shd w:val="clear" w:color="auto" w:fill="auto"/>
        <w:spacing w:after="0" w:line="295" w:lineRule="exact"/>
        <w:ind w:firstLine="74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>об изменении состояния счета/счетов должника, имуществе и права имущественного характера должника на дату запроса;</w:t>
      </w:r>
    </w:p>
    <w:p w14:paraId="28B6F83A" w14:textId="77777777" w:rsidR="00996D5A" w:rsidRPr="001A5199" w:rsidRDefault="0008033C">
      <w:pPr>
        <w:pStyle w:val="Bodytext20"/>
        <w:shd w:val="clear" w:color="auto" w:fill="auto"/>
        <w:spacing w:after="0" w:line="295" w:lineRule="exact"/>
        <w:ind w:firstLine="74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>- организует и проводит рабочие встречи со службой судебных приставов о результатах работы по исполнительному производству (по мере необходимости).</w:t>
      </w:r>
    </w:p>
    <w:p w14:paraId="0E5D89D0" w14:textId="77777777" w:rsidR="00974D5A" w:rsidRPr="001A5199" w:rsidRDefault="00974D5A">
      <w:pPr>
        <w:pStyle w:val="Bodytext20"/>
        <w:shd w:val="clear" w:color="auto" w:fill="auto"/>
        <w:spacing w:after="0" w:line="295" w:lineRule="exact"/>
        <w:ind w:firstLine="740"/>
        <w:jc w:val="left"/>
        <w:rPr>
          <w:sz w:val="24"/>
          <w:szCs w:val="24"/>
        </w:rPr>
      </w:pPr>
      <w:r w:rsidRPr="001A5199">
        <w:rPr>
          <w:sz w:val="24"/>
          <w:szCs w:val="24"/>
        </w:rPr>
        <w:t xml:space="preserve">4.8. </w:t>
      </w:r>
      <w:r w:rsidR="001A5199" w:rsidRPr="001A5199">
        <w:rPr>
          <w:sz w:val="24"/>
          <w:szCs w:val="24"/>
        </w:rPr>
        <w:t>Осуществляет иные</w:t>
      </w:r>
      <w:r w:rsidRPr="001A5199">
        <w:rPr>
          <w:sz w:val="24"/>
          <w:szCs w:val="24"/>
        </w:rPr>
        <w:t xml:space="preserve"> мероприятия, проводимые по решению администратора доходов в целях осуществления принудительного взыскания дебиторской задолженности по </w:t>
      </w:r>
      <w:r w:rsidRPr="001A5199">
        <w:rPr>
          <w:sz w:val="24"/>
          <w:szCs w:val="24"/>
        </w:rPr>
        <w:lastRenderedPageBreak/>
        <w:t>доходам (при наличии)</w:t>
      </w:r>
      <w:r w:rsidR="00181457" w:rsidRPr="001A5199">
        <w:rPr>
          <w:sz w:val="24"/>
          <w:szCs w:val="24"/>
        </w:rPr>
        <w:t>.</w:t>
      </w:r>
    </w:p>
    <w:sectPr w:rsidR="00974D5A" w:rsidRPr="001A5199" w:rsidSect="00600271">
      <w:type w:val="continuous"/>
      <w:pgSz w:w="11900" w:h="16840"/>
      <w:pgMar w:top="709" w:right="560" w:bottom="1292" w:left="1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1671A" w14:textId="77777777" w:rsidR="008E0F4B" w:rsidRDefault="008E0F4B" w:rsidP="00996D5A">
      <w:r>
        <w:separator/>
      </w:r>
    </w:p>
  </w:endnote>
  <w:endnote w:type="continuationSeparator" w:id="0">
    <w:p w14:paraId="7BB1BDC7" w14:textId="77777777" w:rsidR="008E0F4B" w:rsidRDefault="008E0F4B" w:rsidP="0099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54143" w14:textId="77777777" w:rsidR="008E0F4B" w:rsidRDefault="008E0F4B"/>
  </w:footnote>
  <w:footnote w:type="continuationSeparator" w:id="0">
    <w:p w14:paraId="6E90713D" w14:textId="77777777" w:rsidR="008E0F4B" w:rsidRDefault="008E0F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537C1"/>
    <w:multiLevelType w:val="multilevel"/>
    <w:tmpl w:val="5F7EF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EB6A1E"/>
    <w:multiLevelType w:val="multilevel"/>
    <w:tmpl w:val="7E2022B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4A33AF"/>
    <w:multiLevelType w:val="multilevel"/>
    <w:tmpl w:val="1590BA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6A60BB"/>
    <w:multiLevelType w:val="multilevel"/>
    <w:tmpl w:val="5B2AC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927789"/>
    <w:multiLevelType w:val="multilevel"/>
    <w:tmpl w:val="3820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0623B9"/>
    <w:multiLevelType w:val="multilevel"/>
    <w:tmpl w:val="56EC00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95621B1"/>
    <w:multiLevelType w:val="multilevel"/>
    <w:tmpl w:val="62A4BE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5737EB"/>
    <w:multiLevelType w:val="multilevel"/>
    <w:tmpl w:val="65B65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6A08DA"/>
    <w:multiLevelType w:val="multilevel"/>
    <w:tmpl w:val="941C8F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5A"/>
    <w:rsid w:val="0001476B"/>
    <w:rsid w:val="00016D68"/>
    <w:rsid w:val="0008033C"/>
    <w:rsid w:val="00146C0D"/>
    <w:rsid w:val="001708C3"/>
    <w:rsid w:val="00181457"/>
    <w:rsid w:val="00181FAC"/>
    <w:rsid w:val="001A265E"/>
    <w:rsid w:val="001A5199"/>
    <w:rsid w:val="001A54B0"/>
    <w:rsid w:val="001B1743"/>
    <w:rsid w:val="001E19CC"/>
    <w:rsid w:val="00203EBE"/>
    <w:rsid w:val="00210047"/>
    <w:rsid w:val="002106DF"/>
    <w:rsid w:val="00252DDC"/>
    <w:rsid w:val="00294B6C"/>
    <w:rsid w:val="002B08D5"/>
    <w:rsid w:val="002C70FD"/>
    <w:rsid w:val="002E6AFD"/>
    <w:rsid w:val="002F5C24"/>
    <w:rsid w:val="00353676"/>
    <w:rsid w:val="00356BF6"/>
    <w:rsid w:val="003678AF"/>
    <w:rsid w:val="00416DB6"/>
    <w:rsid w:val="0045449C"/>
    <w:rsid w:val="004C5426"/>
    <w:rsid w:val="00504E95"/>
    <w:rsid w:val="0057607C"/>
    <w:rsid w:val="00600271"/>
    <w:rsid w:val="0061710F"/>
    <w:rsid w:val="00656406"/>
    <w:rsid w:val="006B6D12"/>
    <w:rsid w:val="00711401"/>
    <w:rsid w:val="00740222"/>
    <w:rsid w:val="00742B1A"/>
    <w:rsid w:val="00757F84"/>
    <w:rsid w:val="007A5468"/>
    <w:rsid w:val="007B528B"/>
    <w:rsid w:val="007C126A"/>
    <w:rsid w:val="007C17E4"/>
    <w:rsid w:val="007E188C"/>
    <w:rsid w:val="00807565"/>
    <w:rsid w:val="0085402C"/>
    <w:rsid w:val="00897843"/>
    <w:rsid w:val="008E0F4B"/>
    <w:rsid w:val="009000F3"/>
    <w:rsid w:val="009705E6"/>
    <w:rsid w:val="00974D5A"/>
    <w:rsid w:val="00996D5A"/>
    <w:rsid w:val="009E6FBC"/>
    <w:rsid w:val="009F04EB"/>
    <w:rsid w:val="009F1953"/>
    <w:rsid w:val="00A258D5"/>
    <w:rsid w:val="00B36F3C"/>
    <w:rsid w:val="00B96B20"/>
    <w:rsid w:val="00BD1F3F"/>
    <w:rsid w:val="00C74B9F"/>
    <w:rsid w:val="00CA7A0C"/>
    <w:rsid w:val="00CC02E7"/>
    <w:rsid w:val="00CC1E28"/>
    <w:rsid w:val="00D6271F"/>
    <w:rsid w:val="00D7184E"/>
    <w:rsid w:val="00DA6D21"/>
    <w:rsid w:val="00DD5F03"/>
    <w:rsid w:val="00E00ED6"/>
    <w:rsid w:val="00E155CB"/>
    <w:rsid w:val="00E4003F"/>
    <w:rsid w:val="00E50E0C"/>
    <w:rsid w:val="00E95382"/>
    <w:rsid w:val="00EA0FEF"/>
    <w:rsid w:val="00EE2F9E"/>
    <w:rsid w:val="00F1053F"/>
    <w:rsid w:val="00F61AED"/>
    <w:rsid w:val="00FC742D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FD0B0"/>
  <w15:docId w15:val="{6C308B88-40DE-448E-8193-C63DE0F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6D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D5A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sid w:val="00996D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996D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rsid w:val="00996D5A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18"/>
      <w:szCs w:val="18"/>
    </w:rPr>
  </w:style>
  <w:style w:type="paragraph" w:customStyle="1" w:styleId="Bodytext20">
    <w:name w:val="Body text (2)"/>
    <w:basedOn w:val="a"/>
    <w:link w:val="Bodytext2"/>
    <w:rsid w:val="00996D5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996D5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382"/>
    <w:rPr>
      <w:color w:val="000000"/>
    </w:rPr>
  </w:style>
  <w:style w:type="paragraph" w:styleId="a6">
    <w:name w:val="footer"/>
    <w:basedOn w:val="a"/>
    <w:link w:val="a7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8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5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9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79A2-D6F3-4398-9096-0F7EA96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2844</Words>
  <Characters>16215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47</cp:revision>
  <cp:lastPrinted>2025-09-18T02:24:00Z</cp:lastPrinted>
  <dcterms:created xsi:type="dcterms:W3CDTF">2023-09-26T09:03:00Z</dcterms:created>
  <dcterms:modified xsi:type="dcterms:W3CDTF">2025-09-18T02:27:00Z</dcterms:modified>
</cp:coreProperties>
</file>